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F164F8" w14:textId="3440050A" w:rsidR="00501023" w:rsidRPr="00ED71BE" w:rsidRDefault="00501023" w:rsidP="00501023">
      <w:pPr>
        <w:pStyle w:val="Default"/>
        <w:jc w:val="both"/>
        <w:rPr>
          <w:rFonts w:ascii="Montserrat Light" w:hAnsi="Montserrat Light"/>
          <w:b/>
          <w:bCs/>
          <w:sz w:val="20"/>
          <w:szCs w:val="20"/>
        </w:rPr>
      </w:pPr>
      <w:r w:rsidRPr="00ED71BE">
        <w:rPr>
          <w:rFonts w:ascii="Montserrat Light" w:hAnsi="Montserrat Light"/>
          <w:b/>
          <w:bCs/>
          <w:sz w:val="20"/>
          <w:szCs w:val="20"/>
        </w:rPr>
        <w:t xml:space="preserve">LOS INTEGRANTES DEL H. CONSEJO DIRECTIVO DE LA UNIVERSIDAD TECNOLÓGICA DEL VALLE DEL MEZQUITAL CON FUNDAMENTO EN EL ARTÍCULO 14 FRACCIONES I Y II DE LA LEY DE ENTIDADES PARAESTATALES PARA EL ESTADO DE HIDALGO; ASÍ COMO EN EL ARTÍCULO 8, FRACCIÓN II, INCISO </w:t>
      </w:r>
      <w:r w:rsidR="009B3665" w:rsidRPr="00ED71BE">
        <w:rPr>
          <w:rFonts w:ascii="Montserrat Light" w:hAnsi="Montserrat Light"/>
          <w:b/>
          <w:bCs/>
          <w:sz w:val="20"/>
          <w:szCs w:val="20"/>
        </w:rPr>
        <w:t>E Y FRACCIÓN IX</w:t>
      </w:r>
      <w:r w:rsidRPr="00ED71BE">
        <w:rPr>
          <w:rFonts w:ascii="Montserrat Light" w:hAnsi="Montserrat Light"/>
          <w:b/>
          <w:bCs/>
          <w:sz w:val="20"/>
          <w:szCs w:val="20"/>
        </w:rPr>
        <w:t>, DEL DECRETO GUBERNAMENTAL QUE MODIFICA AL DIVERSO QUE CREÓ A LA UNIVERSIDAD TECNOLÓGICA DEL VALLE DEL MEZQUITAL PUBLICADO EN EL PERIÓDICO OFICIAL DEL ESTADO DE HIDALGO DE FECHA 01 DE AGOSTO DE 2016, CON LAS FACULTADES QUE LE HAN SIDO CONFERIDAS; Y</w:t>
      </w:r>
    </w:p>
    <w:p w14:paraId="2A69E1D4" w14:textId="3B093950" w:rsidR="00501023" w:rsidRPr="00ED71BE" w:rsidRDefault="00501023" w:rsidP="00501023">
      <w:pPr>
        <w:pStyle w:val="Default"/>
        <w:jc w:val="both"/>
        <w:rPr>
          <w:rFonts w:ascii="Montserrat Light" w:hAnsi="Montserrat Light"/>
          <w:b/>
          <w:bCs/>
          <w:sz w:val="20"/>
          <w:szCs w:val="20"/>
        </w:rPr>
      </w:pPr>
    </w:p>
    <w:p w14:paraId="6BE88DD9" w14:textId="714BD5A2" w:rsidR="00501023" w:rsidRPr="00ED71BE" w:rsidRDefault="00501023" w:rsidP="00501023">
      <w:pPr>
        <w:pStyle w:val="Default"/>
        <w:jc w:val="center"/>
        <w:rPr>
          <w:rFonts w:ascii="Montserrat Light" w:hAnsi="Montserrat Light"/>
          <w:b/>
          <w:bCs/>
          <w:sz w:val="20"/>
          <w:szCs w:val="20"/>
        </w:rPr>
      </w:pPr>
      <w:r w:rsidRPr="00ED71BE">
        <w:rPr>
          <w:rFonts w:ascii="Montserrat Light" w:hAnsi="Montserrat Light"/>
          <w:b/>
          <w:bCs/>
          <w:sz w:val="20"/>
          <w:szCs w:val="20"/>
        </w:rPr>
        <w:t>CONSIDERANDO</w:t>
      </w:r>
      <w:r w:rsidR="0050222E" w:rsidRPr="00ED71BE">
        <w:rPr>
          <w:rFonts w:ascii="Montserrat Light" w:hAnsi="Montserrat Light"/>
          <w:b/>
          <w:bCs/>
          <w:sz w:val="20"/>
          <w:szCs w:val="20"/>
        </w:rPr>
        <w:t>S</w:t>
      </w:r>
    </w:p>
    <w:p w14:paraId="2185D08D" w14:textId="6BF618F0" w:rsidR="00501023" w:rsidRPr="00ED71BE" w:rsidRDefault="00501023" w:rsidP="00501023">
      <w:pPr>
        <w:pStyle w:val="Default"/>
        <w:jc w:val="both"/>
        <w:rPr>
          <w:rFonts w:ascii="Montserrat Light" w:hAnsi="Montserrat Light"/>
          <w:b/>
          <w:bCs/>
          <w:sz w:val="20"/>
          <w:szCs w:val="20"/>
        </w:rPr>
      </w:pPr>
    </w:p>
    <w:p w14:paraId="0C08D148" w14:textId="05939CA6" w:rsidR="00DC52B8" w:rsidRPr="00ED71BE" w:rsidRDefault="00D179BE" w:rsidP="00D179BE">
      <w:pPr>
        <w:pStyle w:val="Default"/>
        <w:jc w:val="both"/>
        <w:rPr>
          <w:rFonts w:ascii="Montserrat Light" w:hAnsi="Montserrat Light"/>
          <w:sz w:val="20"/>
          <w:szCs w:val="20"/>
        </w:rPr>
      </w:pPr>
      <w:r w:rsidRPr="00ED71BE">
        <w:rPr>
          <w:rFonts w:ascii="Montserrat Light" w:hAnsi="Montserrat Light"/>
          <w:b/>
          <w:bCs/>
          <w:sz w:val="20"/>
          <w:szCs w:val="20"/>
        </w:rPr>
        <w:t>PRIMERO.</w:t>
      </w:r>
      <w:r w:rsidRPr="00ED71BE">
        <w:rPr>
          <w:rFonts w:ascii="Montserrat Light" w:hAnsi="Montserrat Light"/>
          <w:sz w:val="20"/>
          <w:szCs w:val="20"/>
        </w:rPr>
        <w:t xml:space="preserve"> </w:t>
      </w:r>
      <w:r w:rsidR="00016C79" w:rsidRPr="00ED71BE">
        <w:rPr>
          <w:rFonts w:ascii="Montserrat Light" w:hAnsi="Montserrat Light"/>
          <w:sz w:val="20"/>
          <w:szCs w:val="20"/>
        </w:rPr>
        <w:t xml:space="preserve">Que la Universidad Tecnológica del Valle del Mezquital, como institución pública de educación superior comprometida con el desarrollo regional y nacional, tiene </w:t>
      </w:r>
      <w:r w:rsidR="005568C6" w:rsidRPr="00ED71BE">
        <w:rPr>
          <w:rFonts w:ascii="Montserrat Light" w:hAnsi="Montserrat Light"/>
          <w:sz w:val="20"/>
          <w:szCs w:val="20"/>
        </w:rPr>
        <w:t>el compromiso</w:t>
      </w:r>
      <w:r w:rsidR="00016C79" w:rsidRPr="00ED71BE">
        <w:rPr>
          <w:rFonts w:ascii="Montserrat Light" w:hAnsi="Montserrat Light"/>
          <w:sz w:val="20"/>
          <w:szCs w:val="20"/>
        </w:rPr>
        <w:t xml:space="preserve"> de contar con una normatividad académica actualizada que respalde los proyectos institucionales y atienda de manera eficaz los retos sociales y económicos de la población. En este sentido, resulta indispensable fortalecer el marco regulatorio que otorgue certeza y seguridad </w:t>
      </w:r>
      <w:r w:rsidR="005568C6" w:rsidRPr="00ED71BE">
        <w:rPr>
          <w:rFonts w:ascii="Montserrat Light" w:hAnsi="Montserrat Light"/>
          <w:sz w:val="20"/>
          <w:szCs w:val="20"/>
        </w:rPr>
        <w:t>al estudiantado</w:t>
      </w:r>
      <w:r w:rsidR="00016C79" w:rsidRPr="00ED71BE">
        <w:rPr>
          <w:rFonts w:ascii="Montserrat Light" w:hAnsi="Montserrat Light"/>
          <w:sz w:val="20"/>
          <w:szCs w:val="20"/>
        </w:rPr>
        <w:t xml:space="preserve"> en todas las modalidades de formación que ofrece la Universidad. El presente Reglamento Académico es aplicable tanto al campus central como a la Unidad Académica ubicada en el municipio de Tezontepec de Aldama, garantizando uniformidad y coherencia normativa en toda la institución.</w:t>
      </w:r>
    </w:p>
    <w:p w14:paraId="361003EF" w14:textId="77777777" w:rsidR="00016C79" w:rsidRPr="00ED71BE" w:rsidRDefault="00016C79" w:rsidP="00D179BE">
      <w:pPr>
        <w:pStyle w:val="Default"/>
        <w:jc w:val="both"/>
        <w:rPr>
          <w:rFonts w:ascii="Montserrat Light" w:hAnsi="Montserrat Light"/>
          <w:sz w:val="20"/>
          <w:szCs w:val="20"/>
        </w:rPr>
      </w:pPr>
    </w:p>
    <w:p w14:paraId="6E5296CD" w14:textId="7D1B3047" w:rsidR="00D179BE" w:rsidRPr="00ED71BE" w:rsidRDefault="00D179BE" w:rsidP="00D179BE">
      <w:pPr>
        <w:pStyle w:val="Default"/>
        <w:jc w:val="both"/>
        <w:rPr>
          <w:rFonts w:ascii="Montserrat Light" w:hAnsi="Montserrat Light"/>
          <w:sz w:val="20"/>
          <w:szCs w:val="20"/>
        </w:rPr>
      </w:pPr>
      <w:r w:rsidRPr="00ED71BE">
        <w:rPr>
          <w:rFonts w:ascii="Montserrat Light" w:hAnsi="Montserrat Light"/>
          <w:b/>
          <w:bCs/>
          <w:sz w:val="20"/>
          <w:szCs w:val="20"/>
        </w:rPr>
        <w:t xml:space="preserve">SEGUNDO. </w:t>
      </w:r>
      <w:r w:rsidRPr="00ED71BE">
        <w:rPr>
          <w:rFonts w:ascii="Montserrat Light" w:hAnsi="Montserrat Light"/>
          <w:sz w:val="20"/>
          <w:szCs w:val="20"/>
        </w:rPr>
        <w:t xml:space="preserve">Que el presente Reglamento Académico constituye un instrumento complementario de la normatividad institucional </w:t>
      </w:r>
      <w:r w:rsidR="005568C6" w:rsidRPr="00ED71BE">
        <w:rPr>
          <w:rFonts w:ascii="Montserrat Light" w:hAnsi="Montserrat Light"/>
          <w:sz w:val="20"/>
          <w:szCs w:val="20"/>
        </w:rPr>
        <w:t>aplicable,</w:t>
      </w:r>
      <w:r w:rsidRPr="00ED71BE">
        <w:rPr>
          <w:rFonts w:ascii="Montserrat Light" w:hAnsi="Montserrat Light"/>
          <w:sz w:val="20"/>
          <w:szCs w:val="20"/>
        </w:rPr>
        <w:t xml:space="preserve"> asegurando que </w:t>
      </w:r>
      <w:r w:rsidR="005568C6" w:rsidRPr="00ED71BE">
        <w:rPr>
          <w:rFonts w:ascii="Montserrat Light" w:hAnsi="Montserrat Light"/>
          <w:sz w:val="20"/>
          <w:szCs w:val="20"/>
        </w:rPr>
        <w:t>el estudiantado</w:t>
      </w:r>
      <w:r w:rsidRPr="00ED71BE">
        <w:rPr>
          <w:rFonts w:ascii="Montserrat Light" w:hAnsi="Montserrat Light"/>
          <w:sz w:val="20"/>
          <w:szCs w:val="20"/>
        </w:rPr>
        <w:t>,</w:t>
      </w:r>
      <w:r w:rsidR="00016C79" w:rsidRPr="00ED71BE">
        <w:rPr>
          <w:rFonts w:ascii="Montserrat Light" w:hAnsi="Montserrat Light"/>
          <w:sz w:val="20"/>
          <w:szCs w:val="20"/>
        </w:rPr>
        <w:t xml:space="preserve"> </w:t>
      </w:r>
      <w:r w:rsidR="005568C6" w:rsidRPr="00ED71BE">
        <w:rPr>
          <w:rFonts w:ascii="Montserrat Light" w:hAnsi="Montserrat Light"/>
          <w:sz w:val="20"/>
          <w:szCs w:val="20"/>
        </w:rPr>
        <w:t>cuente</w:t>
      </w:r>
      <w:r w:rsidRPr="00ED71BE">
        <w:rPr>
          <w:rFonts w:ascii="Montserrat Light" w:hAnsi="Montserrat Light"/>
          <w:sz w:val="20"/>
          <w:szCs w:val="20"/>
        </w:rPr>
        <w:t xml:space="preserve"> con lineamientos claros durante toda su trayectoria académica, desde su ingreso hasta la conclusión de sus estudios, sin distinción de modalidad o sistema educativo.</w:t>
      </w:r>
    </w:p>
    <w:p w14:paraId="53D65620" w14:textId="77777777" w:rsidR="00DC52B8" w:rsidRPr="00ED71BE" w:rsidRDefault="00DC52B8" w:rsidP="00D179BE">
      <w:pPr>
        <w:pStyle w:val="Default"/>
        <w:jc w:val="both"/>
        <w:rPr>
          <w:rFonts w:ascii="Montserrat Light" w:hAnsi="Montserrat Light"/>
          <w:sz w:val="20"/>
          <w:szCs w:val="20"/>
        </w:rPr>
      </w:pPr>
    </w:p>
    <w:p w14:paraId="60F2E2A0" w14:textId="02B0756F" w:rsidR="00ED71BE" w:rsidRDefault="00D179BE" w:rsidP="00ED71BE">
      <w:pPr>
        <w:pStyle w:val="Default"/>
        <w:jc w:val="both"/>
        <w:rPr>
          <w:rFonts w:ascii="Montserrat Light" w:hAnsi="Montserrat Light"/>
          <w:sz w:val="20"/>
          <w:szCs w:val="20"/>
        </w:rPr>
      </w:pPr>
      <w:r w:rsidRPr="00ED71BE">
        <w:rPr>
          <w:rFonts w:ascii="Montserrat Light" w:hAnsi="Montserrat Light"/>
          <w:b/>
          <w:bCs/>
          <w:sz w:val="20"/>
          <w:szCs w:val="20"/>
        </w:rPr>
        <w:t>TERCERO.</w:t>
      </w:r>
      <w:r w:rsidRPr="00ED71BE">
        <w:rPr>
          <w:rFonts w:ascii="Montserrat Light" w:hAnsi="Montserrat Light"/>
          <w:sz w:val="20"/>
          <w:szCs w:val="20"/>
        </w:rPr>
        <w:t xml:space="preserve"> Que la actualización de este Reglamento responde a la necesidad de armonizar las disposiciones académicas con los cambios normativos nacionales y estatales, particularmente con lo establecido en la Ley General de Educación Superior, garantizando que nuestra institución cumpla cabalmente con la normatividad vigente. Asimismo, se atienden las políticas institucionales de equidad, inclusión y mejora continua, asegurando que los procesos académicos se desarrollen con transparencia, pertinencia y eficacia, en beneficio de la comunidad universitaria y de la sociedad en general.</w:t>
      </w:r>
      <w:bookmarkStart w:id="0" w:name="_Toc222823548"/>
    </w:p>
    <w:p w14:paraId="4695D4DA" w14:textId="145603B8" w:rsidR="00642AC1" w:rsidRDefault="00642AC1" w:rsidP="00ED71BE">
      <w:pPr>
        <w:pStyle w:val="Default"/>
        <w:jc w:val="both"/>
        <w:rPr>
          <w:rFonts w:ascii="Montserrat Light" w:hAnsi="Montserrat Light"/>
          <w:sz w:val="20"/>
          <w:szCs w:val="20"/>
        </w:rPr>
      </w:pPr>
    </w:p>
    <w:p w14:paraId="42D97320" w14:textId="50578694" w:rsidR="00642AC1" w:rsidRDefault="00642AC1" w:rsidP="00ED71BE">
      <w:pPr>
        <w:pStyle w:val="Default"/>
        <w:jc w:val="both"/>
        <w:rPr>
          <w:rFonts w:ascii="Montserrat Light" w:hAnsi="Montserrat Light"/>
          <w:sz w:val="20"/>
          <w:szCs w:val="20"/>
        </w:rPr>
      </w:pPr>
      <w:r w:rsidRPr="00642AC1">
        <w:rPr>
          <w:rFonts w:ascii="Montserrat Light" w:hAnsi="Montserrat Light"/>
          <w:sz w:val="20"/>
          <w:szCs w:val="20"/>
        </w:rPr>
        <w:t>Por lo anterior, hemos tenido a bien expedir el siguiente</w:t>
      </w:r>
      <w:r>
        <w:rPr>
          <w:rFonts w:ascii="Montserrat Light" w:hAnsi="Montserrat Light"/>
          <w:sz w:val="20"/>
          <w:szCs w:val="20"/>
        </w:rPr>
        <w:t>:</w:t>
      </w:r>
    </w:p>
    <w:p w14:paraId="48D2BA8D" w14:textId="53CE7D1F" w:rsidR="00642AC1" w:rsidRDefault="00642AC1" w:rsidP="00ED71BE">
      <w:pPr>
        <w:pStyle w:val="Default"/>
        <w:jc w:val="both"/>
        <w:rPr>
          <w:rFonts w:ascii="Montserrat Light" w:hAnsi="Montserrat Light"/>
          <w:sz w:val="20"/>
          <w:szCs w:val="20"/>
        </w:rPr>
      </w:pPr>
    </w:p>
    <w:p w14:paraId="105DAB88" w14:textId="58673297" w:rsidR="000D7B3A" w:rsidRPr="00D327C4" w:rsidRDefault="000D7B3A" w:rsidP="000D7B3A">
      <w:pPr>
        <w:spacing w:line="240" w:lineRule="auto"/>
        <w:ind w:right="75"/>
        <w:jc w:val="center"/>
        <w:rPr>
          <w:rFonts w:ascii="Montserrat" w:hAnsi="Montserrat"/>
          <w:b/>
          <w:sz w:val="20"/>
          <w:szCs w:val="20"/>
        </w:rPr>
      </w:pPr>
      <w:r w:rsidRPr="00D327C4">
        <w:rPr>
          <w:rFonts w:ascii="Montserrat" w:hAnsi="Montserrat"/>
          <w:b/>
          <w:sz w:val="20"/>
          <w:szCs w:val="20"/>
        </w:rPr>
        <w:t xml:space="preserve">“Reglamento Académico para </w:t>
      </w:r>
      <w:r w:rsidR="006C629A">
        <w:rPr>
          <w:rFonts w:ascii="Montserrat" w:hAnsi="Montserrat"/>
          <w:b/>
          <w:sz w:val="20"/>
          <w:szCs w:val="20"/>
        </w:rPr>
        <w:t>E</w:t>
      </w:r>
      <w:r w:rsidRPr="00D327C4">
        <w:rPr>
          <w:rFonts w:ascii="Montserrat" w:hAnsi="Montserrat"/>
          <w:b/>
          <w:sz w:val="20"/>
          <w:szCs w:val="20"/>
        </w:rPr>
        <w:t>studiantes de la Universidad Tecnológica del Valle del Mezquital”</w:t>
      </w:r>
    </w:p>
    <w:p w14:paraId="748A37DA" w14:textId="77777777" w:rsidR="000D7B3A" w:rsidRDefault="000D7B3A" w:rsidP="000D7B3A">
      <w:pPr>
        <w:spacing w:line="240" w:lineRule="auto"/>
        <w:ind w:right="75"/>
        <w:jc w:val="both"/>
        <w:rPr>
          <w:rFonts w:ascii="Montserrat" w:hAnsi="Montserrat"/>
          <w:bCs/>
          <w:sz w:val="20"/>
          <w:szCs w:val="20"/>
        </w:rPr>
      </w:pPr>
    </w:p>
    <w:p w14:paraId="45C0D4ED" w14:textId="77777777" w:rsidR="00642AC1" w:rsidRDefault="00642AC1" w:rsidP="00ED71BE">
      <w:pPr>
        <w:pStyle w:val="Default"/>
        <w:jc w:val="both"/>
        <w:rPr>
          <w:rFonts w:ascii="Montserrat Light" w:hAnsi="Montserrat Light"/>
          <w:sz w:val="20"/>
          <w:szCs w:val="20"/>
        </w:rPr>
      </w:pPr>
    </w:p>
    <w:p w14:paraId="0134B793" w14:textId="6327522C" w:rsidR="00ED71BE" w:rsidRDefault="00ED71BE" w:rsidP="00ED71BE">
      <w:pPr>
        <w:pStyle w:val="Default"/>
        <w:jc w:val="both"/>
        <w:rPr>
          <w:rFonts w:ascii="Montserrat Light" w:hAnsi="Montserrat Light"/>
          <w:sz w:val="20"/>
          <w:szCs w:val="20"/>
        </w:rPr>
      </w:pPr>
    </w:p>
    <w:p w14:paraId="76885406" w14:textId="670C558D" w:rsidR="00D758F1" w:rsidRDefault="00D758F1" w:rsidP="00ED71BE">
      <w:pPr>
        <w:pStyle w:val="Default"/>
        <w:jc w:val="both"/>
        <w:rPr>
          <w:rFonts w:ascii="Montserrat Light" w:hAnsi="Montserrat Light"/>
          <w:sz w:val="20"/>
          <w:szCs w:val="20"/>
        </w:rPr>
      </w:pPr>
    </w:p>
    <w:p w14:paraId="5F3AE74D" w14:textId="77777777" w:rsidR="00D758F1" w:rsidRDefault="00D758F1" w:rsidP="00ED71BE">
      <w:pPr>
        <w:pStyle w:val="Default"/>
        <w:jc w:val="both"/>
        <w:rPr>
          <w:rFonts w:ascii="Montserrat Light" w:hAnsi="Montserrat Light"/>
          <w:sz w:val="20"/>
          <w:szCs w:val="20"/>
        </w:rPr>
      </w:pPr>
    </w:p>
    <w:p w14:paraId="405751CE" w14:textId="60ED0DBB" w:rsidR="00BA2397" w:rsidRPr="00ED71BE" w:rsidRDefault="00BA2397" w:rsidP="00ED71BE">
      <w:pPr>
        <w:pStyle w:val="Default"/>
        <w:jc w:val="center"/>
        <w:rPr>
          <w:rFonts w:ascii="Montserrat Light" w:hAnsi="Montserrat Light"/>
          <w:b/>
          <w:bCs/>
          <w:sz w:val="20"/>
          <w:szCs w:val="20"/>
        </w:rPr>
      </w:pPr>
      <w:r w:rsidRPr="00ED71BE">
        <w:rPr>
          <w:rFonts w:ascii="Montserrat Light" w:hAnsi="Montserrat Light"/>
          <w:b/>
          <w:bCs/>
          <w:sz w:val="20"/>
          <w:szCs w:val="20"/>
        </w:rPr>
        <w:t>SECCIÓN PRIMERA</w:t>
      </w:r>
      <w:r w:rsidR="00E86C65" w:rsidRPr="00ED71BE">
        <w:rPr>
          <w:rFonts w:ascii="Montserrat Light" w:hAnsi="Montserrat Light"/>
          <w:b/>
          <w:bCs/>
          <w:sz w:val="20"/>
          <w:szCs w:val="20"/>
        </w:rPr>
        <w:t xml:space="preserve">. </w:t>
      </w:r>
      <w:r w:rsidRPr="00ED71BE">
        <w:rPr>
          <w:rFonts w:ascii="Montserrat Light" w:hAnsi="Montserrat Light"/>
          <w:b/>
          <w:bCs/>
          <w:sz w:val="20"/>
          <w:szCs w:val="20"/>
        </w:rPr>
        <w:t>DEL INGRESO DE LAS Y LOS ESTUDIANTES</w:t>
      </w:r>
      <w:bookmarkEnd w:id="0"/>
    </w:p>
    <w:p w14:paraId="6177D23C" w14:textId="3455C159" w:rsidR="00BA2397" w:rsidRPr="00ED71BE" w:rsidRDefault="00BA2397" w:rsidP="007F79BB">
      <w:pPr>
        <w:pStyle w:val="Ttulo2"/>
        <w:jc w:val="center"/>
        <w:rPr>
          <w:rFonts w:ascii="Montserrat Light" w:hAnsi="Montserrat Light"/>
          <w:b/>
          <w:bCs/>
          <w:color w:val="auto"/>
          <w:sz w:val="20"/>
          <w:szCs w:val="20"/>
        </w:rPr>
      </w:pPr>
      <w:bookmarkStart w:id="1" w:name="_Toc222823549"/>
      <w:r w:rsidRPr="00ED71BE">
        <w:rPr>
          <w:rFonts w:ascii="Montserrat Light" w:hAnsi="Montserrat Light"/>
          <w:b/>
          <w:bCs/>
          <w:color w:val="auto"/>
          <w:sz w:val="20"/>
          <w:szCs w:val="20"/>
        </w:rPr>
        <w:t>TÍTULO I</w:t>
      </w:r>
      <w:r w:rsidR="00E86C65" w:rsidRPr="00ED71BE">
        <w:rPr>
          <w:rFonts w:ascii="Montserrat Light" w:hAnsi="Montserrat Light"/>
          <w:b/>
          <w:bCs/>
          <w:color w:val="auto"/>
          <w:sz w:val="20"/>
          <w:szCs w:val="20"/>
        </w:rPr>
        <w:t xml:space="preserve">. </w:t>
      </w:r>
      <w:r w:rsidRPr="00ED71BE">
        <w:rPr>
          <w:rFonts w:ascii="Montserrat Light" w:hAnsi="Montserrat Light"/>
          <w:b/>
          <w:bCs/>
          <w:color w:val="auto"/>
          <w:sz w:val="20"/>
          <w:szCs w:val="20"/>
        </w:rPr>
        <w:t>DEL INGRESO DE LAS Y LOS ESTUDIANTES</w:t>
      </w:r>
      <w:bookmarkEnd w:id="1"/>
    </w:p>
    <w:p w14:paraId="4CC92B14" w14:textId="2D436C51" w:rsidR="00BA2397" w:rsidRPr="00ED71BE" w:rsidRDefault="00BA2397" w:rsidP="007F79BB">
      <w:pPr>
        <w:pStyle w:val="Ttulo3"/>
        <w:jc w:val="center"/>
        <w:rPr>
          <w:rFonts w:ascii="Montserrat Light" w:hAnsi="Montserrat Light"/>
          <w:b/>
          <w:bCs/>
          <w:color w:val="auto"/>
          <w:sz w:val="20"/>
          <w:szCs w:val="20"/>
        </w:rPr>
      </w:pPr>
      <w:bookmarkStart w:id="2" w:name="_Toc222823550"/>
      <w:r w:rsidRPr="00ED71BE">
        <w:rPr>
          <w:rFonts w:ascii="Montserrat Light" w:hAnsi="Montserrat Light"/>
          <w:b/>
          <w:bCs/>
          <w:color w:val="auto"/>
          <w:sz w:val="20"/>
          <w:szCs w:val="20"/>
        </w:rPr>
        <w:t>CAPÍTULO I</w:t>
      </w:r>
      <w:r w:rsidR="007F79BB" w:rsidRPr="00ED71BE">
        <w:rPr>
          <w:rFonts w:ascii="Montserrat Light" w:hAnsi="Montserrat Light"/>
          <w:b/>
          <w:bCs/>
          <w:color w:val="auto"/>
          <w:sz w:val="20"/>
          <w:szCs w:val="20"/>
        </w:rPr>
        <w:t xml:space="preserve">. </w:t>
      </w:r>
      <w:r w:rsidRPr="00ED71BE">
        <w:rPr>
          <w:rFonts w:ascii="Montserrat Light" w:hAnsi="Montserrat Light"/>
          <w:b/>
          <w:bCs/>
          <w:color w:val="auto"/>
          <w:sz w:val="20"/>
          <w:szCs w:val="20"/>
        </w:rPr>
        <w:t>DISPOSICIONES GENERALES</w:t>
      </w:r>
      <w:bookmarkEnd w:id="2"/>
    </w:p>
    <w:p w14:paraId="5C866B97" w14:textId="77777777" w:rsidR="00BA2397" w:rsidRPr="00ED71BE" w:rsidRDefault="00BA2397" w:rsidP="00BA2397">
      <w:pPr>
        <w:spacing w:after="0" w:line="276" w:lineRule="auto"/>
        <w:jc w:val="both"/>
        <w:rPr>
          <w:rFonts w:ascii="Montserrat Light" w:hAnsi="Montserrat Light"/>
          <w:sz w:val="20"/>
          <w:szCs w:val="20"/>
        </w:rPr>
      </w:pPr>
    </w:p>
    <w:p w14:paraId="2BDA6B14" w14:textId="1AB621A1" w:rsidR="00BA2397" w:rsidRPr="00ED71BE" w:rsidRDefault="00BA2397" w:rsidP="00BA2397">
      <w:pPr>
        <w:spacing w:after="0" w:line="276" w:lineRule="auto"/>
        <w:jc w:val="both"/>
        <w:rPr>
          <w:rFonts w:ascii="Montserrat Light" w:hAnsi="Montserrat Light"/>
          <w:sz w:val="20"/>
          <w:szCs w:val="20"/>
        </w:rPr>
      </w:pPr>
      <w:r w:rsidRPr="00ED71BE">
        <w:rPr>
          <w:rFonts w:ascii="Montserrat Light" w:hAnsi="Montserrat Light"/>
          <w:b/>
          <w:sz w:val="20"/>
          <w:szCs w:val="20"/>
        </w:rPr>
        <w:t>Artículo 1.</w:t>
      </w:r>
      <w:r w:rsidRPr="00ED71BE">
        <w:rPr>
          <w:rFonts w:ascii="Montserrat Light" w:hAnsi="Montserrat Light"/>
          <w:sz w:val="20"/>
          <w:szCs w:val="20"/>
        </w:rPr>
        <w:t xml:space="preserve"> El presente Reglamento tiene como propósito regular el ingreso, permanencia y egreso de las y los estudiantes de la Universidad Tecnológica del Valle del Mezquital y será de observancia obligatoria para el estudiantado.</w:t>
      </w:r>
    </w:p>
    <w:p w14:paraId="754AB554" w14:textId="54BFE0E7" w:rsidR="00BA2397" w:rsidRPr="00ED71BE" w:rsidRDefault="00BA2397" w:rsidP="00BA2397">
      <w:pPr>
        <w:spacing w:after="0" w:line="276" w:lineRule="auto"/>
        <w:jc w:val="both"/>
        <w:rPr>
          <w:rFonts w:ascii="Montserrat Light" w:hAnsi="Montserrat Light"/>
          <w:sz w:val="20"/>
          <w:szCs w:val="20"/>
        </w:rPr>
      </w:pPr>
      <w:r w:rsidRPr="00ED71BE">
        <w:rPr>
          <w:rFonts w:ascii="Montserrat Light" w:hAnsi="Montserrat Light"/>
          <w:b/>
          <w:sz w:val="20"/>
          <w:szCs w:val="20"/>
        </w:rPr>
        <w:t>Artículo 2.</w:t>
      </w:r>
      <w:r w:rsidRPr="00ED71BE">
        <w:rPr>
          <w:rFonts w:ascii="Montserrat Light" w:hAnsi="Montserrat Light"/>
          <w:sz w:val="20"/>
          <w:szCs w:val="20"/>
        </w:rPr>
        <w:t xml:space="preserve"> La enseñanza impartida por la Universidad es Educación Superior Tecnológica, la cual se ajusta al Modelo Educativo del Subsistema Tecnológico, basado en competencias profesionales.</w:t>
      </w:r>
    </w:p>
    <w:p w14:paraId="4E1B5A44" w14:textId="24D7D848" w:rsidR="00BA2397" w:rsidRPr="00ED71BE" w:rsidRDefault="00BA2397" w:rsidP="00BA2397">
      <w:pPr>
        <w:spacing w:after="0" w:line="276" w:lineRule="auto"/>
        <w:jc w:val="both"/>
        <w:rPr>
          <w:rFonts w:ascii="Montserrat Light" w:hAnsi="Montserrat Light"/>
          <w:sz w:val="20"/>
          <w:szCs w:val="20"/>
        </w:rPr>
      </w:pPr>
      <w:r w:rsidRPr="00ED71BE">
        <w:rPr>
          <w:rFonts w:ascii="Montserrat Light" w:hAnsi="Montserrat Light"/>
          <w:sz w:val="20"/>
          <w:szCs w:val="20"/>
        </w:rPr>
        <w:t xml:space="preserve">El Programa Educativo conformado por los planes y programas de estudio </w:t>
      </w:r>
      <w:r w:rsidR="00A07F77" w:rsidRPr="00ED71BE">
        <w:rPr>
          <w:rFonts w:ascii="Montserrat Light" w:hAnsi="Montserrat Light"/>
          <w:sz w:val="20"/>
          <w:szCs w:val="20"/>
        </w:rPr>
        <w:t>vigentes</w:t>
      </w:r>
      <w:r w:rsidRPr="00ED71BE">
        <w:rPr>
          <w:rFonts w:ascii="Montserrat Light" w:hAnsi="Montserrat Light"/>
          <w:sz w:val="20"/>
          <w:szCs w:val="20"/>
        </w:rPr>
        <w:t>, se impartirá en periodos cuatrimestrales establecidos conforme al calendario escolar de la Universidad.</w:t>
      </w:r>
    </w:p>
    <w:p w14:paraId="0A62BB32" w14:textId="77777777" w:rsidR="00BA2397" w:rsidRPr="00ED71BE" w:rsidRDefault="00BA2397" w:rsidP="00BA2397">
      <w:pPr>
        <w:spacing w:after="0" w:line="276" w:lineRule="auto"/>
        <w:jc w:val="both"/>
        <w:rPr>
          <w:rFonts w:ascii="Montserrat Light" w:hAnsi="Montserrat Light"/>
          <w:sz w:val="20"/>
          <w:szCs w:val="20"/>
        </w:rPr>
      </w:pPr>
      <w:r w:rsidRPr="00ED71BE">
        <w:rPr>
          <w:rFonts w:ascii="Montserrat Light" w:hAnsi="Montserrat Light"/>
          <w:b/>
          <w:sz w:val="20"/>
          <w:szCs w:val="20"/>
        </w:rPr>
        <w:t>Artículo 3.</w:t>
      </w:r>
      <w:r w:rsidRPr="00ED71BE">
        <w:rPr>
          <w:rFonts w:ascii="Montserrat Light" w:hAnsi="Montserrat Light"/>
          <w:sz w:val="20"/>
          <w:szCs w:val="20"/>
        </w:rPr>
        <w:t xml:space="preserve"> Para los efectos del presente Reglamento, se entiende por:</w:t>
      </w:r>
    </w:p>
    <w:p w14:paraId="08B43480" w14:textId="67470493" w:rsidR="00BA2397" w:rsidRPr="00ED71BE" w:rsidRDefault="00BA2397" w:rsidP="00ED1756">
      <w:pPr>
        <w:pStyle w:val="Prrafodelista"/>
        <w:numPr>
          <w:ilvl w:val="0"/>
          <w:numId w:val="1"/>
        </w:numPr>
        <w:spacing w:after="0" w:line="276" w:lineRule="auto"/>
        <w:jc w:val="both"/>
        <w:rPr>
          <w:rFonts w:ascii="Montserrat Light" w:hAnsi="Montserrat Light"/>
          <w:sz w:val="20"/>
          <w:szCs w:val="20"/>
        </w:rPr>
      </w:pPr>
      <w:r w:rsidRPr="00ED71BE">
        <w:rPr>
          <w:rFonts w:ascii="Montserrat Light" w:hAnsi="Montserrat Light"/>
          <w:b/>
          <w:sz w:val="20"/>
          <w:szCs w:val="20"/>
        </w:rPr>
        <w:t>Actividad</w:t>
      </w:r>
      <w:r w:rsidR="00ED1756" w:rsidRPr="00ED71BE">
        <w:rPr>
          <w:rFonts w:ascii="Montserrat Light" w:hAnsi="Montserrat Light"/>
          <w:b/>
          <w:sz w:val="20"/>
          <w:szCs w:val="20"/>
        </w:rPr>
        <w:t xml:space="preserve"> </w:t>
      </w:r>
      <w:r w:rsidRPr="00ED71BE">
        <w:rPr>
          <w:rFonts w:ascii="Montserrat Light" w:hAnsi="Montserrat Light"/>
          <w:b/>
          <w:sz w:val="20"/>
          <w:szCs w:val="20"/>
        </w:rPr>
        <w:t>Extracurricular:</w:t>
      </w:r>
      <w:r w:rsidRPr="00ED71BE">
        <w:rPr>
          <w:rFonts w:ascii="Montserrat Light" w:hAnsi="Montserrat Light"/>
          <w:sz w:val="20"/>
          <w:szCs w:val="20"/>
        </w:rPr>
        <w:t xml:space="preserve"> Actividades deportivas, culturales, sociales y académicas (idiomas, talleres de apoyo, emprendimiento, científicas y tecnológicas); o cualquier otra actividad de </w:t>
      </w:r>
      <w:r w:rsidR="00ED1756" w:rsidRPr="00ED71BE">
        <w:rPr>
          <w:rFonts w:ascii="Montserrat Light" w:hAnsi="Montserrat Light"/>
          <w:sz w:val="20"/>
          <w:szCs w:val="20"/>
        </w:rPr>
        <w:t>esta</w:t>
      </w:r>
      <w:r w:rsidRPr="00ED71BE">
        <w:rPr>
          <w:rFonts w:ascii="Montserrat Light" w:hAnsi="Montserrat Light"/>
          <w:sz w:val="20"/>
          <w:szCs w:val="20"/>
        </w:rPr>
        <w:t xml:space="preserve"> índole que no se considera dentro del plan de estudios;</w:t>
      </w:r>
    </w:p>
    <w:p w14:paraId="044EC2FC" w14:textId="77777777" w:rsidR="00BA2397" w:rsidRPr="00ED71BE" w:rsidRDefault="00BA2397" w:rsidP="00ED1756">
      <w:pPr>
        <w:pStyle w:val="Prrafodelista"/>
        <w:numPr>
          <w:ilvl w:val="0"/>
          <w:numId w:val="1"/>
        </w:numPr>
        <w:spacing w:after="0" w:line="276" w:lineRule="auto"/>
        <w:jc w:val="both"/>
        <w:rPr>
          <w:rFonts w:ascii="Montserrat Light" w:hAnsi="Montserrat Light"/>
          <w:sz w:val="20"/>
          <w:szCs w:val="20"/>
        </w:rPr>
      </w:pPr>
      <w:r w:rsidRPr="00ED71BE">
        <w:rPr>
          <w:rFonts w:ascii="Montserrat Light" w:hAnsi="Montserrat Light"/>
          <w:b/>
          <w:sz w:val="20"/>
          <w:szCs w:val="20"/>
        </w:rPr>
        <w:t>Asesor(a) Empresarial:</w:t>
      </w:r>
      <w:r w:rsidRPr="00ED71BE">
        <w:rPr>
          <w:rFonts w:ascii="Montserrat Light" w:hAnsi="Montserrat Light"/>
          <w:sz w:val="20"/>
          <w:szCs w:val="20"/>
        </w:rPr>
        <w:t xml:space="preserve"> Persona asignada por la organización pública o privada, la cual tendrá a su cargo la asesoría y seguimiento de las y los estudiantes durante el desarrollo de su estadía;</w:t>
      </w:r>
    </w:p>
    <w:p w14:paraId="5C9ADEAA" w14:textId="77777777" w:rsidR="00BA2397" w:rsidRPr="00ED71BE" w:rsidRDefault="00BA2397" w:rsidP="00ED1756">
      <w:pPr>
        <w:pStyle w:val="Prrafodelista"/>
        <w:numPr>
          <w:ilvl w:val="0"/>
          <w:numId w:val="1"/>
        </w:numPr>
        <w:spacing w:after="0" w:line="276" w:lineRule="auto"/>
        <w:jc w:val="both"/>
        <w:rPr>
          <w:rFonts w:ascii="Montserrat Light" w:hAnsi="Montserrat Light"/>
          <w:sz w:val="20"/>
          <w:szCs w:val="20"/>
        </w:rPr>
      </w:pPr>
      <w:r w:rsidRPr="00ED71BE">
        <w:rPr>
          <w:rFonts w:ascii="Montserrat Light" w:hAnsi="Montserrat Light"/>
          <w:b/>
          <w:sz w:val="20"/>
          <w:szCs w:val="20"/>
        </w:rPr>
        <w:t>Asesor(a) Académico:</w:t>
      </w:r>
      <w:r w:rsidRPr="00ED71BE">
        <w:rPr>
          <w:rFonts w:ascii="Montserrat Light" w:hAnsi="Montserrat Light"/>
          <w:sz w:val="20"/>
          <w:szCs w:val="20"/>
        </w:rPr>
        <w:t xml:space="preserve"> Docente que asigna la Universidad, para brindar asesoría y seguimiento de las y los estudiantes durante la realización de su estadía;</w:t>
      </w:r>
    </w:p>
    <w:p w14:paraId="3C5D0489" w14:textId="36AFE3CC" w:rsidR="00BA2397" w:rsidRPr="00ED71BE" w:rsidRDefault="00BA2397" w:rsidP="00A07F77">
      <w:pPr>
        <w:pStyle w:val="Prrafodelista"/>
        <w:numPr>
          <w:ilvl w:val="0"/>
          <w:numId w:val="1"/>
        </w:numPr>
        <w:spacing w:after="0" w:line="276" w:lineRule="auto"/>
        <w:jc w:val="both"/>
        <w:rPr>
          <w:rFonts w:ascii="Montserrat Light" w:hAnsi="Montserrat Light"/>
          <w:sz w:val="20"/>
          <w:szCs w:val="20"/>
        </w:rPr>
      </w:pPr>
      <w:r w:rsidRPr="00ED71BE">
        <w:rPr>
          <w:rFonts w:ascii="Montserrat Light" w:hAnsi="Montserrat Light"/>
          <w:b/>
          <w:sz w:val="20"/>
          <w:szCs w:val="20"/>
        </w:rPr>
        <w:t xml:space="preserve">Asignatura </w:t>
      </w:r>
      <w:r w:rsidR="004879D0" w:rsidRPr="00ED71BE">
        <w:rPr>
          <w:rFonts w:ascii="Montserrat Light" w:hAnsi="Montserrat Light"/>
          <w:b/>
          <w:sz w:val="20"/>
          <w:szCs w:val="20"/>
        </w:rPr>
        <w:t xml:space="preserve">Proyecto </w:t>
      </w:r>
      <w:r w:rsidRPr="00ED71BE">
        <w:rPr>
          <w:rFonts w:ascii="Montserrat Light" w:hAnsi="Montserrat Light"/>
          <w:b/>
          <w:sz w:val="20"/>
          <w:szCs w:val="20"/>
        </w:rPr>
        <w:t>Integrador:</w:t>
      </w:r>
      <w:r w:rsidRPr="00ED71BE">
        <w:rPr>
          <w:rFonts w:ascii="Montserrat Light" w:hAnsi="Montserrat Light"/>
          <w:sz w:val="20"/>
          <w:szCs w:val="20"/>
        </w:rPr>
        <w:t xml:space="preserve"> </w:t>
      </w:r>
      <w:r w:rsidR="00A07F77" w:rsidRPr="00ED71BE">
        <w:rPr>
          <w:rFonts w:ascii="Montserrat Light" w:hAnsi="Montserrat Light"/>
          <w:sz w:val="20"/>
          <w:szCs w:val="20"/>
        </w:rPr>
        <w:t>Es aquella que se ubica al final de cada ciclo de formación dentro del plan de estudios y cuya finalidad es integrar y aplicar las capacidades desarrolladas en las asignaturas cursadas previamente. Tiene como propósito demostrar y evaluar el nivel de adquisición y desarrollo de una o más competencias, mediante la integración y ejecución de un proyecto que articule los conocimientos, habilidades y actitudes adquiridos durante el ciclo de formación</w:t>
      </w:r>
      <w:r w:rsidRPr="00ED71BE">
        <w:rPr>
          <w:rFonts w:ascii="Montserrat Light" w:hAnsi="Montserrat Light"/>
          <w:sz w:val="20"/>
          <w:szCs w:val="20"/>
        </w:rPr>
        <w:t>;</w:t>
      </w:r>
    </w:p>
    <w:p w14:paraId="5783E15F" w14:textId="77777777" w:rsidR="00BA2397" w:rsidRPr="00ED71BE" w:rsidRDefault="00BA2397" w:rsidP="00ED1756">
      <w:pPr>
        <w:pStyle w:val="Prrafodelista"/>
        <w:numPr>
          <w:ilvl w:val="0"/>
          <w:numId w:val="1"/>
        </w:numPr>
        <w:spacing w:after="0" w:line="276" w:lineRule="auto"/>
        <w:jc w:val="both"/>
        <w:rPr>
          <w:rFonts w:ascii="Montserrat Light" w:hAnsi="Montserrat Light"/>
          <w:sz w:val="20"/>
          <w:szCs w:val="20"/>
        </w:rPr>
      </w:pPr>
      <w:r w:rsidRPr="00ED71BE">
        <w:rPr>
          <w:rFonts w:ascii="Montserrat Light" w:hAnsi="Montserrat Light"/>
          <w:b/>
          <w:sz w:val="20"/>
          <w:szCs w:val="20"/>
        </w:rPr>
        <w:t>Asignatura no integradora:</w:t>
      </w:r>
      <w:r w:rsidRPr="00ED71BE">
        <w:rPr>
          <w:rFonts w:ascii="Montserrat Light" w:hAnsi="Montserrat Light"/>
          <w:sz w:val="20"/>
          <w:szCs w:val="20"/>
        </w:rPr>
        <w:t xml:space="preserve"> Es aquella que conforma el plan de estudios y proporciona el saber, saber hacer, saber ser y convivir que contribuye al logro de las competencias profesionales;</w:t>
      </w:r>
    </w:p>
    <w:p w14:paraId="7969DF09" w14:textId="77777777" w:rsidR="00BA2397" w:rsidRPr="00ED71BE" w:rsidRDefault="00BA2397" w:rsidP="00ED1756">
      <w:pPr>
        <w:pStyle w:val="Prrafodelista"/>
        <w:numPr>
          <w:ilvl w:val="0"/>
          <w:numId w:val="1"/>
        </w:numPr>
        <w:spacing w:after="0" w:line="276" w:lineRule="auto"/>
        <w:jc w:val="both"/>
        <w:rPr>
          <w:rFonts w:ascii="Montserrat Light" w:hAnsi="Montserrat Light"/>
          <w:sz w:val="20"/>
          <w:szCs w:val="20"/>
        </w:rPr>
      </w:pPr>
      <w:r w:rsidRPr="00ED71BE">
        <w:rPr>
          <w:rFonts w:ascii="Montserrat Light" w:hAnsi="Montserrat Light"/>
          <w:b/>
          <w:sz w:val="20"/>
          <w:szCs w:val="20"/>
        </w:rPr>
        <w:t>Aspirante:</w:t>
      </w:r>
      <w:r w:rsidRPr="00ED71BE">
        <w:rPr>
          <w:rFonts w:ascii="Montserrat Light" w:hAnsi="Montserrat Light"/>
          <w:sz w:val="20"/>
          <w:szCs w:val="20"/>
        </w:rPr>
        <w:t xml:space="preserve"> Persona que adquiere y registra su solicitud de admisión con el propósito de realizar el proceso para ingresar a la Universidad, sin generar derecho alguno hasta obtener la calidad de estudiante;</w:t>
      </w:r>
    </w:p>
    <w:p w14:paraId="6D9E6131" w14:textId="77777777" w:rsidR="00BA2397" w:rsidRPr="00ED71BE" w:rsidRDefault="00BA2397" w:rsidP="00ED1756">
      <w:pPr>
        <w:pStyle w:val="Prrafodelista"/>
        <w:numPr>
          <w:ilvl w:val="0"/>
          <w:numId w:val="1"/>
        </w:numPr>
        <w:spacing w:after="0" w:line="276" w:lineRule="auto"/>
        <w:jc w:val="both"/>
        <w:rPr>
          <w:rFonts w:ascii="Montserrat Light" w:hAnsi="Montserrat Light"/>
          <w:sz w:val="20"/>
          <w:szCs w:val="20"/>
        </w:rPr>
      </w:pPr>
      <w:r w:rsidRPr="00ED71BE">
        <w:rPr>
          <w:rFonts w:ascii="Montserrat Light" w:hAnsi="Montserrat Light"/>
          <w:b/>
          <w:sz w:val="20"/>
          <w:szCs w:val="20"/>
        </w:rPr>
        <w:t>Autoridad Académica:</w:t>
      </w:r>
      <w:r w:rsidRPr="00ED71BE">
        <w:rPr>
          <w:rFonts w:ascii="Montserrat Light" w:hAnsi="Montserrat Light"/>
          <w:sz w:val="20"/>
          <w:szCs w:val="20"/>
        </w:rPr>
        <w:t xml:space="preserve"> Es la máxima autoridad académica de la Universidad, encargada de cumplir y hacer cumplir la normativa aplicable a las y los estudiantes, según sea el caso a través de una Comisión Académica, Comisión de Honor y Justicia o Comisión Disciplinaria o sus equivalentes;</w:t>
      </w:r>
    </w:p>
    <w:p w14:paraId="700377A1" w14:textId="40DB49F6" w:rsidR="00BA2397" w:rsidRPr="00ED71BE" w:rsidRDefault="00BA2397" w:rsidP="00B453A2">
      <w:pPr>
        <w:pStyle w:val="Prrafodelista"/>
        <w:numPr>
          <w:ilvl w:val="0"/>
          <w:numId w:val="1"/>
        </w:numPr>
        <w:spacing w:after="0" w:line="276" w:lineRule="auto"/>
        <w:jc w:val="both"/>
        <w:rPr>
          <w:rFonts w:ascii="Montserrat Light" w:hAnsi="Montserrat Light"/>
          <w:sz w:val="20"/>
          <w:szCs w:val="20"/>
        </w:rPr>
      </w:pPr>
      <w:r w:rsidRPr="00ED71BE">
        <w:rPr>
          <w:rFonts w:ascii="Montserrat Light" w:hAnsi="Montserrat Light"/>
          <w:b/>
          <w:sz w:val="20"/>
          <w:szCs w:val="20"/>
        </w:rPr>
        <w:lastRenderedPageBreak/>
        <w:t>Autoridad Educativa:</w:t>
      </w:r>
      <w:r w:rsidRPr="00ED71BE">
        <w:rPr>
          <w:rFonts w:ascii="Montserrat Light" w:hAnsi="Montserrat Light"/>
          <w:sz w:val="20"/>
          <w:szCs w:val="20"/>
        </w:rPr>
        <w:t xml:space="preserve"> </w:t>
      </w:r>
      <w:r w:rsidR="00B453A2" w:rsidRPr="00ED71BE">
        <w:rPr>
          <w:rFonts w:ascii="Montserrat Light" w:hAnsi="Montserrat Light"/>
          <w:sz w:val="20"/>
          <w:szCs w:val="20"/>
        </w:rPr>
        <w:t>La Secretaría de Educación Pública de la Administración Pública Federal; la Secretaría de Educación Pública del Estado de Hidalgo, o la autoridad que ejerza sus funciones; y la Universidad Tecnológica del Valle del Mezquital, en el ámbito de sus respectivas atribuciones</w:t>
      </w:r>
      <w:r w:rsidRPr="00ED71BE">
        <w:rPr>
          <w:rFonts w:ascii="Montserrat Light" w:hAnsi="Montserrat Light"/>
          <w:sz w:val="20"/>
          <w:szCs w:val="20"/>
        </w:rPr>
        <w:t>;</w:t>
      </w:r>
    </w:p>
    <w:p w14:paraId="50114BCE" w14:textId="77777777" w:rsidR="00BA2397" w:rsidRPr="00ED71BE" w:rsidRDefault="00BA2397" w:rsidP="00ED1756">
      <w:pPr>
        <w:pStyle w:val="Prrafodelista"/>
        <w:numPr>
          <w:ilvl w:val="0"/>
          <w:numId w:val="1"/>
        </w:numPr>
        <w:spacing w:after="0" w:line="276" w:lineRule="auto"/>
        <w:jc w:val="both"/>
        <w:rPr>
          <w:rFonts w:ascii="Montserrat Light" w:hAnsi="Montserrat Light"/>
          <w:sz w:val="20"/>
          <w:szCs w:val="20"/>
        </w:rPr>
      </w:pPr>
      <w:r w:rsidRPr="00ED71BE">
        <w:rPr>
          <w:rFonts w:ascii="Montserrat Light" w:hAnsi="Montserrat Light"/>
          <w:b/>
          <w:sz w:val="20"/>
          <w:szCs w:val="20"/>
        </w:rPr>
        <w:t>Baja definitiva:</w:t>
      </w:r>
      <w:r w:rsidRPr="00ED71BE">
        <w:rPr>
          <w:rFonts w:ascii="Montserrat Light" w:hAnsi="Montserrat Light"/>
          <w:sz w:val="20"/>
          <w:szCs w:val="20"/>
        </w:rPr>
        <w:t xml:space="preserve"> es la separación definitiva de las actividades académicas de la</w:t>
      </w:r>
      <w:r w:rsidR="00ED1756" w:rsidRPr="00ED71BE">
        <w:rPr>
          <w:rFonts w:ascii="Montserrat Light" w:hAnsi="Montserrat Light"/>
          <w:sz w:val="20"/>
          <w:szCs w:val="20"/>
        </w:rPr>
        <w:t xml:space="preserve"> </w:t>
      </w:r>
      <w:r w:rsidRPr="00ED71BE">
        <w:rPr>
          <w:rFonts w:ascii="Montserrat Light" w:hAnsi="Montserrat Light"/>
          <w:sz w:val="20"/>
          <w:szCs w:val="20"/>
        </w:rPr>
        <w:t>Universidad de las o los estudiantes;</w:t>
      </w:r>
    </w:p>
    <w:p w14:paraId="42960277" w14:textId="77777777" w:rsidR="00BA2397" w:rsidRPr="00ED71BE" w:rsidRDefault="00BA2397" w:rsidP="00ED1756">
      <w:pPr>
        <w:pStyle w:val="Prrafodelista"/>
        <w:numPr>
          <w:ilvl w:val="0"/>
          <w:numId w:val="1"/>
        </w:numPr>
        <w:spacing w:after="0" w:line="276" w:lineRule="auto"/>
        <w:jc w:val="both"/>
        <w:rPr>
          <w:rFonts w:ascii="Montserrat Light" w:hAnsi="Montserrat Light"/>
          <w:sz w:val="20"/>
          <w:szCs w:val="20"/>
        </w:rPr>
      </w:pPr>
      <w:r w:rsidRPr="00ED71BE">
        <w:rPr>
          <w:rFonts w:ascii="Montserrat Light" w:hAnsi="Montserrat Light"/>
          <w:b/>
          <w:sz w:val="20"/>
          <w:szCs w:val="20"/>
        </w:rPr>
        <w:t>Baja temporal:</w:t>
      </w:r>
      <w:r w:rsidRPr="00ED71BE">
        <w:rPr>
          <w:rFonts w:ascii="Montserrat Light" w:hAnsi="Montserrat Light"/>
          <w:sz w:val="20"/>
          <w:szCs w:val="20"/>
        </w:rPr>
        <w:t xml:space="preserve"> es la separación temporal de las actividades académicas de la Universidad a solicitud de las o los estudiantes, la cual no podrá exceder de tres cuatrimestres consecutivos y en cuyo caso, deberán reinscribirse al término del plazo solicitado, de lo contrario, causarán baja definitiva;</w:t>
      </w:r>
    </w:p>
    <w:p w14:paraId="0FE966E6" w14:textId="1928A780" w:rsidR="00BA2397" w:rsidRPr="00ED71BE" w:rsidRDefault="00BA2397" w:rsidP="00C2288D">
      <w:pPr>
        <w:pStyle w:val="Prrafodelista"/>
        <w:numPr>
          <w:ilvl w:val="0"/>
          <w:numId w:val="1"/>
        </w:numPr>
        <w:spacing w:after="0" w:line="276" w:lineRule="auto"/>
        <w:jc w:val="both"/>
        <w:rPr>
          <w:rFonts w:ascii="Montserrat Light" w:hAnsi="Montserrat Light"/>
          <w:sz w:val="20"/>
          <w:szCs w:val="20"/>
        </w:rPr>
      </w:pPr>
      <w:r w:rsidRPr="00ED71BE">
        <w:rPr>
          <w:rFonts w:ascii="Montserrat Light" w:hAnsi="Montserrat Light"/>
          <w:b/>
          <w:sz w:val="20"/>
          <w:szCs w:val="20"/>
        </w:rPr>
        <w:t>Competencias Profesionales:</w:t>
      </w:r>
      <w:r w:rsidRPr="00ED71BE">
        <w:rPr>
          <w:rFonts w:ascii="Montserrat Light" w:hAnsi="Montserrat Light"/>
          <w:sz w:val="20"/>
          <w:szCs w:val="20"/>
        </w:rPr>
        <w:t xml:space="preserve"> </w:t>
      </w:r>
      <w:r w:rsidR="00C2288D" w:rsidRPr="00ED71BE">
        <w:rPr>
          <w:rFonts w:ascii="Montserrat Light" w:hAnsi="Montserrat Light"/>
          <w:sz w:val="20"/>
          <w:szCs w:val="20"/>
        </w:rPr>
        <w:t>Integración de conocimientos, habilidades, destrezas y actitudes que permiten a las y los estudiantes desempeñar actividades propias de su área profesional, adaptarse a situaciones diversas y transferir, cuando sea necesario, dichos conocimientos, habilidades y actitudes a á</w:t>
      </w:r>
      <w:r w:rsidR="00C74429" w:rsidRPr="00ED71BE">
        <w:rPr>
          <w:rFonts w:ascii="Montserrat Light" w:hAnsi="Montserrat Light"/>
          <w:sz w:val="20"/>
          <w:szCs w:val="20"/>
        </w:rPr>
        <w:t>reas profesionales relacionadas</w:t>
      </w:r>
      <w:r w:rsidRPr="00ED71BE">
        <w:rPr>
          <w:rFonts w:ascii="Montserrat Light" w:hAnsi="Montserrat Light"/>
          <w:sz w:val="20"/>
          <w:szCs w:val="20"/>
        </w:rPr>
        <w:t>;</w:t>
      </w:r>
    </w:p>
    <w:p w14:paraId="081D4CF7" w14:textId="77777777" w:rsidR="00BA2397" w:rsidRPr="00ED71BE" w:rsidRDefault="00BA2397" w:rsidP="00ED1756">
      <w:pPr>
        <w:pStyle w:val="Prrafodelista"/>
        <w:numPr>
          <w:ilvl w:val="0"/>
          <w:numId w:val="1"/>
        </w:numPr>
        <w:spacing w:after="0" w:line="276" w:lineRule="auto"/>
        <w:jc w:val="both"/>
        <w:rPr>
          <w:rFonts w:ascii="Montserrat Light" w:hAnsi="Montserrat Light"/>
          <w:sz w:val="20"/>
          <w:szCs w:val="20"/>
        </w:rPr>
      </w:pPr>
      <w:r w:rsidRPr="00ED71BE">
        <w:rPr>
          <w:rFonts w:ascii="Montserrat Light" w:hAnsi="Montserrat Light"/>
          <w:b/>
          <w:sz w:val="20"/>
          <w:szCs w:val="20"/>
        </w:rPr>
        <w:t xml:space="preserve">Continuidad de estudios: </w:t>
      </w:r>
      <w:r w:rsidRPr="00ED71BE">
        <w:rPr>
          <w:rFonts w:ascii="Montserrat Light" w:hAnsi="Montserrat Light"/>
          <w:sz w:val="20"/>
          <w:szCs w:val="20"/>
        </w:rPr>
        <w:t>Nivel superior de estudios que se oferta a la comunidad estudiantil al término del TSU;</w:t>
      </w:r>
    </w:p>
    <w:p w14:paraId="671E572D" w14:textId="77777777" w:rsidR="00BA2397" w:rsidRPr="00ED71BE" w:rsidRDefault="00BA2397" w:rsidP="00ED1756">
      <w:pPr>
        <w:pStyle w:val="Prrafodelista"/>
        <w:numPr>
          <w:ilvl w:val="0"/>
          <w:numId w:val="1"/>
        </w:numPr>
        <w:spacing w:after="0" w:line="276" w:lineRule="auto"/>
        <w:jc w:val="both"/>
        <w:rPr>
          <w:rFonts w:ascii="Montserrat Light" w:hAnsi="Montserrat Light"/>
          <w:sz w:val="20"/>
          <w:szCs w:val="20"/>
        </w:rPr>
      </w:pPr>
      <w:r w:rsidRPr="00ED71BE">
        <w:rPr>
          <w:rFonts w:ascii="Montserrat Light" w:hAnsi="Montserrat Light"/>
          <w:b/>
          <w:sz w:val="20"/>
          <w:szCs w:val="20"/>
        </w:rPr>
        <w:t>Cuatrimestre:</w:t>
      </w:r>
      <w:r w:rsidRPr="00ED71BE">
        <w:rPr>
          <w:rFonts w:ascii="Montserrat Light" w:hAnsi="Montserrat Light"/>
          <w:sz w:val="20"/>
          <w:szCs w:val="20"/>
        </w:rPr>
        <w:t xml:space="preserve"> periodo de cuatro meses, integrado por 15 semanas, con una duración total de 525 horas equivalentes a 32.81 créditos académicos, que contemplan 7 asignaturas como máximo;</w:t>
      </w:r>
    </w:p>
    <w:p w14:paraId="12034313" w14:textId="77777777" w:rsidR="00BA2397" w:rsidRPr="00ED71BE" w:rsidRDefault="00BA2397" w:rsidP="00ED1756">
      <w:pPr>
        <w:pStyle w:val="Prrafodelista"/>
        <w:numPr>
          <w:ilvl w:val="0"/>
          <w:numId w:val="1"/>
        </w:numPr>
        <w:spacing w:after="0" w:line="276" w:lineRule="auto"/>
        <w:jc w:val="both"/>
        <w:rPr>
          <w:rFonts w:ascii="Montserrat Light" w:hAnsi="Montserrat Light"/>
          <w:sz w:val="20"/>
          <w:szCs w:val="20"/>
        </w:rPr>
      </w:pPr>
      <w:r w:rsidRPr="00ED71BE">
        <w:rPr>
          <w:rFonts w:ascii="Montserrat Light" w:hAnsi="Montserrat Light"/>
          <w:b/>
          <w:sz w:val="20"/>
          <w:szCs w:val="20"/>
        </w:rPr>
        <w:t>DGUTYP:</w:t>
      </w:r>
      <w:r w:rsidRPr="00ED71BE">
        <w:rPr>
          <w:rFonts w:ascii="Montserrat Light" w:hAnsi="Montserrat Light"/>
          <w:sz w:val="20"/>
          <w:szCs w:val="20"/>
        </w:rPr>
        <w:t xml:space="preserve"> Dirección General de Universidades Tecnológicas y Politécnicas;</w:t>
      </w:r>
    </w:p>
    <w:p w14:paraId="2230EEB2" w14:textId="77777777" w:rsidR="00BA2397" w:rsidRPr="00ED71BE" w:rsidRDefault="00BA2397" w:rsidP="00ED1756">
      <w:pPr>
        <w:pStyle w:val="Prrafodelista"/>
        <w:numPr>
          <w:ilvl w:val="0"/>
          <w:numId w:val="1"/>
        </w:numPr>
        <w:spacing w:after="0" w:line="276" w:lineRule="auto"/>
        <w:jc w:val="both"/>
        <w:rPr>
          <w:rFonts w:ascii="Montserrat Light" w:hAnsi="Montserrat Light"/>
          <w:sz w:val="20"/>
          <w:szCs w:val="20"/>
        </w:rPr>
      </w:pPr>
      <w:r w:rsidRPr="00ED71BE">
        <w:rPr>
          <w:rFonts w:ascii="Montserrat Light" w:hAnsi="Montserrat Light"/>
          <w:b/>
          <w:sz w:val="20"/>
          <w:szCs w:val="20"/>
        </w:rPr>
        <w:t>Dirección de</w:t>
      </w:r>
      <w:r w:rsidR="00A61C6C" w:rsidRPr="00ED71BE">
        <w:rPr>
          <w:rFonts w:ascii="Montserrat Light" w:hAnsi="Montserrat Light"/>
          <w:b/>
          <w:sz w:val="20"/>
          <w:szCs w:val="20"/>
        </w:rPr>
        <w:t xml:space="preserve"> Programa Educativo</w:t>
      </w:r>
      <w:r w:rsidRPr="00ED71BE">
        <w:rPr>
          <w:rFonts w:ascii="Montserrat Light" w:hAnsi="Montserrat Light"/>
          <w:b/>
          <w:sz w:val="20"/>
          <w:szCs w:val="20"/>
        </w:rPr>
        <w:t xml:space="preserve"> o su equivalente:</w:t>
      </w:r>
      <w:r w:rsidRPr="00ED71BE">
        <w:rPr>
          <w:rFonts w:ascii="Montserrat Light" w:hAnsi="Montserrat Light"/>
          <w:sz w:val="20"/>
          <w:szCs w:val="20"/>
        </w:rPr>
        <w:t xml:space="preserve"> Dirección que administra los distintos programas educativos de la Universidad, agrupadas por área de especialidad;</w:t>
      </w:r>
    </w:p>
    <w:p w14:paraId="4A41DE62" w14:textId="77777777" w:rsidR="00BA2397" w:rsidRPr="00ED71BE" w:rsidRDefault="00BA2397" w:rsidP="005D7057">
      <w:pPr>
        <w:pStyle w:val="Prrafodelista"/>
        <w:numPr>
          <w:ilvl w:val="0"/>
          <w:numId w:val="1"/>
        </w:numPr>
        <w:spacing w:after="0" w:line="276" w:lineRule="auto"/>
        <w:jc w:val="both"/>
        <w:rPr>
          <w:rFonts w:ascii="Montserrat Light" w:hAnsi="Montserrat Light"/>
          <w:sz w:val="20"/>
          <w:szCs w:val="20"/>
        </w:rPr>
      </w:pPr>
      <w:r w:rsidRPr="00ED71BE">
        <w:rPr>
          <w:rFonts w:ascii="Montserrat Light" w:hAnsi="Montserrat Light"/>
          <w:b/>
          <w:sz w:val="20"/>
          <w:szCs w:val="20"/>
        </w:rPr>
        <w:t>Egresado(a):</w:t>
      </w:r>
      <w:r w:rsidRPr="00ED71BE">
        <w:rPr>
          <w:rFonts w:ascii="Montserrat Light" w:hAnsi="Montserrat Light"/>
          <w:sz w:val="20"/>
          <w:szCs w:val="20"/>
        </w:rPr>
        <w:t xml:space="preserve"> Estudiante que acreditó todas las asignaturas del plan de estudios, incluyendo la estadía correspondiente;</w:t>
      </w:r>
    </w:p>
    <w:p w14:paraId="5BFD2686" w14:textId="09578C5D" w:rsidR="00BA2397" w:rsidRPr="00ED71BE" w:rsidRDefault="00BA2397" w:rsidP="00C74429">
      <w:pPr>
        <w:pStyle w:val="Prrafodelista"/>
        <w:numPr>
          <w:ilvl w:val="0"/>
          <w:numId w:val="1"/>
        </w:numPr>
        <w:spacing w:after="0" w:line="276" w:lineRule="auto"/>
        <w:jc w:val="both"/>
        <w:rPr>
          <w:rFonts w:ascii="Montserrat Light" w:hAnsi="Montserrat Light"/>
          <w:sz w:val="20"/>
          <w:szCs w:val="20"/>
        </w:rPr>
      </w:pPr>
      <w:r w:rsidRPr="00ED71BE">
        <w:rPr>
          <w:rFonts w:ascii="Montserrat Light" w:hAnsi="Montserrat Light"/>
          <w:b/>
          <w:sz w:val="20"/>
          <w:szCs w:val="20"/>
        </w:rPr>
        <w:t>Estadía:</w:t>
      </w:r>
      <w:r w:rsidRPr="00ED71BE">
        <w:rPr>
          <w:rFonts w:ascii="Montserrat Light" w:hAnsi="Montserrat Light"/>
          <w:sz w:val="20"/>
          <w:szCs w:val="20"/>
        </w:rPr>
        <w:t xml:space="preserve"> </w:t>
      </w:r>
      <w:r w:rsidR="00C74429" w:rsidRPr="00ED71BE">
        <w:rPr>
          <w:rFonts w:ascii="Montserrat Light" w:hAnsi="Montserrat Light"/>
          <w:sz w:val="20"/>
          <w:szCs w:val="20"/>
        </w:rPr>
        <w:t>Periodo durante el cual la o el estudiante permanecerá en una organización pública, privada o social, bajo la tutela de una persona que le brinde asesoría académica y empresarial, para desarrollar un proyecto que se traduzca en una aportación a la organización, o bien, un proyecto de investigación o desarrollo tecnológico</w:t>
      </w:r>
      <w:r w:rsidRPr="00ED71BE">
        <w:rPr>
          <w:rFonts w:ascii="Montserrat Light" w:hAnsi="Montserrat Light"/>
          <w:sz w:val="20"/>
          <w:szCs w:val="20"/>
        </w:rPr>
        <w:t>.</w:t>
      </w:r>
    </w:p>
    <w:p w14:paraId="19BBC31D" w14:textId="379B4369" w:rsidR="00BA2397" w:rsidRPr="00ED71BE" w:rsidRDefault="00BA2397" w:rsidP="005D7057">
      <w:pPr>
        <w:pStyle w:val="Prrafodelista"/>
        <w:spacing w:after="0" w:line="276" w:lineRule="auto"/>
        <w:jc w:val="both"/>
        <w:rPr>
          <w:rFonts w:ascii="Montserrat Light" w:hAnsi="Montserrat Light"/>
          <w:sz w:val="20"/>
          <w:szCs w:val="20"/>
        </w:rPr>
      </w:pPr>
      <w:r w:rsidRPr="00ED71BE">
        <w:rPr>
          <w:rFonts w:ascii="Montserrat Light" w:hAnsi="Montserrat Light"/>
          <w:sz w:val="20"/>
          <w:szCs w:val="20"/>
        </w:rPr>
        <w:t xml:space="preserve">La </w:t>
      </w:r>
      <w:r w:rsidRPr="00ED71BE">
        <w:rPr>
          <w:rFonts w:ascii="Montserrat Light" w:hAnsi="Montserrat Light"/>
          <w:b/>
          <w:sz w:val="20"/>
          <w:szCs w:val="20"/>
        </w:rPr>
        <w:t>Estadía I</w:t>
      </w:r>
      <w:r w:rsidRPr="00ED71BE">
        <w:rPr>
          <w:rFonts w:ascii="Montserrat Light" w:hAnsi="Montserrat Light"/>
          <w:sz w:val="20"/>
          <w:szCs w:val="20"/>
        </w:rPr>
        <w:t xml:space="preserve"> se realiza en el segundo ciclo de formación</w:t>
      </w:r>
      <w:r w:rsidR="00A61C6C" w:rsidRPr="00ED71BE">
        <w:rPr>
          <w:rFonts w:ascii="Montserrat Light" w:hAnsi="Montserrat Light"/>
          <w:sz w:val="20"/>
          <w:szCs w:val="20"/>
        </w:rPr>
        <w:t>, el cual</w:t>
      </w:r>
      <w:r w:rsidRPr="00ED71BE">
        <w:rPr>
          <w:rFonts w:ascii="Montserrat Light" w:hAnsi="Montserrat Light"/>
          <w:sz w:val="20"/>
          <w:szCs w:val="20"/>
        </w:rPr>
        <w:t xml:space="preserve"> se integra por los cuatrimestres 4</w:t>
      </w:r>
      <w:r w:rsidR="009A6501" w:rsidRPr="00ED71BE">
        <w:rPr>
          <w:rFonts w:ascii="Montserrat Light" w:hAnsi="Montserrat Light"/>
          <w:sz w:val="20"/>
          <w:szCs w:val="20"/>
        </w:rPr>
        <w:t>º</w:t>
      </w:r>
      <w:r w:rsidRPr="00ED71BE">
        <w:rPr>
          <w:rFonts w:ascii="Montserrat Light" w:hAnsi="Montserrat Light"/>
          <w:sz w:val="20"/>
          <w:szCs w:val="20"/>
        </w:rPr>
        <w:t>, 5</w:t>
      </w:r>
      <w:r w:rsidR="009A6501" w:rsidRPr="00ED71BE">
        <w:rPr>
          <w:rFonts w:ascii="Montserrat Light" w:hAnsi="Montserrat Light"/>
          <w:sz w:val="20"/>
          <w:szCs w:val="20"/>
        </w:rPr>
        <w:t>º</w:t>
      </w:r>
      <w:r w:rsidRPr="00ED71BE">
        <w:rPr>
          <w:rFonts w:ascii="Montserrat Light" w:hAnsi="Montserrat Light"/>
          <w:sz w:val="20"/>
          <w:szCs w:val="20"/>
        </w:rPr>
        <w:t xml:space="preserve"> y 6</w:t>
      </w:r>
      <w:r w:rsidR="009A6501" w:rsidRPr="00ED71BE">
        <w:rPr>
          <w:rFonts w:ascii="Montserrat Light" w:hAnsi="Montserrat Light"/>
          <w:sz w:val="20"/>
          <w:szCs w:val="20"/>
        </w:rPr>
        <w:t>º</w:t>
      </w:r>
      <w:r w:rsidRPr="00ED71BE">
        <w:rPr>
          <w:rFonts w:ascii="Montserrat Light" w:hAnsi="Montserrat Light"/>
          <w:sz w:val="20"/>
          <w:szCs w:val="20"/>
        </w:rPr>
        <w:t xml:space="preserve"> con un total de 1,650 horas, de las cuales 600 horas</w:t>
      </w:r>
      <w:r w:rsidR="00A61C6C" w:rsidRPr="00ED71BE">
        <w:rPr>
          <w:rFonts w:ascii="Montserrat Light" w:hAnsi="Montserrat Light"/>
          <w:sz w:val="20"/>
          <w:szCs w:val="20"/>
        </w:rPr>
        <w:t xml:space="preserve"> corresponden al periodo de estadía (6º cuatrimestre),</w:t>
      </w:r>
      <w:r w:rsidRPr="00ED71BE">
        <w:rPr>
          <w:rFonts w:ascii="Montserrat Light" w:hAnsi="Montserrat Light"/>
          <w:sz w:val="20"/>
          <w:szCs w:val="20"/>
        </w:rPr>
        <w:t xml:space="preserve"> y al concluir, </w:t>
      </w:r>
      <w:r w:rsidR="00D2522E" w:rsidRPr="00ED71BE">
        <w:rPr>
          <w:rFonts w:ascii="Montserrat Light" w:hAnsi="Montserrat Light"/>
          <w:sz w:val="20"/>
          <w:szCs w:val="20"/>
        </w:rPr>
        <w:t>la o el</w:t>
      </w:r>
      <w:r w:rsidRPr="00ED71BE">
        <w:rPr>
          <w:rFonts w:ascii="Montserrat Light" w:hAnsi="Montserrat Light"/>
          <w:sz w:val="20"/>
          <w:szCs w:val="20"/>
        </w:rPr>
        <w:t xml:space="preserve"> estudiante obtiene el nivel de Técnico Superior Universitario.</w:t>
      </w:r>
    </w:p>
    <w:p w14:paraId="5339009B" w14:textId="1BC17965" w:rsidR="00BA2397" w:rsidRPr="00ED71BE" w:rsidRDefault="00BA2397" w:rsidP="005D7057">
      <w:pPr>
        <w:pStyle w:val="Prrafodelista"/>
        <w:spacing w:after="0" w:line="276" w:lineRule="auto"/>
        <w:jc w:val="both"/>
        <w:rPr>
          <w:rFonts w:ascii="Montserrat Light" w:hAnsi="Montserrat Light"/>
          <w:sz w:val="20"/>
          <w:szCs w:val="20"/>
        </w:rPr>
      </w:pPr>
      <w:r w:rsidRPr="00ED71BE">
        <w:rPr>
          <w:rFonts w:ascii="Montserrat Light" w:hAnsi="Montserrat Light"/>
          <w:sz w:val="20"/>
          <w:szCs w:val="20"/>
        </w:rPr>
        <w:t xml:space="preserve">La </w:t>
      </w:r>
      <w:r w:rsidRPr="00ED71BE">
        <w:rPr>
          <w:rFonts w:ascii="Montserrat Light" w:hAnsi="Montserrat Light"/>
          <w:b/>
          <w:sz w:val="20"/>
          <w:szCs w:val="20"/>
        </w:rPr>
        <w:t>Estadía II</w:t>
      </w:r>
      <w:r w:rsidRPr="00ED71BE">
        <w:rPr>
          <w:rFonts w:ascii="Montserrat Light" w:hAnsi="Montserrat Light"/>
          <w:sz w:val="20"/>
          <w:szCs w:val="20"/>
        </w:rPr>
        <w:t xml:space="preserve"> </w:t>
      </w:r>
      <w:r w:rsidR="009A6501" w:rsidRPr="00ED71BE">
        <w:rPr>
          <w:rFonts w:ascii="Montserrat Light" w:hAnsi="Montserrat Light"/>
          <w:sz w:val="20"/>
          <w:szCs w:val="20"/>
        </w:rPr>
        <w:t>corresponde al tercer ciclo de formación y comprende un total de 2,175 horas, distribuidas en 525 horas para cada uno de los cuatrimestres del 7° al 9°, y 600 horas en el décimo cuatrimestre, destinadas a su realización. La aprobación de la Estadía II será requisito para la obtención del título de Licenciatura</w:t>
      </w:r>
      <w:r w:rsidRPr="00ED71BE">
        <w:rPr>
          <w:rFonts w:ascii="Montserrat Light" w:hAnsi="Montserrat Light"/>
          <w:sz w:val="20"/>
          <w:szCs w:val="20"/>
        </w:rPr>
        <w:t>;</w:t>
      </w:r>
    </w:p>
    <w:p w14:paraId="4CD928AD" w14:textId="67B43C1D" w:rsidR="00BA2397" w:rsidRPr="00ED71BE" w:rsidRDefault="00BA2397" w:rsidP="005D7057">
      <w:pPr>
        <w:pStyle w:val="Prrafodelista"/>
        <w:numPr>
          <w:ilvl w:val="0"/>
          <w:numId w:val="1"/>
        </w:numPr>
        <w:spacing w:after="0" w:line="276" w:lineRule="auto"/>
        <w:jc w:val="both"/>
        <w:rPr>
          <w:rFonts w:ascii="Montserrat Light" w:hAnsi="Montserrat Light"/>
          <w:sz w:val="20"/>
          <w:szCs w:val="20"/>
        </w:rPr>
      </w:pPr>
      <w:r w:rsidRPr="00ED71BE">
        <w:rPr>
          <w:rFonts w:ascii="Montserrat Light" w:hAnsi="Montserrat Light"/>
          <w:b/>
          <w:sz w:val="20"/>
          <w:szCs w:val="20"/>
        </w:rPr>
        <w:lastRenderedPageBreak/>
        <w:t>Estudiante:</w:t>
      </w:r>
      <w:r w:rsidRPr="00ED71BE">
        <w:rPr>
          <w:rFonts w:ascii="Montserrat Light" w:hAnsi="Montserrat Light"/>
          <w:sz w:val="20"/>
          <w:szCs w:val="20"/>
        </w:rPr>
        <w:t xml:space="preserve"> Persona que se encuentra cursando en la Universidad cualquiera de los Programas de Educación Superior impartidos por la </w:t>
      </w:r>
      <w:r w:rsidR="00090595" w:rsidRPr="00ED71BE">
        <w:rPr>
          <w:rFonts w:ascii="Montserrat Light" w:hAnsi="Montserrat Light"/>
          <w:sz w:val="20"/>
          <w:szCs w:val="20"/>
        </w:rPr>
        <w:t>Institución</w:t>
      </w:r>
      <w:r w:rsidRPr="00ED71BE">
        <w:rPr>
          <w:rFonts w:ascii="Montserrat Light" w:hAnsi="Montserrat Light"/>
          <w:sz w:val="20"/>
          <w:szCs w:val="20"/>
        </w:rPr>
        <w:t>;</w:t>
      </w:r>
    </w:p>
    <w:p w14:paraId="41FA640B" w14:textId="157D99D1" w:rsidR="00BA2397" w:rsidRPr="00ED71BE" w:rsidRDefault="00BA2397" w:rsidP="005D7057">
      <w:pPr>
        <w:pStyle w:val="Prrafodelista"/>
        <w:numPr>
          <w:ilvl w:val="0"/>
          <w:numId w:val="1"/>
        </w:numPr>
        <w:spacing w:after="0" w:line="276" w:lineRule="auto"/>
        <w:jc w:val="both"/>
        <w:rPr>
          <w:rFonts w:ascii="Montserrat Light" w:hAnsi="Montserrat Light"/>
          <w:sz w:val="20"/>
          <w:szCs w:val="20"/>
        </w:rPr>
      </w:pPr>
      <w:r w:rsidRPr="00ED71BE">
        <w:rPr>
          <w:rFonts w:ascii="Montserrat Light" w:hAnsi="Montserrat Light"/>
          <w:b/>
          <w:sz w:val="20"/>
          <w:szCs w:val="20"/>
        </w:rPr>
        <w:t>Equivalencia:</w:t>
      </w:r>
      <w:r w:rsidRPr="00ED71BE">
        <w:rPr>
          <w:rFonts w:ascii="Montserrat Light" w:hAnsi="Montserrat Light"/>
          <w:sz w:val="20"/>
          <w:szCs w:val="20"/>
        </w:rPr>
        <w:t xml:space="preserve"> Acto administrativo a través del cual, la Autoridad </w:t>
      </w:r>
      <w:r w:rsidR="008872C0" w:rsidRPr="00ED71BE">
        <w:rPr>
          <w:rFonts w:ascii="Montserrat Light" w:hAnsi="Montserrat Light"/>
          <w:sz w:val="20"/>
          <w:szCs w:val="20"/>
        </w:rPr>
        <w:t xml:space="preserve">Educativa </w:t>
      </w:r>
      <w:r w:rsidRPr="00ED71BE">
        <w:rPr>
          <w:rFonts w:ascii="Montserrat Light" w:hAnsi="Montserrat Light"/>
          <w:sz w:val="20"/>
          <w:szCs w:val="20"/>
        </w:rPr>
        <w:t>facultada otorga la equiparación de asignaturas, la similitud o afinidad de los planes y programas de estudio que se ubiquen dentro del Subsistema Tecnológico o correspondan a una Institución educativa distinta a este, contra un Plan de Estudios vigente de la Universidad;</w:t>
      </w:r>
    </w:p>
    <w:p w14:paraId="3DDCC2C0" w14:textId="77777777" w:rsidR="00BA2397" w:rsidRPr="00ED71BE" w:rsidRDefault="00BA2397" w:rsidP="005D7057">
      <w:pPr>
        <w:pStyle w:val="Prrafodelista"/>
        <w:numPr>
          <w:ilvl w:val="0"/>
          <w:numId w:val="1"/>
        </w:numPr>
        <w:spacing w:after="0" w:line="276" w:lineRule="auto"/>
        <w:jc w:val="both"/>
        <w:rPr>
          <w:rFonts w:ascii="Montserrat Light" w:hAnsi="Montserrat Light"/>
          <w:sz w:val="20"/>
          <w:szCs w:val="20"/>
        </w:rPr>
      </w:pPr>
      <w:r w:rsidRPr="00ED71BE">
        <w:rPr>
          <w:rFonts w:ascii="Montserrat Light" w:hAnsi="Montserrat Light"/>
          <w:b/>
          <w:sz w:val="20"/>
          <w:szCs w:val="20"/>
        </w:rPr>
        <w:t>Evaluación diagnóstica:</w:t>
      </w:r>
      <w:r w:rsidRPr="00ED71BE">
        <w:rPr>
          <w:rFonts w:ascii="Montserrat Light" w:hAnsi="Montserrat Light"/>
          <w:sz w:val="20"/>
          <w:szCs w:val="20"/>
        </w:rPr>
        <w:t xml:space="preserve"> Proceso para identificar el nivel de competencias de diferentes áreas del conocimiento, de las y los aspirantes a ingresar a la Universidad;</w:t>
      </w:r>
    </w:p>
    <w:p w14:paraId="592827E6" w14:textId="77777777" w:rsidR="00BA2397" w:rsidRPr="00ED71BE" w:rsidRDefault="00BA2397" w:rsidP="005D7057">
      <w:pPr>
        <w:pStyle w:val="Prrafodelista"/>
        <w:numPr>
          <w:ilvl w:val="0"/>
          <w:numId w:val="1"/>
        </w:numPr>
        <w:spacing w:after="0" w:line="276" w:lineRule="auto"/>
        <w:jc w:val="both"/>
        <w:rPr>
          <w:rFonts w:ascii="Montserrat Light" w:hAnsi="Montserrat Light"/>
          <w:sz w:val="20"/>
          <w:szCs w:val="20"/>
        </w:rPr>
      </w:pPr>
      <w:r w:rsidRPr="00ED71BE">
        <w:rPr>
          <w:rFonts w:ascii="Montserrat Light" w:hAnsi="Montserrat Light"/>
          <w:b/>
          <w:sz w:val="20"/>
          <w:szCs w:val="20"/>
        </w:rPr>
        <w:t>IMSS:</w:t>
      </w:r>
      <w:r w:rsidRPr="00ED71BE">
        <w:rPr>
          <w:rFonts w:ascii="Montserrat Light" w:hAnsi="Montserrat Light"/>
          <w:sz w:val="20"/>
          <w:szCs w:val="20"/>
        </w:rPr>
        <w:t xml:space="preserve"> Instituto Mexicano del Seguro Social;</w:t>
      </w:r>
    </w:p>
    <w:p w14:paraId="748F8ED3" w14:textId="77777777" w:rsidR="00BA2397" w:rsidRPr="00ED71BE" w:rsidRDefault="00BA2397" w:rsidP="005D7057">
      <w:pPr>
        <w:pStyle w:val="Prrafodelista"/>
        <w:numPr>
          <w:ilvl w:val="0"/>
          <w:numId w:val="1"/>
        </w:numPr>
        <w:spacing w:after="0" w:line="276" w:lineRule="auto"/>
        <w:jc w:val="both"/>
        <w:rPr>
          <w:rFonts w:ascii="Montserrat Light" w:hAnsi="Montserrat Light"/>
          <w:sz w:val="20"/>
          <w:szCs w:val="20"/>
        </w:rPr>
      </w:pPr>
      <w:r w:rsidRPr="00ED71BE">
        <w:rPr>
          <w:rFonts w:ascii="Montserrat Light" w:hAnsi="Montserrat Light"/>
          <w:b/>
          <w:sz w:val="20"/>
          <w:szCs w:val="20"/>
        </w:rPr>
        <w:t>Ley:</w:t>
      </w:r>
      <w:r w:rsidRPr="00ED71BE">
        <w:rPr>
          <w:rFonts w:ascii="Montserrat Light" w:hAnsi="Montserrat Light"/>
          <w:sz w:val="20"/>
          <w:szCs w:val="20"/>
        </w:rPr>
        <w:t xml:space="preserve"> Ley Reglamentaria del artículo 5o. Constitucional relativo al ejercicio de las profesiones en</w:t>
      </w:r>
      <w:r w:rsidR="00E23CE7" w:rsidRPr="00ED71BE">
        <w:rPr>
          <w:rFonts w:ascii="Montserrat Light" w:hAnsi="Montserrat Light"/>
          <w:sz w:val="20"/>
          <w:szCs w:val="20"/>
        </w:rPr>
        <w:t xml:space="preserve"> el país</w:t>
      </w:r>
      <w:r w:rsidRPr="00ED71BE">
        <w:rPr>
          <w:rFonts w:ascii="Montserrat Light" w:hAnsi="Montserrat Light"/>
          <w:sz w:val="20"/>
          <w:szCs w:val="20"/>
        </w:rPr>
        <w:t>;</w:t>
      </w:r>
    </w:p>
    <w:p w14:paraId="4267208D" w14:textId="77777777" w:rsidR="00E23CE7" w:rsidRPr="00ED71BE" w:rsidRDefault="00E23CE7" w:rsidP="00E23CE7">
      <w:pPr>
        <w:pStyle w:val="Prrafodelista"/>
        <w:numPr>
          <w:ilvl w:val="0"/>
          <w:numId w:val="1"/>
        </w:numPr>
        <w:spacing w:after="0" w:line="276" w:lineRule="auto"/>
        <w:jc w:val="both"/>
        <w:rPr>
          <w:rFonts w:ascii="Montserrat Light" w:hAnsi="Montserrat Light"/>
          <w:sz w:val="20"/>
          <w:szCs w:val="20"/>
        </w:rPr>
      </w:pPr>
      <w:r w:rsidRPr="00ED71BE">
        <w:rPr>
          <w:rFonts w:ascii="Montserrat Light" w:hAnsi="Montserrat Light"/>
          <w:b/>
          <w:sz w:val="20"/>
          <w:szCs w:val="20"/>
        </w:rPr>
        <w:t>Memoria de Estadía:</w:t>
      </w:r>
      <w:r w:rsidRPr="00ED71BE">
        <w:rPr>
          <w:rFonts w:ascii="Montserrat Light" w:hAnsi="Montserrat Light"/>
          <w:sz w:val="20"/>
          <w:szCs w:val="20"/>
        </w:rPr>
        <w:t xml:space="preserve"> Informe impreso o digital del proyecto desarrollado por quien sea estudiante de la Universidad en el transcurso de su Estadía;</w:t>
      </w:r>
    </w:p>
    <w:p w14:paraId="09588A48" w14:textId="77777777" w:rsidR="00BA2397" w:rsidRPr="00ED71BE" w:rsidRDefault="00BA2397" w:rsidP="005D7057">
      <w:pPr>
        <w:pStyle w:val="Prrafodelista"/>
        <w:numPr>
          <w:ilvl w:val="0"/>
          <w:numId w:val="1"/>
        </w:numPr>
        <w:spacing w:after="0" w:line="276" w:lineRule="auto"/>
        <w:jc w:val="both"/>
        <w:rPr>
          <w:rFonts w:ascii="Montserrat Light" w:hAnsi="Montserrat Light"/>
          <w:sz w:val="20"/>
          <w:szCs w:val="20"/>
        </w:rPr>
      </w:pPr>
      <w:r w:rsidRPr="00ED71BE">
        <w:rPr>
          <w:rFonts w:ascii="Montserrat Light" w:hAnsi="Montserrat Light"/>
          <w:b/>
          <w:sz w:val="20"/>
          <w:szCs w:val="20"/>
        </w:rPr>
        <w:t>Periodo Académico:</w:t>
      </w:r>
      <w:r w:rsidRPr="00ED71BE">
        <w:rPr>
          <w:rFonts w:ascii="Montserrat Light" w:hAnsi="Montserrat Light"/>
          <w:sz w:val="20"/>
          <w:szCs w:val="20"/>
        </w:rPr>
        <w:t xml:space="preserve"> Es el tiempo que duran los diferentes programas educativos que son impartidos en la Universidad;</w:t>
      </w:r>
    </w:p>
    <w:p w14:paraId="24BDA375" w14:textId="77777777" w:rsidR="00BA2397" w:rsidRPr="00ED71BE" w:rsidRDefault="00BA2397" w:rsidP="005D7057">
      <w:pPr>
        <w:pStyle w:val="Prrafodelista"/>
        <w:numPr>
          <w:ilvl w:val="0"/>
          <w:numId w:val="1"/>
        </w:numPr>
        <w:spacing w:after="0" w:line="276" w:lineRule="auto"/>
        <w:jc w:val="both"/>
        <w:rPr>
          <w:rFonts w:ascii="Montserrat Light" w:hAnsi="Montserrat Light"/>
          <w:sz w:val="20"/>
          <w:szCs w:val="20"/>
        </w:rPr>
      </w:pPr>
      <w:r w:rsidRPr="00ED71BE">
        <w:rPr>
          <w:rFonts w:ascii="Montserrat Light" w:hAnsi="Montserrat Light"/>
          <w:b/>
          <w:sz w:val="20"/>
          <w:szCs w:val="20"/>
        </w:rPr>
        <w:t>Personal Administrativo:</w:t>
      </w:r>
      <w:r w:rsidRPr="00ED71BE">
        <w:rPr>
          <w:rFonts w:ascii="Montserrat Light" w:hAnsi="Montserrat Light"/>
          <w:sz w:val="20"/>
          <w:szCs w:val="20"/>
        </w:rPr>
        <w:t xml:space="preserve"> Persona que apoya en las diferentes unidades administrativas de la Universidad para la realización, planeación, programación, coordinación, ejecución y evaluación de las tareas necesarias para el aprovechamiento eficiente de los recursos humanos, materiales y económicos de la Universidad conforme a la normativa vigente;</w:t>
      </w:r>
    </w:p>
    <w:p w14:paraId="1A3474EE" w14:textId="77777777" w:rsidR="00BA2397" w:rsidRPr="00ED71BE" w:rsidRDefault="00BA2397" w:rsidP="0046758D">
      <w:pPr>
        <w:pStyle w:val="Prrafodelista"/>
        <w:numPr>
          <w:ilvl w:val="0"/>
          <w:numId w:val="1"/>
        </w:numPr>
        <w:spacing w:after="0" w:line="276" w:lineRule="auto"/>
        <w:jc w:val="both"/>
        <w:rPr>
          <w:rFonts w:ascii="Montserrat Light" w:hAnsi="Montserrat Light"/>
          <w:sz w:val="20"/>
          <w:szCs w:val="20"/>
        </w:rPr>
      </w:pPr>
      <w:r w:rsidRPr="00ED71BE">
        <w:rPr>
          <w:rFonts w:ascii="Montserrat Light" w:hAnsi="Montserrat Light"/>
          <w:b/>
          <w:sz w:val="20"/>
          <w:szCs w:val="20"/>
        </w:rPr>
        <w:t>Personal Docente:</w:t>
      </w:r>
      <w:r w:rsidRPr="00ED71BE">
        <w:rPr>
          <w:rFonts w:ascii="Montserrat Light" w:hAnsi="Montserrat Light"/>
          <w:sz w:val="20"/>
          <w:szCs w:val="20"/>
        </w:rPr>
        <w:t xml:space="preserve"> Persona que imparte asignaturas en alguno de los Programas</w:t>
      </w:r>
      <w:r w:rsidR="000D2D99" w:rsidRPr="00ED71BE">
        <w:rPr>
          <w:rFonts w:ascii="Montserrat Light" w:hAnsi="Montserrat Light"/>
          <w:sz w:val="20"/>
          <w:szCs w:val="20"/>
        </w:rPr>
        <w:t xml:space="preserve"> </w:t>
      </w:r>
      <w:r w:rsidRPr="00ED71BE">
        <w:rPr>
          <w:rFonts w:ascii="Montserrat Light" w:hAnsi="Montserrat Light"/>
          <w:sz w:val="20"/>
          <w:szCs w:val="20"/>
        </w:rPr>
        <w:t>Educativos con los que cuenta la Universidad;</w:t>
      </w:r>
    </w:p>
    <w:p w14:paraId="6976957E" w14:textId="77777777" w:rsidR="00BA2397" w:rsidRPr="00ED71BE" w:rsidRDefault="00BA2397" w:rsidP="0046758D">
      <w:pPr>
        <w:pStyle w:val="Prrafodelista"/>
        <w:numPr>
          <w:ilvl w:val="0"/>
          <w:numId w:val="1"/>
        </w:numPr>
        <w:spacing w:after="0" w:line="276" w:lineRule="auto"/>
        <w:jc w:val="both"/>
        <w:rPr>
          <w:rFonts w:ascii="Montserrat Light" w:hAnsi="Montserrat Light"/>
          <w:sz w:val="20"/>
          <w:szCs w:val="20"/>
        </w:rPr>
      </w:pPr>
      <w:r w:rsidRPr="00ED71BE">
        <w:rPr>
          <w:rFonts w:ascii="Montserrat Light" w:hAnsi="Montserrat Light"/>
          <w:b/>
          <w:sz w:val="20"/>
          <w:szCs w:val="20"/>
        </w:rPr>
        <w:t>Plan de Estudios:</w:t>
      </w:r>
      <w:r w:rsidRPr="00ED71BE">
        <w:rPr>
          <w:rFonts w:ascii="Montserrat Light" w:hAnsi="Montserrat Light"/>
          <w:sz w:val="20"/>
          <w:szCs w:val="20"/>
        </w:rPr>
        <w:t xml:space="preserve"> Documento que contiene el planteamiento de las acciones específicas de aprendizaje contempladas en un programa educativo, consta de justificación, mapa curricular, lista de asignaturas y otras acciones específicas de aprendizaje, perfil de ingreso, perfil de egreso e integración vertical y horizontal de las asignaturas</w:t>
      </w:r>
      <w:r w:rsidR="000D2D99" w:rsidRPr="00ED71BE">
        <w:rPr>
          <w:rFonts w:ascii="Montserrat Light" w:hAnsi="Montserrat Light"/>
          <w:sz w:val="20"/>
          <w:szCs w:val="20"/>
        </w:rPr>
        <w:t>;</w:t>
      </w:r>
    </w:p>
    <w:p w14:paraId="0551E41C" w14:textId="77777777" w:rsidR="00BA2397" w:rsidRPr="00ED71BE" w:rsidRDefault="00BA2397" w:rsidP="0046758D">
      <w:pPr>
        <w:pStyle w:val="Prrafodelista"/>
        <w:numPr>
          <w:ilvl w:val="0"/>
          <w:numId w:val="1"/>
        </w:numPr>
        <w:spacing w:after="0" w:line="276" w:lineRule="auto"/>
        <w:jc w:val="both"/>
        <w:rPr>
          <w:rFonts w:ascii="Montserrat Light" w:hAnsi="Montserrat Light"/>
          <w:sz w:val="20"/>
          <w:szCs w:val="20"/>
        </w:rPr>
      </w:pPr>
      <w:r w:rsidRPr="00ED71BE">
        <w:rPr>
          <w:rFonts w:ascii="Montserrat Light" w:hAnsi="Montserrat Light"/>
          <w:b/>
          <w:sz w:val="20"/>
          <w:szCs w:val="20"/>
        </w:rPr>
        <w:t>Programa Educativo:</w:t>
      </w:r>
      <w:r w:rsidRPr="00ED71BE">
        <w:rPr>
          <w:rFonts w:ascii="Montserrat Light" w:hAnsi="Montserrat Light"/>
          <w:sz w:val="20"/>
          <w:szCs w:val="20"/>
        </w:rPr>
        <w:t xml:space="preserve"> Serie de actividades de aprendizaje y recursos dirigidos a las y los estudiantes en su formación académica, los cuales se encuentran establecidos en los Planes y Programas de Estudio;</w:t>
      </w:r>
    </w:p>
    <w:p w14:paraId="309F0A36" w14:textId="6B0EE75B" w:rsidR="00BA2397" w:rsidRPr="00ED71BE" w:rsidRDefault="00BA2397" w:rsidP="0046758D">
      <w:pPr>
        <w:pStyle w:val="Prrafodelista"/>
        <w:numPr>
          <w:ilvl w:val="0"/>
          <w:numId w:val="1"/>
        </w:numPr>
        <w:spacing w:after="0" w:line="276" w:lineRule="auto"/>
        <w:jc w:val="both"/>
        <w:rPr>
          <w:rFonts w:ascii="Montserrat Light" w:hAnsi="Montserrat Light"/>
          <w:sz w:val="20"/>
          <w:szCs w:val="20"/>
        </w:rPr>
      </w:pPr>
      <w:r w:rsidRPr="00ED71BE">
        <w:rPr>
          <w:rFonts w:ascii="Montserrat Light" w:hAnsi="Montserrat Light"/>
          <w:b/>
          <w:sz w:val="20"/>
          <w:szCs w:val="20"/>
        </w:rPr>
        <w:t>Reglamento:</w:t>
      </w:r>
      <w:r w:rsidR="00B453A2" w:rsidRPr="00ED71BE">
        <w:rPr>
          <w:rFonts w:ascii="Montserrat Light" w:hAnsi="Montserrat Light"/>
          <w:sz w:val="20"/>
          <w:szCs w:val="20"/>
        </w:rPr>
        <w:t xml:space="preserve"> </w:t>
      </w:r>
      <w:r w:rsidRPr="00ED71BE">
        <w:rPr>
          <w:rFonts w:ascii="Montserrat Light" w:hAnsi="Montserrat Light"/>
          <w:sz w:val="20"/>
          <w:szCs w:val="20"/>
        </w:rPr>
        <w:t xml:space="preserve">Al presente </w:t>
      </w:r>
      <w:r w:rsidR="000D2D99" w:rsidRPr="00ED71BE">
        <w:rPr>
          <w:rFonts w:ascii="Montserrat Light" w:hAnsi="Montserrat Light"/>
          <w:sz w:val="20"/>
          <w:szCs w:val="20"/>
        </w:rPr>
        <w:t>Reglamento Académico de Estudiantes de la Universidad Tecnológica del Valle del Mezquital – Nuevo Modelo Educativo</w:t>
      </w:r>
      <w:r w:rsidR="008872C0" w:rsidRPr="00ED71BE">
        <w:rPr>
          <w:rFonts w:ascii="Montserrat Light" w:hAnsi="Montserrat Light"/>
          <w:sz w:val="20"/>
          <w:szCs w:val="20"/>
        </w:rPr>
        <w:t>;</w:t>
      </w:r>
    </w:p>
    <w:p w14:paraId="605786F1" w14:textId="77777777" w:rsidR="00BA2397" w:rsidRPr="00ED71BE" w:rsidRDefault="00BA2397" w:rsidP="0046758D">
      <w:pPr>
        <w:pStyle w:val="Prrafodelista"/>
        <w:numPr>
          <w:ilvl w:val="0"/>
          <w:numId w:val="1"/>
        </w:numPr>
        <w:spacing w:after="0" w:line="276" w:lineRule="auto"/>
        <w:jc w:val="both"/>
        <w:rPr>
          <w:rFonts w:ascii="Montserrat Light" w:hAnsi="Montserrat Light"/>
          <w:sz w:val="20"/>
          <w:szCs w:val="20"/>
        </w:rPr>
      </w:pPr>
      <w:r w:rsidRPr="00ED71BE">
        <w:rPr>
          <w:rFonts w:ascii="Montserrat Light" w:hAnsi="Montserrat Light"/>
          <w:b/>
          <w:sz w:val="20"/>
          <w:szCs w:val="20"/>
        </w:rPr>
        <w:t xml:space="preserve">Revalidación de Estudios: </w:t>
      </w:r>
      <w:r w:rsidRPr="00ED71BE">
        <w:rPr>
          <w:rFonts w:ascii="Montserrat Light" w:hAnsi="Montserrat Light"/>
          <w:sz w:val="20"/>
          <w:szCs w:val="20"/>
        </w:rPr>
        <w:t>Acto administrativo a través del cual, la Autoridad Educativa otorga validez oficial a aquellos estudios realizados fuera del Sistema Educativo Nacional, siempre y cuando sean equiparables con estudios realizados dentro de dicho sistema;</w:t>
      </w:r>
    </w:p>
    <w:p w14:paraId="18E0B6C7" w14:textId="75B96BC5" w:rsidR="00BA2397" w:rsidRPr="00ED71BE" w:rsidRDefault="00BA2397" w:rsidP="0046758D">
      <w:pPr>
        <w:pStyle w:val="Prrafodelista"/>
        <w:numPr>
          <w:ilvl w:val="0"/>
          <w:numId w:val="1"/>
        </w:numPr>
        <w:spacing w:after="0" w:line="276" w:lineRule="auto"/>
        <w:jc w:val="both"/>
        <w:rPr>
          <w:rFonts w:ascii="Montserrat Light" w:hAnsi="Montserrat Light"/>
          <w:sz w:val="20"/>
          <w:szCs w:val="20"/>
        </w:rPr>
      </w:pPr>
      <w:r w:rsidRPr="00ED71BE">
        <w:rPr>
          <w:rFonts w:ascii="Montserrat Light" w:hAnsi="Montserrat Light"/>
          <w:b/>
          <w:sz w:val="20"/>
          <w:szCs w:val="20"/>
        </w:rPr>
        <w:lastRenderedPageBreak/>
        <w:t>Servicio social:</w:t>
      </w:r>
      <w:r w:rsidRPr="00ED71BE">
        <w:rPr>
          <w:rFonts w:ascii="Montserrat Light" w:hAnsi="Montserrat Light"/>
          <w:sz w:val="20"/>
          <w:szCs w:val="20"/>
        </w:rPr>
        <w:t xml:space="preserve"> La prestación del Servicio Social en los términos previstos por el presente Reglamento, la Ley </w:t>
      </w:r>
      <w:r w:rsidR="00E0342C" w:rsidRPr="00ED71BE">
        <w:rPr>
          <w:rFonts w:ascii="Montserrat Light" w:hAnsi="Montserrat Light"/>
          <w:sz w:val="20"/>
          <w:szCs w:val="20"/>
        </w:rPr>
        <w:t>General de Educación</w:t>
      </w:r>
      <w:r w:rsidR="00886617" w:rsidRPr="00ED71BE">
        <w:rPr>
          <w:rFonts w:ascii="Montserrat Light" w:hAnsi="Montserrat Light"/>
          <w:sz w:val="20"/>
          <w:szCs w:val="20"/>
        </w:rPr>
        <w:t xml:space="preserve"> Superior</w:t>
      </w:r>
      <w:r w:rsidR="00E0342C" w:rsidRPr="00ED71BE">
        <w:rPr>
          <w:rFonts w:ascii="Montserrat Light" w:hAnsi="Montserrat Light"/>
          <w:sz w:val="20"/>
          <w:szCs w:val="20"/>
        </w:rPr>
        <w:t xml:space="preserve"> </w:t>
      </w:r>
      <w:r w:rsidRPr="00ED71BE">
        <w:rPr>
          <w:rFonts w:ascii="Montserrat Light" w:hAnsi="Montserrat Light"/>
          <w:sz w:val="20"/>
          <w:szCs w:val="20"/>
        </w:rPr>
        <w:t>y demás normativa aplicable en la materia;</w:t>
      </w:r>
    </w:p>
    <w:p w14:paraId="7FD0A0FE" w14:textId="77777777" w:rsidR="00BA2397" w:rsidRPr="00ED71BE" w:rsidRDefault="00BA2397" w:rsidP="0046758D">
      <w:pPr>
        <w:pStyle w:val="Prrafodelista"/>
        <w:numPr>
          <w:ilvl w:val="0"/>
          <w:numId w:val="1"/>
        </w:numPr>
        <w:spacing w:after="0" w:line="276" w:lineRule="auto"/>
        <w:jc w:val="both"/>
        <w:rPr>
          <w:rFonts w:ascii="Montserrat Light" w:hAnsi="Montserrat Light"/>
          <w:sz w:val="20"/>
          <w:szCs w:val="20"/>
        </w:rPr>
      </w:pPr>
      <w:r w:rsidRPr="00ED71BE">
        <w:rPr>
          <w:rFonts w:ascii="Montserrat Light" w:hAnsi="Montserrat Light"/>
          <w:b/>
          <w:sz w:val="20"/>
          <w:szCs w:val="20"/>
        </w:rPr>
        <w:t>Servicios Escolares:</w:t>
      </w:r>
      <w:r w:rsidRPr="00ED71BE">
        <w:rPr>
          <w:rFonts w:ascii="Montserrat Light" w:hAnsi="Montserrat Light"/>
          <w:sz w:val="20"/>
          <w:szCs w:val="20"/>
        </w:rPr>
        <w:t xml:space="preserve"> Área responsable de planear, dirigir y controlar las actividades de registro y control escolar;</w:t>
      </w:r>
    </w:p>
    <w:p w14:paraId="01BD3307" w14:textId="539FE70F" w:rsidR="00BA2397" w:rsidRPr="00ED71BE" w:rsidRDefault="00BA2397" w:rsidP="0046758D">
      <w:pPr>
        <w:pStyle w:val="Prrafodelista"/>
        <w:numPr>
          <w:ilvl w:val="0"/>
          <w:numId w:val="1"/>
        </w:numPr>
        <w:spacing w:after="0" w:line="276" w:lineRule="auto"/>
        <w:jc w:val="both"/>
        <w:rPr>
          <w:rFonts w:ascii="Montserrat Light" w:hAnsi="Montserrat Light"/>
          <w:sz w:val="20"/>
          <w:szCs w:val="20"/>
        </w:rPr>
      </w:pPr>
      <w:r w:rsidRPr="00ED71BE">
        <w:rPr>
          <w:rFonts w:ascii="Montserrat Light" w:hAnsi="Montserrat Light"/>
          <w:b/>
          <w:sz w:val="20"/>
          <w:szCs w:val="20"/>
        </w:rPr>
        <w:t>Sistema</w:t>
      </w:r>
      <w:r w:rsidR="00E23CE7" w:rsidRPr="00ED71BE">
        <w:rPr>
          <w:rFonts w:ascii="Montserrat Light" w:hAnsi="Montserrat Light"/>
          <w:b/>
          <w:sz w:val="20"/>
          <w:szCs w:val="20"/>
        </w:rPr>
        <w:t xml:space="preserve"> Integral de Información (SIIN)</w:t>
      </w:r>
      <w:r w:rsidRPr="00ED71BE">
        <w:rPr>
          <w:rFonts w:ascii="Montserrat Light" w:hAnsi="Montserrat Light"/>
          <w:b/>
          <w:sz w:val="20"/>
          <w:szCs w:val="20"/>
        </w:rPr>
        <w:t>:</w:t>
      </w:r>
      <w:r w:rsidRPr="00ED71BE">
        <w:rPr>
          <w:rFonts w:ascii="Montserrat Light" w:hAnsi="Montserrat Light"/>
          <w:sz w:val="20"/>
          <w:szCs w:val="20"/>
        </w:rPr>
        <w:t xml:space="preserve"> Sistema informático para el control de la información académica y de las calificaciones</w:t>
      </w:r>
      <w:r w:rsidR="00B453A2" w:rsidRPr="00ED71BE">
        <w:rPr>
          <w:rFonts w:ascii="Montserrat Light" w:hAnsi="Montserrat Light"/>
          <w:sz w:val="20"/>
          <w:szCs w:val="20"/>
        </w:rPr>
        <w:t xml:space="preserve"> de la Universidad Tecnológica del Valle del Mezquital</w:t>
      </w:r>
      <w:r w:rsidRPr="00ED71BE">
        <w:rPr>
          <w:rFonts w:ascii="Montserrat Light" w:hAnsi="Montserrat Light"/>
          <w:sz w:val="20"/>
          <w:szCs w:val="20"/>
        </w:rPr>
        <w:t>;</w:t>
      </w:r>
    </w:p>
    <w:p w14:paraId="525B45AB" w14:textId="12ADF4EC" w:rsidR="00BA2397" w:rsidRPr="00ED71BE" w:rsidRDefault="00BA2397" w:rsidP="00B453A2">
      <w:pPr>
        <w:pStyle w:val="Prrafodelista"/>
        <w:numPr>
          <w:ilvl w:val="0"/>
          <w:numId w:val="1"/>
        </w:numPr>
        <w:spacing w:after="0" w:line="276" w:lineRule="auto"/>
        <w:jc w:val="both"/>
        <w:rPr>
          <w:rFonts w:ascii="Montserrat Light" w:hAnsi="Montserrat Light"/>
          <w:sz w:val="20"/>
          <w:szCs w:val="20"/>
        </w:rPr>
      </w:pPr>
      <w:r w:rsidRPr="00ED71BE">
        <w:rPr>
          <w:rFonts w:ascii="Montserrat Light" w:hAnsi="Montserrat Light"/>
          <w:b/>
          <w:sz w:val="20"/>
          <w:szCs w:val="20"/>
        </w:rPr>
        <w:t>Tutor(a):</w:t>
      </w:r>
      <w:r w:rsidRPr="00ED71BE">
        <w:rPr>
          <w:rFonts w:ascii="Montserrat Light" w:hAnsi="Montserrat Light"/>
          <w:sz w:val="20"/>
          <w:szCs w:val="20"/>
        </w:rPr>
        <w:t xml:space="preserve"> </w:t>
      </w:r>
      <w:r w:rsidR="00B453A2" w:rsidRPr="00ED71BE">
        <w:rPr>
          <w:rFonts w:ascii="Montserrat Light" w:hAnsi="Montserrat Light"/>
          <w:sz w:val="20"/>
          <w:szCs w:val="20"/>
        </w:rPr>
        <w:t>Persona designada por la Universidad para brindar acompañamiento, orientación y seguimiento a la trayectoria educativa del estudiantado, con la finalidad de favorecer su permanencia y conclusión de los estudios, así como contribuir al fortalecimiento del proceso de enseñanza-aprendizaje</w:t>
      </w:r>
      <w:r w:rsidRPr="00ED71BE">
        <w:rPr>
          <w:rFonts w:ascii="Montserrat Light" w:hAnsi="Montserrat Light"/>
          <w:sz w:val="20"/>
          <w:szCs w:val="20"/>
        </w:rPr>
        <w:t>;</w:t>
      </w:r>
    </w:p>
    <w:p w14:paraId="128C9ED2" w14:textId="77777777" w:rsidR="00BA2397" w:rsidRPr="00ED71BE" w:rsidRDefault="00BA2397" w:rsidP="0046758D">
      <w:pPr>
        <w:pStyle w:val="Prrafodelista"/>
        <w:numPr>
          <w:ilvl w:val="0"/>
          <w:numId w:val="1"/>
        </w:numPr>
        <w:spacing w:after="0" w:line="276" w:lineRule="auto"/>
        <w:jc w:val="both"/>
        <w:rPr>
          <w:rFonts w:ascii="Montserrat Light" w:hAnsi="Montserrat Light"/>
          <w:sz w:val="20"/>
          <w:szCs w:val="20"/>
        </w:rPr>
      </w:pPr>
      <w:r w:rsidRPr="00ED71BE">
        <w:rPr>
          <w:rFonts w:ascii="Montserrat Light" w:hAnsi="Montserrat Light"/>
          <w:b/>
          <w:sz w:val="20"/>
          <w:szCs w:val="20"/>
        </w:rPr>
        <w:t>TSU:</w:t>
      </w:r>
      <w:r w:rsidRPr="00ED71BE">
        <w:rPr>
          <w:rFonts w:ascii="Montserrat Light" w:hAnsi="Montserrat Light"/>
          <w:sz w:val="20"/>
          <w:szCs w:val="20"/>
        </w:rPr>
        <w:t xml:space="preserve"> Técnico Superior Universitario;</w:t>
      </w:r>
    </w:p>
    <w:p w14:paraId="37B5A5C6" w14:textId="77777777" w:rsidR="00BA2397" w:rsidRPr="00ED71BE" w:rsidRDefault="00BA2397" w:rsidP="0046758D">
      <w:pPr>
        <w:pStyle w:val="Prrafodelista"/>
        <w:numPr>
          <w:ilvl w:val="0"/>
          <w:numId w:val="1"/>
        </w:numPr>
        <w:spacing w:after="0" w:line="276" w:lineRule="auto"/>
        <w:jc w:val="both"/>
        <w:rPr>
          <w:rFonts w:ascii="Montserrat Light" w:hAnsi="Montserrat Light"/>
          <w:sz w:val="20"/>
          <w:szCs w:val="20"/>
        </w:rPr>
      </w:pPr>
      <w:r w:rsidRPr="00ED71BE">
        <w:rPr>
          <w:rFonts w:ascii="Montserrat Light" w:hAnsi="Montserrat Light"/>
          <w:b/>
          <w:sz w:val="20"/>
          <w:szCs w:val="20"/>
        </w:rPr>
        <w:t>Universidad:</w:t>
      </w:r>
      <w:r w:rsidRPr="00ED71BE">
        <w:rPr>
          <w:rFonts w:ascii="Montserrat Light" w:hAnsi="Montserrat Light"/>
          <w:sz w:val="20"/>
          <w:szCs w:val="20"/>
        </w:rPr>
        <w:t xml:space="preserve"> La Universidad </w:t>
      </w:r>
      <w:r w:rsidR="0046758D" w:rsidRPr="00ED71BE">
        <w:rPr>
          <w:rFonts w:ascii="Montserrat Light" w:hAnsi="Montserrat Light"/>
          <w:sz w:val="20"/>
          <w:szCs w:val="20"/>
        </w:rPr>
        <w:t>Tecnológica del Valle del Mezquital</w:t>
      </w:r>
      <w:r w:rsidRPr="00ED71BE">
        <w:rPr>
          <w:rFonts w:ascii="Montserrat Light" w:hAnsi="Montserrat Light"/>
          <w:sz w:val="20"/>
          <w:szCs w:val="20"/>
        </w:rPr>
        <w:t>, y</w:t>
      </w:r>
    </w:p>
    <w:p w14:paraId="4EA55B58" w14:textId="77777777" w:rsidR="00BA2397" w:rsidRPr="00ED71BE" w:rsidRDefault="00BA2397" w:rsidP="0046758D">
      <w:pPr>
        <w:pStyle w:val="Prrafodelista"/>
        <w:numPr>
          <w:ilvl w:val="0"/>
          <w:numId w:val="1"/>
        </w:numPr>
        <w:spacing w:after="0" w:line="276" w:lineRule="auto"/>
        <w:jc w:val="both"/>
        <w:rPr>
          <w:rFonts w:ascii="Montserrat Light" w:hAnsi="Montserrat Light"/>
          <w:sz w:val="20"/>
          <w:szCs w:val="20"/>
        </w:rPr>
      </w:pPr>
      <w:r w:rsidRPr="00ED71BE">
        <w:rPr>
          <w:rFonts w:ascii="Montserrat Light" w:hAnsi="Montserrat Light"/>
          <w:b/>
          <w:sz w:val="20"/>
          <w:szCs w:val="20"/>
        </w:rPr>
        <w:t>Vinculación:</w:t>
      </w:r>
      <w:r w:rsidRPr="00ED71BE">
        <w:rPr>
          <w:rFonts w:ascii="Montserrat Light" w:hAnsi="Montserrat Light"/>
          <w:sz w:val="20"/>
          <w:szCs w:val="20"/>
        </w:rPr>
        <w:t xml:space="preserve"> Área responsable de diseñar</w:t>
      </w:r>
      <w:r w:rsidR="0046758D" w:rsidRPr="00ED71BE">
        <w:rPr>
          <w:rFonts w:ascii="Montserrat Light" w:hAnsi="Montserrat Light"/>
          <w:sz w:val="20"/>
          <w:szCs w:val="20"/>
        </w:rPr>
        <w:t xml:space="preserve"> y</w:t>
      </w:r>
      <w:r w:rsidRPr="00ED71BE">
        <w:rPr>
          <w:rFonts w:ascii="Montserrat Light" w:hAnsi="Montserrat Light"/>
          <w:sz w:val="20"/>
          <w:szCs w:val="20"/>
        </w:rPr>
        <w:t xml:space="preserve"> establecer acciones de vinculación de la Universidad con los sectores, social, público y privado para colaborar en la mejora de la calidad de las funciones académicas y de investigación de las instituciones.</w:t>
      </w:r>
    </w:p>
    <w:p w14:paraId="38AE2493" w14:textId="77777777" w:rsidR="00BA2397" w:rsidRPr="00ED71BE" w:rsidRDefault="00BA2397" w:rsidP="00BA2397">
      <w:pPr>
        <w:spacing w:after="0" w:line="276" w:lineRule="auto"/>
        <w:jc w:val="both"/>
        <w:rPr>
          <w:rFonts w:ascii="Montserrat Light" w:hAnsi="Montserrat Light"/>
          <w:sz w:val="20"/>
          <w:szCs w:val="20"/>
        </w:rPr>
      </w:pPr>
    </w:p>
    <w:p w14:paraId="0BBDDA92" w14:textId="7B9EDAC1" w:rsidR="0046758D" w:rsidRPr="00ED71BE" w:rsidRDefault="0046758D" w:rsidP="007F79BB">
      <w:pPr>
        <w:pStyle w:val="Ttulo3"/>
        <w:jc w:val="center"/>
        <w:rPr>
          <w:rFonts w:ascii="Montserrat Light" w:hAnsi="Montserrat Light"/>
          <w:b/>
          <w:bCs/>
          <w:color w:val="auto"/>
          <w:sz w:val="20"/>
          <w:szCs w:val="20"/>
        </w:rPr>
      </w:pPr>
      <w:bookmarkStart w:id="3" w:name="_Toc222823551"/>
      <w:r w:rsidRPr="00ED71BE">
        <w:rPr>
          <w:rFonts w:ascii="Montserrat Light" w:hAnsi="Montserrat Light"/>
          <w:b/>
          <w:bCs/>
          <w:color w:val="auto"/>
          <w:sz w:val="20"/>
          <w:szCs w:val="20"/>
        </w:rPr>
        <w:t>CAPÍTULO II</w:t>
      </w:r>
      <w:r w:rsidR="007F79BB" w:rsidRPr="00ED71BE">
        <w:rPr>
          <w:rFonts w:ascii="Montserrat Light" w:hAnsi="Montserrat Light"/>
          <w:b/>
          <w:bCs/>
          <w:color w:val="auto"/>
          <w:sz w:val="20"/>
          <w:szCs w:val="20"/>
        </w:rPr>
        <w:t xml:space="preserve">. </w:t>
      </w:r>
      <w:r w:rsidRPr="00ED71BE">
        <w:rPr>
          <w:rFonts w:ascii="Montserrat Light" w:hAnsi="Montserrat Light"/>
          <w:b/>
          <w:bCs/>
          <w:color w:val="auto"/>
          <w:sz w:val="20"/>
          <w:szCs w:val="20"/>
        </w:rPr>
        <w:t>DEL INGRESO</w:t>
      </w:r>
      <w:bookmarkEnd w:id="3"/>
    </w:p>
    <w:p w14:paraId="1BEBEC6E" w14:textId="77777777" w:rsidR="007F79BB" w:rsidRPr="00ED71BE" w:rsidRDefault="007F79BB" w:rsidP="0046758D">
      <w:pPr>
        <w:spacing w:after="0" w:line="276" w:lineRule="auto"/>
        <w:jc w:val="both"/>
        <w:rPr>
          <w:rFonts w:ascii="Montserrat Light" w:hAnsi="Montserrat Light"/>
          <w:b/>
          <w:sz w:val="20"/>
          <w:szCs w:val="20"/>
        </w:rPr>
      </w:pPr>
    </w:p>
    <w:p w14:paraId="0D76CB3D" w14:textId="004616F9" w:rsidR="0046758D" w:rsidRPr="00ED71BE" w:rsidRDefault="0046758D" w:rsidP="0046758D">
      <w:pPr>
        <w:spacing w:after="0" w:line="276" w:lineRule="auto"/>
        <w:jc w:val="both"/>
        <w:rPr>
          <w:rFonts w:ascii="Montserrat Light" w:hAnsi="Montserrat Light"/>
          <w:sz w:val="20"/>
          <w:szCs w:val="20"/>
        </w:rPr>
      </w:pPr>
      <w:r w:rsidRPr="00ED71BE">
        <w:rPr>
          <w:rFonts w:ascii="Montserrat Light" w:hAnsi="Montserrat Light"/>
          <w:b/>
          <w:sz w:val="20"/>
          <w:szCs w:val="20"/>
        </w:rPr>
        <w:t>Artículo 4.</w:t>
      </w:r>
      <w:r w:rsidRPr="00ED71BE">
        <w:rPr>
          <w:rFonts w:ascii="Montserrat Light" w:hAnsi="Montserrat Light"/>
          <w:sz w:val="20"/>
          <w:szCs w:val="20"/>
        </w:rPr>
        <w:t xml:space="preserve"> Los requisitos generales que deben cubrir las y los aspirantes para registrar su solicitud de admisión en el área de Servicios Escolares, para los programas educativos de su elección, son los siguientes:</w:t>
      </w:r>
    </w:p>
    <w:p w14:paraId="1B960027" w14:textId="22B59280" w:rsidR="00BE0703" w:rsidRPr="00ED71BE" w:rsidRDefault="00BE0703" w:rsidP="00813479">
      <w:pPr>
        <w:pStyle w:val="Prrafodelista"/>
        <w:numPr>
          <w:ilvl w:val="0"/>
          <w:numId w:val="2"/>
        </w:numPr>
        <w:spacing w:after="0" w:line="276" w:lineRule="auto"/>
        <w:jc w:val="both"/>
        <w:rPr>
          <w:rFonts w:ascii="Montserrat Light" w:hAnsi="Montserrat Light"/>
          <w:sz w:val="20"/>
          <w:szCs w:val="20"/>
        </w:rPr>
      </w:pPr>
      <w:r w:rsidRPr="00ED71BE">
        <w:rPr>
          <w:rFonts w:ascii="Montserrat Light" w:hAnsi="Montserrat Light"/>
          <w:sz w:val="20"/>
          <w:szCs w:val="20"/>
        </w:rPr>
        <w:t xml:space="preserve">Estar cursando el </w:t>
      </w:r>
      <w:r w:rsidR="008872C0" w:rsidRPr="00ED71BE">
        <w:rPr>
          <w:rFonts w:ascii="Montserrat Light" w:hAnsi="Montserrat Light"/>
          <w:sz w:val="20"/>
          <w:szCs w:val="20"/>
        </w:rPr>
        <w:t>ú</w:t>
      </w:r>
      <w:r w:rsidRPr="00ED71BE">
        <w:rPr>
          <w:rFonts w:ascii="Montserrat Light" w:hAnsi="Montserrat Light"/>
          <w:sz w:val="20"/>
          <w:szCs w:val="20"/>
        </w:rPr>
        <w:t>ltimo grado o haber concluido el nivel Medio Superior;</w:t>
      </w:r>
    </w:p>
    <w:p w14:paraId="6C75EDA0" w14:textId="16D232B4" w:rsidR="0046758D" w:rsidRPr="00ED71BE" w:rsidRDefault="0046758D" w:rsidP="00813479">
      <w:pPr>
        <w:pStyle w:val="Prrafodelista"/>
        <w:numPr>
          <w:ilvl w:val="0"/>
          <w:numId w:val="2"/>
        </w:numPr>
        <w:spacing w:after="0" w:line="276" w:lineRule="auto"/>
        <w:jc w:val="both"/>
        <w:rPr>
          <w:rFonts w:ascii="Montserrat Light" w:hAnsi="Montserrat Light"/>
          <w:sz w:val="20"/>
          <w:szCs w:val="20"/>
        </w:rPr>
      </w:pPr>
      <w:r w:rsidRPr="00ED71BE">
        <w:rPr>
          <w:rFonts w:ascii="Montserrat Light" w:hAnsi="Montserrat Light"/>
          <w:sz w:val="20"/>
          <w:szCs w:val="20"/>
        </w:rPr>
        <w:t>Solicitud de registro</w:t>
      </w:r>
      <w:r w:rsidR="00BE0703" w:rsidRPr="00ED71BE">
        <w:rPr>
          <w:rFonts w:ascii="Montserrat Light" w:hAnsi="Montserrat Light"/>
          <w:sz w:val="20"/>
          <w:szCs w:val="20"/>
        </w:rPr>
        <w:t xml:space="preserve"> en línea</w:t>
      </w:r>
      <w:r w:rsidRPr="00ED71BE">
        <w:rPr>
          <w:rFonts w:ascii="Montserrat Light" w:hAnsi="Montserrat Light"/>
          <w:sz w:val="20"/>
          <w:szCs w:val="20"/>
        </w:rPr>
        <w:t>;</w:t>
      </w:r>
    </w:p>
    <w:p w14:paraId="0329F8F5" w14:textId="0CD70A9D" w:rsidR="0046758D" w:rsidRPr="00ED71BE" w:rsidRDefault="00BE0703" w:rsidP="00813479">
      <w:pPr>
        <w:pStyle w:val="Prrafodelista"/>
        <w:numPr>
          <w:ilvl w:val="0"/>
          <w:numId w:val="2"/>
        </w:numPr>
        <w:spacing w:after="0" w:line="276" w:lineRule="auto"/>
        <w:jc w:val="both"/>
        <w:rPr>
          <w:rFonts w:ascii="Montserrat Light" w:hAnsi="Montserrat Light"/>
          <w:sz w:val="20"/>
          <w:szCs w:val="20"/>
        </w:rPr>
      </w:pPr>
      <w:r w:rsidRPr="00ED71BE">
        <w:rPr>
          <w:rFonts w:ascii="Montserrat Light" w:hAnsi="Montserrat Light"/>
          <w:sz w:val="20"/>
          <w:szCs w:val="20"/>
        </w:rPr>
        <w:t>Cubrir el costo de las cuotas establecidas</w:t>
      </w:r>
      <w:r w:rsidR="0046758D" w:rsidRPr="00ED71BE">
        <w:rPr>
          <w:rFonts w:ascii="Montserrat Light" w:hAnsi="Montserrat Light"/>
          <w:sz w:val="20"/>
          <w:szCs w:val="20"/>
        </w:rPr>
        <w:t>;</w:t>
      </w:r>
    </w:p>
    <w:p w14:paraId="08AD75D7" w14:textId="25189F86" w:rsidR="0046758D" w:rsidRPr="00ED71BE" w:rsidRDefault="0046758D" w:rsidP="00813479">
      <w:pPr>
        <w:pStyle w:val="Prrafodelista"/>
        <w:numPr>
          <w:ilvl w:val="0"/>
          <w:numId w:val="2"/>
        </w:numPr>
        <w:spacing w:after="0" w:line="276" w:lineRule="auto"/>
        <w:jc w:val="both"/>
        <w:rPr>
          <w:rFonts w:ascii="Montserrat Light" w:hAnsi="Montserrat Light"/>
          <w:sz w:val="20"/>
          <w:szCs w:val="20"/>
        </w:rPr>
      </w:pPr>
      <w:r w:rsidRPr="00ED71BE">
        <w:rPr>
          <w:rFonts w:ascii="Montserrat Light" w:hAnsi="Montserrat Light"/>
          <w:sz w:val="20"/>
          <w:szCs w:val="20"/>
        </w:rPr>
        <w:t>Clave Única de Registro de Población (CURP)</w:t>
      </w:r>
      <w:r w:rsidR="00D348AD" w:rsidRPr="00ED71BE">
        <w:rPr>
          <w:rFonts w:ascii="Montserrat Light" w:hAnsi="Montserrat Light"/>
          <w:sz w:val="20"/>
          <w:szCs w:val="20"/>
        </w:rPr>
        <w:t>;</w:t>
      </w:r>
    </w:p>
    <w:p w14:paraId="438E41C1" w14:textId="3BE3236D" w:rsidR="00D348AD" w:rsidRPr="00ED71BE" w:rsidRDefault="00D348AD" w:rsidP="00813479">
      <w:pPr>
        <w:pStyle w:val="Prrafodelista"/>
        <w:numPr>
          <w:ilvl w:val="0"/>
          <w:numId w:val="2"/>
        </w:numPr>
        <w:spacing w:after="0" w:line="276" w:lineRule="auto"/>
        <w:jc w:val="both"/>
        <w:rPr>
          <w:rFonts w:ascii="Montserrat Light" w:hAnsi="Montserrat Light"/>
          <w:sz w:val="20"/>
          <w:szCs w:val="20"/>
        </w:rPr>
      </w:pPr>
      <w:r w:rsidRPr="00ED71BE">
        <w:rPr>
          <w:rFonts w:ascii="Montserrat Light" w:hAnsi="Montserrat Light"/>
          <w:sz w:val="20"/>
          <w:szCs w:val="20"/>
        </w:rPr>
        <w:t>Correo electrónico activo para notificaciones del proceso</w:t>
      </w:r>
      <w:r w:rsidR="00CA3A35" w:rsidRPr="00ED71BE">
        <w:rPr>
          <w:rFonts w:ascii="Montserrat Light" w:hAnsi="Montserrat Light"/>
          <w:sz w:val="20"/>
          <w:szCs w:val="20"/>
        </w:rPr>
        <w:t>; y</w:t>
      </w:r>
    </w:p>
    <w:p w14:paraId="446350B3" w14:textId="7565AF54" w:rsidR="009E1341" w:rsidRPr="00ED71BE" w:rsidRDefault="00EE44AE" w:rsidP="00EE44AE">
      <w:pPr>
        <w:pStyle w:val="Prrafodelista"/>
        <w:numPr>
          <w:ilvl w:val="0"/>
          <w:numId w:val="2"/>
        </w:numPr>
        <w:spacing w:after="0" w:line="276" w:lineRule="auto"/>
        <w:jc w:val="both"/>
        <w:rPr>
          <w:rFonts w:ascii="Montserrat Light" w:hAnsi="Montserrat Light"/>
          <w:sz w:val="20"/>
          <w:szCs w:val="20"/>
        </w:rPr>
      </w:pPr>
      <w:r w:rsidRPr="00ED71BE">
        <w:rPr>
          <w:rFonts w:ascii="Montserrat Light" w:hAnsi="Montserrat Light"/>
          <w:sz w:val="20"/>
          <w:szCs w:val="20"/>
        </w:rPr>
        <w:t xml:space="preserve">En el caso de aspirantes con </w:t>
      </w:r>
      <w:r w:rsidR="00DE6BB7" w:rsidRPr="00ED71BE">
        <w:rPr>
          <w:rFonts w:ascii="Montserrat Light" w:hAnsi="Montserrat Light"/>
          <w:sz w:val="20"/>
          <w:szCs w:val="20"/>
        </w:rPr>
        <w:t>Necesidades Especiales de Educación (NEE)</w:t>
      </w:r>
      <w:r w:rsidR="00061F4C" w:rsidRPr="00ED71BE">
        <w:rPr>
          <w:rFonts w:ascii="Montserrat Light" w:hAnsi="Montserrat Light"/>
          <w:sz w:val="20"/>
          <w:szCs w:val="20"/>
        </w:rPr>
        <w:t>,</w:t>
      </w:r>
      <w:r w:rsidRPr="00ED71BE">
        <w:rPr>
          <w:rFonts w:ascii="Montserrat Light" w:hAnsi="Montserrat Light"/>
          <w:sz w:val="20"/>
          <w:szCs w:val="20"/>
        </w:rPr>
        <w:t xml:space="preserve"> asociadas o no a una discapacidad, deberán presentar un diagnóstico o certificado médico emitido por un profesional especialista, con una antigüedad no mayor a un año, en el que se describan las necesidades de apoyo requeridas y, en su caso, el tipo de discapacidad</w:t>
      </w:r>
      <w:r w:rsidR="00CA3A35" w:rsidRPr="00ED71BE">
        <w:rPr>
          <w:rFonts w:ascii="Montserrat Light" w:hAnsi="Montserrat Light"/>
          <w:sz w:val="20"/>
          <w:szCs w:val="20"/>
        </w:rPr>
        <w:t>.</w:t>
      </w:r>
    </w:p>
    <w:p w14:paraId="670EEB92" w14:textId="48AACDA5" w:rsidR="009D22EF" w:rsidRPr="00ED71BE" w:rsidRDefault="009D22EF" w:rsidP="009D22EF">
      <w:pPr>
        <w:spacing w:after="0" w:line="276" w:lineRule="auto"/>
        <w:jc w:val="both"/>
        <w:rPr>
          <w:rFonts w:ascii="Montserrat Light" w:hAnsi="Montserrat Light"/>
          <w:sz w:val="20"/>
          <w:szCs w:val="20"/>
        </w:rPr>
      </w:pPr>
    </w:p>
    <w:p w14:paraId="022123C8" w14:textId="0B4E2984" w:rsidR="0046758D" w:rsidRPr="00ED71BE" w:rsidRDefault="0046758D" w:rsidP="009D22EF">
      <w:pPr>
        <w:pStyle w:val="Ttulo1"/>
        <w:jc w:val="center"/>
        <w:rPr>
          <w:rFonts w:ascii="Montserrat Light" w:hAnsi="Montserrat Light"/>
          <w:b/>
          <w:bCs/>
          <w:sz w:val="20"/>
          <w:szCs w:val="20"/>
        </w:rPr>
      </w:pPr>
      <w:bookmarkStart w:id="4" w:name="_Toc222823552"/>
      <w:r w:rsidRPr="00ED71BE">
        <w:rPr>
          <w:rFonts w:ascii="Montserrat Light" w:hAnsi="Montserrat Light"/>
          <w:b/>
          <w:bCs/>
          <w:sz w:val="20"/>
          <w:szCs w:val="20"/>
        </w:rPr>
        <w:t>SECCIÓN SEGUNDA</w:t>
      </w:r>
      <w:r w:rsidR="00E86C65" w:rsidRPr="00ED71BE">
        <w:rPr>
          <w:rFonts w:ascii="Montserrat Light" w:hAnsi="Montserrat Light"/>
          <w:b/>
          <w:bCs/>
          <w:sz w:val="20"/>
          <w:szCs w:val="20"/>
        </w:rPr>
        <w:t xml:space="preserve">. </w:t>
      </w:r>
      <w:r w:rsidRPr="00ED71BE">
        <w:rPr>
          <w:rFonts w:ascii="Montserrat Light" w:hAnsi="Montserrat Light"/>
          <w:b/>
          <w:bCs/>
          <w:sz w:val="20"/>
          <w:szCs w:val="20"/>
        </w:rPr>
        <w:t>DE LA INSCRIPCIÓN, REINSCRIPCIÓN, EQUIVALENCIAS, REVALIDACIÓN</w:t>
      </w:r>
      <w:bookmarkEnd w:id="4"/>
    </w:p>
    <w:p w14:paraId="0FADD8C1" w14:textId="2ECBB10F" w:rsidR="0046758D" w:rsidRPr="00ED71BE" w:rsidRDefault="0046758D" w:rsidP="007F79BB">
      <w:pPr>
        <w:pStyle w:val="Ttulo2"/>
        <w:jc w:val="center"/>
        <w:rPr>
          <w:rFonts w:ascii="Montserrat Light" w:hAnsi="Montserrat Light"/>
          <w:b/>
          <w:bCs/>
          <w:color w:val="auto"/>
          <w:sz w:val="20"/>
          <w:szCs w:val="20"/>
        </w:rPr>
      </w:pPr>
      <w:bookmarkStart w:id="5" w:name="_Toc222823553"/>
      <w:r w:rsidRPr="00ED71BE">
        <w:rPr>
          <w:rFonts w:ascii="Montserrat Light" w:hAnsi="Montserrat Light"/>
          <w:b/>
          <w:bCs/>
          <w:color w:val="auto"/>
          <w:sz w:val="20"/>
          <w:szCs w:val="20"/>
        </w:rPr>
        <w:t>TÍTULO I</w:t>
      </w:r>
      <w:r w:rsidR="00E86C65" w:rsidRPr="00ED71BE">
        <w:rPr>
          <w:rFonts w:ascii="Montserrat Light" w:hAnsi="Montserrat Light"/>
          <w:b/>
          <w:bCs/>
          <w:color w:val="auto"/>
          <w:sz w:val="20"/>
          <w:szCs w:val="20"/>
        </w:rPr>
        <w:t xml:space="preserve">. </w:t>
      </w:r>
      <w:r w:rsidRPr="00ED71BE">
        <w:rPr>
          <w:rFonts w:ascii="Montserrat Light" w:hAnsi="Montserrat Light"/>
          <w:b/>
          <w:bCs/>
          <w:color w:val="auto"/>
          <w:sz w:val="20"/>
          <w:szCs w:val="20"/>
        </w:rPr>
        <w:t>DE LA INSCRIPCIÓN Y REINSCRIPCIÓN</w:t>
      </w:r>
      <w:bookmarkEnd w:id="5"/>
    </w:p>
    <w:p w14:paraId="752C4089" w14:textId="3F3F2BD1" w:rsidR="0046758D" w:rsidRPr="00ED71BE" w:rsidRDefault="0046758D" w:rsidP="007F79BB">
      <w:pPr>
        <w:pStyle w:val="Ttulo3"/>
        <w:jc w:val="center"/>
        <w:rPr>
          <w:rFonts w:ascii="Montserrat Light" w:hAnsi="Montserrat Light"/>
          <w:b/>
          <w:bCs/>
          <w:color w:val="auto"/>
          <w:sz w:val="20"/>
          <w:szCs w:val="20"/>
        </w:rPr>
      </w:pPr>
      <w:bookmarkStart w:id="6" w:name="_Toc222823554"/>
      <w:r w:rsidRPr="00ED71BE">
        <w:rPr>
          <w:rFonts w:ascii="Montserrat Light" w:hAnsi="Montserrat Light"/>
          <w:b/>
          <w:bCs/>
          <w:color w:val="auto"/>
          <w:sz w:val="20"/>
          <w:szCs w:val="20"/>
        </w:rPr>
        <w:t>CAPÍTULO I</w:t>
      </w:r>
      <w:r w:rsidR="007F79BB" w:rsidRPr="00ED71BE">
        <w:rPr>
          <w:rFonts w:ascii="Montserrat Light" w:hAnsi="Montserrat Light"/>
          <w:b/>
          <w:bCs/>
          <w:color w:val="auto"/>
          <w:sz w:val="20"/>
          <w:szCs w:val="20"/>
        </w:rPr>
        <w:t xml:space="preserve">. </w:t>
      </w:r>
      <w:r w:rsidRPr="00ED71BE">
        <w:rPr>
          <w:rFonts w:ascii="Montserrat Light" w:hAnsi="Montserrat Light"/>
          <w:b/>
          <w:bCs/>
          <w:color w:val="auto"/>
          <w:sz w:val="20"/>
          <w:szCs w:val="20"/>
        </w:rPr>
        <w:t>DISPOSICIONES GENERALES</w:t>
      </w:r>
      <w:bookmarkEnd w:id="6"/>
    </w:p>
    <w:p w14:paraId="3DB4BF81" w14:textId="77777777" w:rsidR="0046758D" w:rsidRPr="00ED71BE" w:rsidRDefault="0046758D" w:rsidP="0046758D">
      <w:pPr>
        <w:spacing w:after="0" w:line="276" w:lineRule="auto"/>
        <w:jc w:val="center"/>
        <w:rPr>
          <w:rFonts w:ascii="Montserrat Light" w:hAnsi="Montserrat Light"/>
          <w:b/>
          <w:sz w:val="20"/>
          <w:szCs w:val="20"/>
        </w:rPr>
      </w:pPr>
    </w:p>
    <w:p w14:paraId="5A239BE4" w14:textId="7E102D11" w:rsidR="0046758D" w:rsidRPr="00ED71BE" w:rsidRDefault="0046758D" w:rsidP="0046758D">
      <w:pPr>
        <w:spacing w:after="0" w:line="276" w:lineRule="auto"/>
        <w:jc w:val="both"/>
        <w:rPr>
          <w:rFonts w:ascii="Montserrat Light" w:hAnsi="Montserrat Light"/>
          <w:sz w:val="20"/>
          <w:szCs w:val="20"/>
        </w:rPr>
      </w:pPr>
      <w:r w:rsidRPr="00ED71BE">
        <w:rPr>
          <w:rFonts w:ascii="Montserrat Light" w:hAnsi="Montserrat Light"/>
          <w:b/>
          <w:sz w:val="20"/>
          <w:szCs w:val="20"/>
        </w:rPr>
        <w:lastRenderedPageBreak/>
        <w:t xml:space="preserve">Artículo </w:t>
      </w:r>
      <w:r w:rsidR="00A46207" w:rsidRPr="00ED71BE">
        <w:rPr>
          <w:rFonts w:ascii="Montserrat Light" w:hAnsi="Montserrat Light"/>
          <w:b/>
          <w:sz w:val="20"/>
          <w:szCs w:val="20"/>
        </w:rPr>
        <w:t>5</w:t>
      </w:r>
      <w:r w:rsidRPr="00ED71BE">
        <w:rPr>
          <w:rFonts w:ascii="Montserrat Light" w:hAnsi="Montserrat Light"/>
          <w:b/>
          <w:sz w:val="20"/>
          <w:szCs w:val="20"/>
        </w:rPr>
        <w:t>.</w:t>
      </w:r>
      <w:r w:rsidRPr="00ED71BE">
        <w:rPr>
          <w:rFonts w:ascii="Montserrat Light" w:hAnsi="Montserrat Light"/>
          <w:sz w:val="20"/>
          <w:szCs w:val="20"/>
        </w:rPr>
        <w:t xml:space="preserve"> La inscripción es el proceso administrativo mediante el cual las y los aspirantes son registrados a un programa educativo.</w:t>
      </w:r>
    </w:p>
    <w:p w14:paraId="2320667A" w14:textId="236282A3" w:rsidR="0046758D" w:rsidRPr="00ED71BE" w:rsidRDefault="0046758D" w:rsidP="0046758D">
      <w:pPr>
        <w:spacing w:after="0" w:line="276" w:lineRule="auto"/>
        <w:jc w:val="both"/>
        <w:rPr>
          <w:rFonts w:ascii="Montserrat Light" w:hAnsi="Montserrat Light"/>
          <w:sz w:val="20"/>
          <w:szCs w:val="20"/>
        </w:rPr>
      </w:pPr>
      <w:r w:rsidRPr="00ED71BE">
        <w:rPr>
          <w:rFonts w:ascii="Montserrat Light" w:hAnsi="Montserrat Light"/>
          <w:b/>
          <w:sz w:val="20"/>
          <w:szCs w:val="20"/>
        </w:rPr>
        <w:t xml:space="preserve">Artículo </w:t>
      </w:r>
      <w:r w:rsidR="00A46207" w:rsidRPr="00ED71BE">
        <w:rPr>
          <w:rFonts w:ascii="Montserrat Light" w:hAnsi="Montserrat Light"/>
          <w:b/>
          <w:sz w:val="20"/>
          <w:szCs w:val="20"/>
        </w:rPr>
        <w:t>6</w:t>
      </w:r>
      <w:r w:rsidRPr="00ED71BE">
        <w:rPr>
          <w:rFonts w:ascii="Montserrat Light" w:hAnsi="Montserrat Light"/>
          <w:b/>
          <w:sz w:val="20"/>
          <w:szCs w:val="20"/>
        </w:rPr>
        <w:t>.</w:t>
      </w:r>
      <w:r w:rsidRPr="00ED71BE">
        <w:rPr>
          <w:rFonts w:ascii="Montserrat Light" w:hAnsi="Montserrat Light"/>
          <w:sz w:val="20"/>
          <w:szCs w:val="20"/>
        </w:rPr>
        <w:t xml:space="preserve"> Las inscripciones y/o reinscripciones se realizarán en los períodos establecidos en el calendario escolar aprobado</w:t>
      </w:r>
      <w:r w:rsidR="004737B5" w:rsidRPr="00ED71BE">
        <w:rPr>
          <w:rFonts w:ascii="Montserrat Light" w:hAnsi="Montserrat Light"/>
          <w:sz w:val="20"/>
          <w:szCs w:val="20"/>
        </w:rPr>
        <w:t>.</w:t>
      </w:r>
    </w:p>
    <w:p w14:paraId="1CB94923" w14:textId="77777777" w:rsidR="00BA775B" w:rsidRPr="00ED71BE" w:rsidRDefault="0046758D" w:rsidP="00BA775B">
      <w:pPr>
        <w:spacing w:after="0" w:line="276" w:lineRule="auto"/>
        <w:jc w:val="both"/>
        <w:rPr>
          <w:rFonts w:ascii="Montserrat Light" w:hAnsi="Montserrat Light"/>
          <w:sz w:val="20"/>
          <w:szCs w:val="20"/>
        </w:rPr>
      </w:pPr>
      <w:r w:rsidRPr="00ED71BE">
        <w:rPr>
          <w:rFonts w:ascii="Montserrat Light" w:hAnsi="Montserrat Light"/>
          <w:b/>
          <w:sz w:val="20"/>
          <w:szCs w:val="20"/>
        </w:rPr>
        <w:t xml:space="preserve">Artículo </w:t>
      </w:r>
      <w:r w:rsidR="00A46207" w:rsidRPr="00ED71BE">
        <w:rPr>
          <w:rFonts w:ascii="Montserrat Light" w:hAnsi="Montserrat Light"/>
          <w:b/>
          <w:sz w:val="20"/>
          <w:szCs w:val="20"/>
        </w:rPr>
        <w:t>7</w:t>
      </w:r>
      <w:r w:rsidRPr="00ED71BE">
        <w:rPr>
          <w:rFonts w:ascii="Montserrat Light" w:hAnsi="Montserrat Light"/>
          <w:b/>
          <w:sz w:val="20"/>
          <w:szCs w:val="20"/>
        </w:rPr>
        <w:t>.</w:t>
      </w:r>
      <w:r w:rsidRPr="00ED71BE">
        <w:rPr>
          <w:rFonts w:ascii="Montserrat Light" w:hAnsi="Montserrat Light"/>
          <w:sz w:val="20"/>
          <w:szCs w:val="20"/>
        </w:rPr>
        <w:t xml:space="preserve"> </w:t>
      </w:r>
      <w:r w:rsidR="00BA775B" w:rsidRPr="00ED71BE">
        <w:rPr>
          <w:rFonts w:ascii="Montserrat Light" w:hAnsi="Montserrat Light"/>
          <w:sz w:val="20"/>
          <w:szCs w:val="20"/>
        </w:rPr>
        <w:t>Solo podrán inscribirse en la Universidad las y los aspirantes que hayan sido aceptados por cumplir con los requisitos de ingreso establecidos, siempre que, además, cumplan íntegramente con los trámites y requisitos de inscripción previstos en el presente Reglamento.</w:t>
      </w:r>
    </w:p>
    <w:p w14:paraId="3E644CA4" w14:textId="17123DD8" w:rsidR="0005245D" w:rsidRPr="00ED71BE" w:rsidRDefault="00BA775B" w:rsidP="00BA775B">
      <w:pPr>
        <w:spacing w:after="0" w:line="276" w:lineRule="auto"/>
        <w:jc w:val="both"/>
        <w:rPr>
          <w:rFonts w:ascii="Montserrat Light" w:hAnsi="Montserrat Light"/>
          <w:sz w:val="20"/>
          <w:szCs w:val="20"/>
        </w:rPr>
      </w:pPr>
      <w:r w:rsidRPr="00ED71BE">
        <w:rPr>
          <w:rFonts w:ascii="Montserrat Light" w:hAnsi="Montserrat Light"/>
          <w:sz w:val="20"/>
          <w:szCs w:val="20"/>
        </w:rPr>
        <w:t>Las y los aspirantes que deseen realizar un cambio de Programa Educativo deberán solicitarlo formalmente antes de iniciar los trámites de inscripción correspondientes, el cual estará sujeto a la disponibilidad de cupo y al cumplimiento de los requisitos aplicables.</w:t>
      </w:r>
    </w:p>
    <w:p w14:paraId="2A9A4FB2" w14:textId="774D2984" w:rsidR="0046758D" w:rsidRPr="00ED71BE" w:rsidRDefault="0046758D" w:rsidP="0046758D">
      <w:pPr>
        <w:spacing w:after="0" w:line="276" w:lineRule="auto"/>
        <w:jc w:val="both"/>
        <w:rPr>
          <w:rFonts w:ascii="Montserrat Light" w:hAnsi="Montserrat Light"/>
          <w:sz w:val="20"/>
          <w:szCs w:val="20"/>
        </w:rPr>
      </w:pPr>
      <w:r w:rsidRPr="00ED71BE">
        <w:rPr>
          <w:rFonts w:ascii="Montserrat Light" w:hAnsi="Montserrat Light"/>
          <w:b/>
          <w:sz w:val="20"/>
          <w:szCs w:val="20"/>
        </w:rPr>
        <w:t xml:space="preserve">Artículo </w:t>
      </w:r>
      <w:r w:rsidR="00A46207" w:rsidRPr="00ED71BE">
        <w:rPr>
          <w:rFonts w:ascii="Montserrat Light" w:hAnsi="Montserrat Light"/>
          <w:b/>
          <w:sz w:val="20"/>
          <w:szCs w:val="20"/>
        </w:rPr>
        <w:t>8</w:t>
      </w:r>
      <w:r w:rsidRPr="00ED71BE">
        <w:rPr>
          <w:rFonts w:ascii="Montserrat Light" w:hAnsi="Montserrat Light"/>
          <w:b/>
          <w:sz w:val="20"/>
          <w:szCs w:val="20"/>
        </w:rPr>
        <w:t>.</w:t>
      </w:r>
      <w:r w:rsidRPr="00ED71BE">
        <w:rPr>
          <w:rFonts w:ascii="Montserrat Light" w:hAnsi="Montserrat Light"/>
          <w:sz w:val="20"/>
          <w:szCs w:val="20"/>
        </w:rPr>
        <w:t xml:space="preserve"> Las y los aspirantes que reúnan los requisitos de ingreso y realicen oportunamente los trámites de inscripción, adquirirán el estatus de estudiante, con todos los derechos y obligaciones que se establecen en el presente Reglamento y en la normativa aplicable de la Universidad.</w:t>
      </w:r>
    </w:p>
    <w:p w14:paraId="119D91A5" w14:textId="77777777" w:rsidR="00225B77" w:rsidRPr="00ED71BE" w:rsidRDefault="0046758D" w:rsidP="00225B77">
      <w:pPr>
        <w:spacing w:after="0" w:line="276" w:lineRule="auto"/>
        <w:jc w:val="both"/>
        <w:rPr>
          <w:rFonts w:ascii="Montserrat Light" w:hAnsi="Montserrat Light"/>
          <w:sz w:val="20"/>
          <w:szCs w:val="20"/>
        </w:rPr>
      </w:pPr>
      <w:r w:rsidRPr="00ED71BE">
        <w:rPr>
          <w:rFonts w:ascii="Montserrat Light" w:hAnsi="Montserrat Light"/>
          <w:b/>
          <w:sz w:val="20"/>
          <w:szCs w:val="20"/>
        </w:rPr>
        <w:t xml:space="preserve">Artículo </w:t>
      </w:r>
      <w:r w:rsidR="00A46207" w:rsidRPr="00ED71BE">
        <w:rPr>
          <w:rFonts w:ascii="Montserrat Light" w:hAnsi="Montserrat Light"/>
          <w:b/>
          <w:sz w:val="20"/>
          <w:szCs w:val="20"/>
        </w:rPr>
        <w:t>9</w:t>
      </w:r>
      <w:r w:rsidRPr="00ED71BE">
        <w:rPr>
          <w:rFonts w:ascii="Montserrat Light" w:hAnsi="Montserrat Light"/>
          <w:b/>
          <w:sz w:val="20"/>
          <w:szCs w:val="20"/>
        </w:rPr>
        <w:t>.</w:t>
      </w:r>
      <w:r w:rsidRPr="00ED71BE">
        <w:rPr>
          <w:rFonts w:ascii="Montserrat Light" w:hAnsi="Montserrat Light"/>
          <w:sz w:val="20"/>
          <w:szCs w:val="20"/>
        </w:rPr>
        <w:t xml:space="preserve"> </w:t>
      </w:r>
      <w:r w:rsidR="00225B77" w:rsidRPr="00ED71BE">
        <w:rPr>
          <w:rFonts w:ascii="Montserrat Light" w:hAnsi="Montserrat Light"/>
          <w:sz w:val="20"/>
          <w:szCs w:val="20"/>
        </w:rPr>
        <w:t>La inscripción, reinscripción y demás trámites escolares deberán ser realizados directamente por la o el aspirante o la o el estudiante.</w:t>
      </w:r>
    </w:p>
    <w:p w14:paraId="5EFBF8BB" w14:textId="77777777" w:rsidR="00225B77" w:rsidRPr="00ED71BE" w:rsidRDefault="00225B77" w:rsidP="00225B77">
      <w:pPr>
        <w:spacing w:after="0" w:line="276" w:lineRule="auto"/>
        <w:jc w:val="both"/>
        <w:rPr>
          <w:rFonts w:ascii="Montserrat Light" w:hAnsi="Montserrat Light"/>
          <w:sz w:val="20"/>
          <w:szCs w:val="20"/>
        </w:rPr>
      </w:pPr>
      <w:r w:rsidRPr="00ED71BE">
        <w:rPr>
          <w:rFonts w:ascii="Montserrat Light" w:hAnsi="Montserrat Light"/>
          <w:sz w:val="20"/>
          <w:szCs w:val="20"/>
        </w:rPr>
        <w:t>Cuando, por causa justificada, la o el aspirante o la o el estudiante no pueda realizar personalmente el trámite, podrá hacerlo un familiar directo debidamente autorizado, quien deberá presentar una carta poder simple, debidamente requisitada y firmada por la o el interesado, la persona autorizada y dos testigos, acompañada de copia fotostática de las identificaciones oficiales de las personas que intervengan.</w:t>
      </w:r>
    </w:p>
    <w:p w14:paraId="653897FA" w14:textId="6A23157B" w:rsidR="0046758D" w:rsidRPr="00ED71BE" w:rsidRDefault="0046758D" w:rsidP="00225B77">
      <w:pPr>
        <w:spacing w:after="0" w:line="276" w:lineRule="auto"/>
        <w:jc w:val="both"/>
        <w:rPr>
          <w:rFonts w:ascii="Montserrat Light" w:hAnsi="Montserrat Light"/>
          <w:sz w:val="20"/>
          <w:szCs w:val="20"/>
        </w:rPr>
      </w:pPr>
      <w:r w:rsidRPr="00ED71BE">
        <w:rPr>
          <w:rFonts w:ascii="Montserrat Light" w:hAnsi="Montserrat Light"/>
          <w:b/>
          <w:sz w:val="20"/>
          <w:szCs w:val="20"/>
        </w:rPr>
        <w:t xml:space="preserve">Artículo </w:t>
      </w:r>
      <w:r w:rsidR="00A46207" w:rsidRPr="00ED71BE">
        <w:rPr>
          <w:rFonts w:ascii="Montserrat Light" w:hAnsi="Montserrat Light"/>
          <w:b/>
          <w:sz w:val="20"/>
          <w:szCs w:val="20"/>
        </w:rPr>
        <w:t>10</w:t>
      </w:r>
      <w:r w:rsidRPr="00ED71BE">
        <w:rPr>
          <w:rFonts w:ascii="Montserrat Light" w:hAnsi="Montserrat Light"/>
          <w:b/>
          <w:sz w:val="20"/>
          <w:szCs w:val="20"/>
        </w:rPr>
        <w:t>.</w:t>
      </w:r>
      <w:r w:rsidRPr="00ED71BE">
        <w:rPr>
          <w:rFonts w:ascii="Montserrat Light" w:hAnsi="Montserrat Light"/>
          <w:sz w:val="20"/>
          <w:szCs w:val="20"/>
        </w:rPr>
        <w:t xml:space="preserve"> El estatus de estudiante termina por alguna de las siguientes causas:</w:t>
      </w:r>
    </w:p>
    <w:p w14:paraId="472B4A74" w14:textId="77777777" w:rsidR="0046758D" w:rsidRPr="00ED71BE" w:rsidRDefault="0046758D" w:rsidP="00B63143">
      <w:pPr>
        <w:pStyle w:val="Prrafodelista"/>
        <w:numPr>
          <w:ilvl w:val="0"/>
          <w:numId w:val="3"/>
        </w:numPr>
        <w:spacing w:after="0" w:line="276" w:lineRule="auto"/>
        <w:jc w:val="both"/>
        <w:rPr>
          <w:rFonts w:ascii="Montserrat Light" w:hAnsi="Montserrat Light"/>
          <w:sz w:val="20"/>
          <w:szCs w:val="20"/>
        </w:rPr>
      </w:pPr>
      <w:r w:rsidRPr="00ED71BE">
        <w:rPr>
          <w:rFonts w:ascii="Montserrat Light" w:hAnsi="Montserrat Light"/>
          <w:sz w:val="20"/>
          <w:szCs w:val="20"/>
        </w:rPr>
        <w:t>Por conclusión del plan de estudios;</w:t>
      </w:r>
    </w:p>
    <w:p w14:paraId="62D42EE9" w14:textId="77777777" w:rsidR="0046758D" w:rsidRPr="00ED71BE" w:rsidRDefault="0046758D" w:rsidP="00B63143">
      <w:pPr>
        <w:pStyle w:val="Prrafodelista"/>
        <w:numPr>
          <w:ilvl w:val="0"/>
          <w:numId w:val="3"/>
        </w:numPr>
        <w:spacing w:after="0" w:line="276" w:lineRule="auto"/>
        <w:jc w:val="both"/>
        <w:rPr>
          <w:rFonts w:ascii="Montserrat Light" w:hAnsi="Montserrat Light"/>
          <w:sz w:val="20"/>
          <w:szCs w:val="20"/>
        </w:rPr>
      </w:pPr>
      <w:r w:rsidRPr="00ED71BE">
        <w:rPr>
          <w:rFonts w:ascii="Montserrat Light" w:hAnsi="Montserrat Light"/>
          <w:sz w:val="20"/>
          <w:szCs w:val="20"/>
        </w:rPr>
        <w:t>Por baja definitiva de la Universidad;</w:t>
      </w:r>
    </w:p>
    <w:p w14:paraId="27F0E13D" w14:textId="3F3DC42A" w:rsidR="0046758D" w:rsidRPr="00ED71BE" w:rsidRDefault="000A6DBA" w:rsidP="00B63143">
      <w:pPr>
        <w:pStyle w:val="Prrafodelista"/>
        <w:numPr>
          <w:ilvl w:val="0"/>
          <w:numId w:val="3"/>
        </w:numPr>
        <w:spacing w:after="0" w:line="276" w:lineRule="auto"/>
        <w:jc w:val="both"/>
        <w:rPr>
          <w:rFonts w:ascii="Montserrat Light" w:hAnsi="Montserrat Light"/>
          <w:sz w:val="20"/>
          <w:szCs w:val="20"/>
        </w:rPr>
      </w:pPr>
      <w:r w:rsidRPr="00ED71BE">
        <w:rPr>
          <w:rFonts w:ascii="Montserrat Light" w:hAnsi="Montserrat Light"/>
          <w:sz w:val="20"/>
          <w:szCs w:val="20"/>
        </w:rPr>
        <w:t>Por las causales a que se refieren los artículos 95 y 96 del presente Reglamento</w:t>
      </w:r>
      <w:r w:rsidR="0046758D" w:rsidRPr="00ED71BE">
        <w:rPr>
          <w:rFonts w:ascii="Montserrat Light" w:hAnsi="Montserrat Light"/>
          <w:sz w:val="20"/>
          <w:szCs w:val="20"/>
        </w:rPr>
        <w:t>.</w:t>
      </w:r>
    </w:p>
    <w:p w14:paraId="5EFDB754" w14:textId="353405A9" w:rsidR="0046758D" w:rsidRPr="00ED71BE" w:rsidRDefault="0046758D" w:rsidP="0046758D">
      <w:pPr>
        <w:spacing w:after="0" w:line="276" w:lineRule="auto"/>
        <w:jc w:val="both"/>
        <w:rPr>
          <w:rFonts w:ascii="Montserrat Light" w:hAnsi="Montserrat Light"/>
          <w:sz w:val="20"/>
          <w:szCs w:val="20"/>
        </w:rPr>
      </w:pPr>
      <w:r w:rsidRPr="00ED71BE">
        <w:rPr>
          <w:rFonts w:ascii="Montserrat Light" w:hAnsi="Montserrat Light"/>
          <w:b/>
          <w:sz w:val="20"/>
          <w:szCs w:val="20"/>
        </w:rPr>
        <w:t>Artículo 1</w:t>
      </w:r>
      <w:r w:rsidR="00A46207" w:rsidRPr="00ED71BE">
        <w:rPr>
          <w:rFonts w:ascii="Montserrat Light" w:hAnsi="Montserrat Light"/>
          <w:b/>
          <w:sz w:val="20"/>
          <w:szCs w:val="20"/>
        </w:rPr>
        <w:t>1</w:t>
      </w:r>
      <w:r w:rsidRPr="00ED71BE">
        <w:rPr>
          <w:rFonts w:ascii="Montserrat Light" w:hAnsi="Montserrat Light"/>
          <w:b/>
          <w:sz w:val="20"/>
          <w:szCs w:val="20"/>
        </w:rPr>
        <w:t>.</w:t>
      </w:r>
      <w:r w:rsidRPr="00ED71BE">
        <w:rPr>
          <w:rFonts w:ascii="Montserrat Light" w:hAnsi="Montserrat Light"/>
          <w:sz w:val="20"/>
          <w:szCs w:val="20"/>
        </w:rPr>
        <w:t xml:space="preserve"> </w:t>
      </w:r>
      <w:r w:rsidR="00225B77" w:rsidRPr="00ED71BE">
        <w:rPr>
          <w:rFonts w:ascii="Montserrat Light" w:hAnsi="Montserrat Light"/>
          <w:sz w:val="20"/>
          <w:szCs w:val="20"/>
        </w:rPr>
        <w:t>La Universidad procederá a la cancelación de la inscripción y determinará la baja definitiva cuando se compruebe la falsedad o alteración de la documentación presentada por la o el estudiante. La baja surtirá efectos a partir de que el área de Servicios Escolares, responsable de verificar la autenticidad de la documentación escolar, cuente con el documento oficial que acredite la falsedad o alteración de la documentación presentada, independientemente de ejercer las acciones legales que correspondan, sin derecho a la devolución de los pagos realizados.</w:t>
      </w:r>
      <w:r w:rsidR="00E84952" w:rsidRPr="00ED71BE">
        <w:rPr>
          <w:rFonts w:ascii="Montserrat Light" w:hAnsi="Montserrat Light"/>
          <w:sz w:val="20"/>
          <w:szCs w:val="20"/>
        </w:rPr>
        <w:t xml:space="preserve"> A partir de la fecha en que se registre la baja definitiva, cualquier documento o trámite emitido a favor de la o el estudiante quedará sin efecto y carecerá de validez oficial.</w:t>
      </w:r>
    </w:p>
    <w:p w14:paraId="466EF283" w14:textId="77777777" w:rsidR="0046758D" w:rsidRPr="00ED71BE" w:rsidRDefault="0046758D" w:rsidP="0046758D">
      <w:pPr>
        <w:spacing w:after="0" w:line="276" w:lineRule="auto"/>
        <w:jc w:val="both"/>
        <w:rPr>
          <w:rFonts w:ascii="Montserrat Light" w:hAnsi="Montserrat Light"/>
          <w:sz w:val="20"/>
          <w:szCs w:val="20"/>
        </w:rPr>
      </w:pPr>
    </w:p>
    <w:p w14:paraId="09D876D2" w14:textId="32D189C9" w:rsidR="0046758D" w:rsidRPr="00ED71BE" w:rsidRDefault="0046758D" w:rsidP="007F79BB">
      <w:pPr>
        <w:pStyle w:val="Ttulo3"/>
        <w:jc w:val="center"/>
        <w:rPr>
          <w:rFonts w:ascii="Montserrat Light" w:hAnsi="Montserrat Light"/>
          <w:b/>
          <w:bCs/>
          <w:color w:val="auto"/>
          <w:sz w:val="20"/>
          <w:szCs w:val="20"/>
        </w:rPr>
      </w:pPr>
      <w:bookmarkStart w:id="7" w:name="_Toc222823555"/>
      <w:r w:rsidRPr="00ED71BE">
        <w:rPr>
          <w:rFonts w:ascii="Montserrat Light" w:hAnsi="Montserrat Light"/>
          <w:b/>
          <w:bCs/>
          <w:color w:val="auto"/>
          <w:sz w:val="20"/>
          <w:szCs w:val="20"/>
        </w:rPr>
        <w:t>CAPÍTULO II</w:t>
      </w:r>
      <w:r w:rsidR="007F79BB" w:rsidRPr="00ED71BE">
        <w:rPr>
          <w:rFonts w:ascii="Montserrat Light" w:hAnsi="Montserrat Light"/>
          <w:b/>
          <w:bCs/>
          <w:color w:val="auto"/>
          <w:sz w:val="20"/>
          <w:szCs w:val="20"/>
        </w:rPr>
        <w:t xml:space="preserve">. </w:t>
      </w:r>
      <w:r w:rsidR="003E1641" w:rsidRPr="00ED71BE">
        <w:rPr>
          <w:rFonts w:ascii="Montserrat Light" w:hAnsi="Montserrat Light"/>
          <w:b/>
          <w:bCs/>
          <w:color w:val="auto"/>
          <w:sz w:val="20"/>
          <w:szCs w:val="20"/>
        </w:rPr>
        <w:t xml:space="preserve">DE LA </w:t>
      </w:r>
      <w:r w:rsidRPr="00ED71BE">
        <w:rPr>
          <w:rFonts w:ascii="Montserrat Light" w:hAnsi="Montserrat Light"/>
          <w:b/>
          <w:bCs/>
          <w:color w:val="auto"/>
          <w:sz w:val="20"/>
          <w:szCs w:val="20"/>
        </w:rPr>
        <w:t>INSCRIPCIÓN</w:t>
      </w:r>
      <w:bookmarkEnd w:id="7"/>
    </w:p>
    <w:p w14:paraId="4FA58068" w14:textId="77777777" w:rsidR="007F79BB" w:rsidRPr="00ED71BE" w:rsidRDefault="007F79BB" w:rsidP="0046758D">
      <w:pPr>
        <w:spacing w:after="0" w:line="276" w:lineRule="auto"/>
        <w:jc w:val="both"/>
        <w:rPr>
          <w:rFonts w:ascii="Montserrat Light" w:hAnsi="Montserrat Light"/>
          <w:b/>
          <w:sz w:val="20"/>
          <w:szCs w:val="20"/>
        </w:rPr>
      </w:pPr>
    </w:p>
    <w:p w14:paraId="50530CB0" w14:textId="19AAFC80" w:rsidR="0046758D" w:rsidRPr="00ED71BE" w:rsidRDefault="0046758D" w:rsidP="0046758D">
      <w:pPr>
        <w:spacing w:after="0" w:line="276" w:lineRule="auto"/>
        <w:jc w:val="both"/>
        <w:rPr>
          <w:rFonts w:ascii="Montserrat Light" w:hAnsi="Montserrat Light"/>
          <w:sz w:val="20"/>
          <w:szCs w:val="20"/>
        </w:rPr>
      </w:pPr>
      <w:r w:rsidRPr="00ED71BE">
        <w:rPr>
          <w:rFonts w:ascii="Montserrat Light" w:hAnsi="Montserrat Light"/>
          <w:b/>
          <w:sz w:val="20"/>
          <w:szCs w:val="20"/>
        </w:rPr>
        <w:t>Artículo 1</w:t>
      </w:r>
      <w:r w:rsidR="00425FA5" w:rsidRPr="00ED71BE">
        <w:rPr>
          <w:rFonts w:ascii="Montserrat Light" w:hAnsi="Montserrat Light"/>
          <w:b/>
          <w:sz w:val="20"/>
          <w:szCs w:val="20"/>
        </w:rPr>
        <w:t>2</w:t>
      </w:r>
      <w:r w:rsidRPr="00ED71BE">
        <w:rPr>
          <w:rFonts w:ascii="Montserrat Light" w:hAnsi="Montserrat Light"/>
          <w:b/>
          <w:sz w:val="20"/>
          <w:szCs w:val="20"/>
        </w:rPr>
        <w:t>.</w:t>
      </w:r>
      <w:r w:rsidRPr="00ED71BE">
        <w:rPr>
          <w:rFonts w:ascii="Montserrat Light" w:hAnsi="Montserrat Light"/>
          <w:sz w:val="20"/>
          <w:szCs w:val="20"/>
        </w:rPr>
        <w:t xml:space="preserve"> Para inscribirse en el primer cuatrimestre, las y los aspirantes deberán:</w:t>
      </w:r>
    </w:p>
    <w:p w14:paraId="1D1A90D5" w14:textId="1AA9F98D" w:rsidR="0046758D" w:rsidRPr="00ED71BE" w:rsidRDefault="0046758D" w:rsidP="00B63143">
      <w:pPr>
        <w:pStyle w:val="Prrafodelista"/>
        <w:numPr>
          <w:ilvl w:val="0"/>
          <w:numId w:val="4"/>
        </w:numPr>
        <w:spacing w:after="0" w:line="276" w:lineRule="auto"/>
        <w:jc w:val="both"/>
        <w:rPr>
          <w:rFonts w:ascii="Montserrat Light" w:hAnsi="Montserrat Light"/>
          <w:sz w:val="20"/>
          <w:szCs w:val="20"/>
        </w:rPr>
      </w:pPr>
      <w:r w:rsidRPr="00ED71BE">
        <w:rPr>
          <w:rFonts w:ascii="Montserrat Light" w:hAnsi="Montserrat Light"/>
          <w:sz w:val="20"/>
          <w:szCs w:val="20"/>
        </w:rPr>
        <w:lastRenderedPageBreak/>
        <w:t>Haber concluido o estar por concluir los estudios del nivel inmediato inferior, conforme lo refiere la Ley General de Educación Superior;</w:t>
      </w:r>
    </w:p>
    <w:p w14:paraId="1F330D81" w14:textId="3AFDAF6A" w:rsidR="0046758D" w:rsidRPr="00ED71BE" w:rsidRDefault="0046758D" w:rsidP="00B63143">
      <w:pPr>
        <w:pStyle w:val="Prrafodelista"/>
        <w:numPr>
          <w:ilvl w:val="0"/>
          <w:numId w:val="4"/>
        </w:numPr>
        <w:spacing w:after="0" w:line="276" w:lineRule="auto"/>
        <w:jc w:val="both"/>
        <w:rPr>
          <w:rFonts w:ascii="Montserrat Light" w:hAnsi="Montserrat Light"/>
          <w:sz w:val="20"/>
          <w:szCs w:val="20"/>
        </w:rPr>
      </w:pPr>
      <w:r w:rsidRPr="00ED71BE">
        <w:rPr>
          <w:rFonts w:ascii="Montserrat Light" w:hAnsi="Montserrat Light"/>
          <w:sz w:val="20"/>
          <w:szCs w:val="20"/>
        </w:rPr>
        <w:t xml:space="preserve">Realizar los trámites, y cubrir los requisitos establecidos en la Convocatoria de ingreso, misma que será publicada en los sitios oficiales de la Universidad </w:t>
      </w:r>
      <w:r w:rsidR="00566C2E" w:rsidRPr="00ED71BE">
        <w:rPr>
          <w:rFonts w:ascii="Montserrat Light" w:hAnsi="Montserrat Light"/>
          <w:sz w:val="20"/>
          <w:szCs w:val="20"/>
        </w:rPr>
        <w:t>antes del inicio de cada periodo de ingreso autorizado</w:t>
      </w:r>
      <w:r w:rsidRPr="00ED71BE">
        <w:rPr>
          <w:rFonts w:ascii="Montserrat Light" w:hAnsi="Montserrat Light"/>
          <w:sz w:val="20"/>
          <w:szCs w:val="20"/>
        </w:rPr>
        <w:t>;</w:t>
      </w:r>
    </w:p>
    <w:p w14:paraId="0499C457" w14:textId="236D5A48" w:rsidR="0046758D" w:rsidRPr="00ED71BE" w:rsidRDefault="006B25EA" w:rsidP="00B63143">
      <w:pPr>
        <w:pStyle w:val="Prrafodelista"/>
        <w:numPr>
          <w:ilvl w:val="0"/>
          <w:numId w:val="4"/>
        </w:numPr>
        <w:spacing w:after="0" w:line="276" w:lineRule="auto"/>
        <w:jc w:val="both"/>
        <w:rPr>
          <w:rFonts w:ascii="Montserrat Light" w:hAnsi="Montserrat Light"/>
          <w:sz w:val="20"/>
          <w:szCs w:val="20"/>
        </w:rPr>
      </w:pPr>
      <w:r w:rsidRPr="00ED71BE">
        <w:rPr>
          <w:rFonts w:ascii="Montserrat Light" w:hAnsi="Montserrat Light"/>
          <w:sz w:val="20"/>
          <w:szCs w:val="20"/>
        </w:rPr>
        <w:t>Efectuar, en tiempo y forma, la inscripción mediante la plataforma electrónica institucional y presentar ante el área de Servicios Escolares el comprobante de inscripción emitido por el sistema, dentro de los plazos establecidos</w:t>
      </w:r>
      <w:r w:rsidR="0046758D" w:rsidRPr="00ED71BE">
        <w:rPr>
          <w:rFonts w:ascii="Montserrat Light" w:hAnsi="Montserrat Light"/>
          <w:sz w:val="20"/>
          <w:szCs w:val="20"/>
        </w:rPr>
        <w:t>;</w:t>
      </w:r>
    </w:p>
    <w:p w14:paraId="3052E1C7" w14:textId="77777777" w:rsidR="006B25EA" w:rsidRPr="00ED71BE" w:rsidRDefault="006B25EA" w:rsidP="006B25EA">
      <w:pPr>
        <w:pStyle w:val="Prrafodelista"/>
        <w:numPr>
          <w:ilvl w:val="0"/>
          <w:numId w:val="4"/>
        </w:numPr>
        <w:spacing w:after="0" w:line="276" w:lineRule="auto"/>
        <w:jc w:val="both"/>
        <w:rPr>
          <w:rFonts w:ascii="Montserrat Light" w:hAnsi="Montserrat Light"/>
          <w:sz w:val="20"/>
          <w:szCs w:val="20"/>
        </w:rPr>
      </w:pPr>
      <w:r w:rsidRPr="00ED71BE">
        <w:rPr>
          <w:rFonts w:ascii="Montserrat Light" w:hAnsi="Montserrat Light"/>
          <w:sz w:val="20"/>
          <w:szCs w:val="20"/>
        </w:rPr>
        <w:t>Realizar la carga en la plataforma electrónica institucional de los documentos requeridos en formato digital y presentar ante el área de Servicios Escolares, en los tiempos establecidos, los documentos originales para su cotejo en cuanto a autenticidad, congruencia e invasión de ciclos.</w:t>
      </w:r>
    </w:p>
    <w:p w14:paraId="1A0DF31B" w14:textId="5268FD63" w:rsidR="0046758D" w:rsidRPr="00ED71BE" w:rsidRDefault="006B25EA" w:rsidP="006B25EA">
      <w:pPr>
        <w:pStyle w:val="Prrafodelista"/>
        <w:spacing w:after="0" w:line="276" w:lineRule="auto"/>
        <w:jc w:val="both"/>
        <w:rPr>
          <w:rFonts w:ascii="Montserrat Light" w:hAnsi="Montserrat Light"/>
          <w:sz w:val="20"/>
          <w:szCs w:val="20"/>
        </w:rPr>
      </w:pPr>
      <w:r w:rsidRPr="00ED71BE">
        <w:rPr>
          <w:rFonts w:ascii="Montserrat Light" w:hAnsi="Montserrat Light"/>
          <w:sz w:val="20"/>
          <w:szCs w:val="20"/>
        </w:rPr>
        <w:t>La documentación a presentar, de manera enunciativa más no limitativa, comprende: acta de nacimiento; certificado de estudios de Educación Media Superior, la Clave Única de Registro de Población (CURP)</w:t>
      </w:r>
      <w:r w:rsidR="00F73E54" w:rsidRPr="00ED71BE">
        <w:rPr>
          <w:rFonts w:ascii="Montserrat Light" w:hAnsi="Montserrat Light"/>
          <w:sz w:val="20"/>
          <w:szCs w:val="20"/>
        </w:rPr>
        <w:t>;</w:t>
      </w:r>
      <w:r w:rsidR="0046758D" w:rsidRPr="00ED71BE">
        <w:rPr>
          <w:rFonts w:ascii="Montserrat Light" w:hAnsi="Montserrat Light"/>
          <w:sz w:val="20"/>
          <w:szCs w:val="20"/>
        </w:rPr>
        <w:t xml:space="preserve"> y</w:t>
      </w:r>
    </w:p>
    <w:p w14:paraId="243420D0" w14:textId="64C1AC91" w:rsidR="0046758D" w:rsidRPr="00ED71BE" w:rsidRDefault="0046758D" w:rsidP="00B63143">
      <w:pPr>
        <w:pStyle w:val="Prrafodelista"/>
        <w:numPr>
          <w:ilvl w:val="0"/>
          <w:numId w:val="4"/>
        </w:numPr>
        <w:spacing w:after="0" w:line="276" w:lineRule="auto"/>
        <w:jc w:val="both"/>
        <w:rPr>
          <w:rFonts w:ascii="Montserrat Light" w:hAnsi="Montserrat Light"/>
          <w:sz w:val="20"/>
          <w:szCs w:val="20"/>
        </w:rPr>
      </w:pPr>
      <w:r w:rsidRPr="00ED71BE">
        <w:rPr>
          <w:rFonts w:ascii="Montserrat Light" w:hAnsi="Montserrat Light"/>
          <w:sz w:val="20"/>
          <w:szCs w:val="20"/>
        </w:rPr>
        <w:t xml:space="preserve">Cubrir la cuota escolar correspondiente, conforme a los mecanismos y </w:t>
      </w:r>
      <w:r w:rsidR="00570739" w:rsidRPr="00ED71BE">
        <w:rPr>
          <w:rFonts w:ascii="Montserrat Light" w:hAnsi="Montserrat Light"/>
          <w:sz w:val="20"/>
          <w:szCs w:val="20"/>
        </w:rPr>
        <w:t>tarifas</w:t>
      </w:r>
      <w:r w:rsidRPr="00ED71BE">
        <w:rPr>
          <w:rFonts w:ascii="Montserrat Light" w:hAnsi="Montserrat Light"/>
          <w:sz w:val="20"/>
          <w:szCs w:val="20"/>
        </w:rPr>
        <w:t xml:space="preserve"> vigentes.</w:t>
      </w:r>
    </w:p>
    <w:p w14:paraId="7EDB8268" w14:textId="1B968D81" w:rsidR="0046758D" w:rsidRPr="00ED71BE" w:rsidRDefault="0046758D" w:rsidP="0046758D">
      <w:pPr>
        <w:spacing w:after="0" w:line="276" w:lineRule="auto"/>
        <w:jc w:val="both"/>
        <w:rPr>
          <w:rFonts w:ascii="Montserrat Light" w:hAnsi="Montserrat Light"/>
          <w:sz w:val="20"/>
          <w:szCs w:val="20"/>
        </w:rPr>
      </w:pPr>
      <w:r w:rsidRPr="00ED71BE">
        <w:rPr>
          <w:rFonts w:ascii="Montserrat Light" w:hAnsi="Montserrat Light"/>
          <w:b/>
          <w:sz w:val="20"/>
          <w:szCs w:val="20"/>
        </w:rPr>
        <w:t>Artículo 1</w:t>
      </w:r>
      <w:r w:rsidR="00425FA5" w:rsidRPr="00ED71BE">
        <w:rPr>
          <w:rFonts w:ascii="Montserrat Light" w:hAnsi="Montserrat Light"/>
          <w:b/>
          <w:sz w:val="20"/>
          <w:szCs w:val="20"/>
        </w:rPr>
        <w:t>3</w:t>
      </w:r>
      <w:r w:rsidRPr="00ED71BE">
        <w:rPr>
          <w:rFonts w:ascii="Montserrat Light" w:hAnsi="Montserrat Light"/>
          <w:b/>
          <w:sz w:val="20"/>
          <w:szCs w:val="20"/>
        </w:rPr>
        <w:t>.</w:t>
      </w:r>
      <w:r w:rsidRPr="00ED71BE">
        <w:rPr>
          <w:rFonts w:ascii="Montserrat Light" w:hAnsi="Montserrat Light"/>
          <w:sz w:val="20"/>
          <w:szCs w:val="20"/>
        </w:rPr>
        <w:t xml:space="preserve"> En caso de que las y los aspirantes a estudiantes de nuevo ingreso no cuenten con la documentación completa, se podrá realizar una inscripción condicionada llenando</w:t>
      </w:r>
      <w:r w:rsidR="00570739" w:rsidRPr="00ED71BE">
        <w:rPr>
          <w:rFonts w:ascii="Montserrat Light" w:hAnsi="Montserrat Light"/>
          <w:sz w:val="20"/>
          <w:szCs w:val="20"/>
        </w:rPr>
        <w:t xml:space="preserve"> una carta compromiso de adeudos de</w:t>
      </w:r>
      <w:r w:rsidRPr="00ED71BE">
        <w:rPr>
          <w:rFonts w:ascii="Montserrat Light" w:hAnsi="Montserrat Light"/>
          <w:sz w:val="20"/>
          <w:szCs w:val="20"/>
        </w:rPr>
        <w:t xml:space="preserve"> documentos, obligándose a entregarlos dentro del término </w:t>
      </w:r>
      <w:r w:rsidR="009E1341" w:rsidRPr="00ED71BE">
        <w:rPr>
          <w:rFonts w:ascii="Montserrat Light" w:hAnsi="Montserrat Light"/>
          <w:sz w:val="20"/>
          <w:szCs w:val="20"/>
        </w:rPr>
        <w:t>de</w:t>
      </w:r>
      <w:r w:rsidR="00570739" w:rsidRPr="00ED71BE">
        <w:rPr>
          <w:rFonts w:ascii="Montserrat Light" w:hAnsi="Montserrat Light"/>
          <w:sz w:val="20"/>
          <w:szCs w:val="20"/>
        </w:rPr>
        <w:t xml:space="preserve"> máximo de un año</w:t>
      </w:r>
      <w:r w:rsidRPr="00ED71BE">
        <w:rPr>
          <w:rFonts w:ascii="Montserrat Light" w:hAnsi="Montserrat Light"/>
          <w:sz w:val="20"/>
          <w:szCs w:val="20"/>
        </w:rPr>
        <w:t>.</w:t>
      </w:r>
    </w:p>
    <w:p w14:paraId="4626CE7C" w14:textId="013805D3" w:rsidR="0046758D" w:rsidRPr="00ED71BE" w:rsidRDefault="0046758D" w:rsidP="0046758D">
      <w:pPr>
        <w:spacing w:after="0" w:line="276" w:lineRule="auto"/>
        <w:jc w:val="both"/>
        <w:rPr>
          <w:rFonts w:ascii="Montserrat Light" w:hAnsi="Montserrat Light"/>
          <w:sz w:val="20"/>
          <w:szCs w:val="20"/>
        </w:rPr>
      </w:pPr>
      <w:r w:rsidRPr="00ED71BE">
        <w:rPr>
          <w:rFonts w:ascii="Montserrat Light" w:hAnsi="Montserrat Light"/>
          <w:b/>
          <w:sz w:val="20"/>
          <w:szCs w:val="20"/>
        </w:rPr>
        <w:t>Artículo 1</w:t>
      </w:r>
      <w:r w:rsidR="00425FA5" w:rsidRPr="00ED71BE">
        <w:rPr>
          <w:rFonts w:ascii="Montserrat Light" w:hAnsi="Montserrat Light"/>
          <w:b/>
          <w:sz w:val="20"/>
          <w:szCs w:val="20"/>
        </w:rPr>
        <w:t>4</w:t>
      </w:r>
      <w:r w:rsidRPr="00ED71BE">
        <w:rPr>
          <w:rFonts w:ascii="Montserrat Light" w:hAnsi="Montserrat Light"/>
          <w:b/>
          <w:sz w:val="20"/>
          <w:szCs w:val="20"/>
        </w:rPr>
        <w:t>.</w:t>
      </w:r>
      <w:r w:rsidRPr="00ED71BE">
        <w:rPr>
          <w:rFonts w:ascii="Montserrat Light" w:hAnsi="Montserrat Light"/>
          <w:sz w:val="20"/>
          <w:szCs w:val="20"/>
        </w:rPr>
        <w:t xml:space="preserve"> Las y los estudiantes podrán inscribirse aun cuando no cuenten con el Certificado de </w:t>
      </w:r>
      <w:r w:rsidR="00503604" w:rsidRPr="00ED71BE">
        <w:rPr>
          <w:rFonts w:ascii="Montserrat Light" w:hAnsi="Montserrat Light"/>
          <w:sz w:val="20"/>
          <w:szCs w:val="20"/>
        </w:rPr>
        <w:t>Educación Media Superior</w:t>
      </w:r>
      <w:r w:rsidRPr="00ED71BE">
        <w:rPr>
          <w:rFonts w:ascii="Montserrat Light" w:hAnsi="Montserrat Light"/>
          <w:sz w:val="20"/>
          <w:szCs w:val="20"/>
        </w:rPr>
        <w:t>, siempre y cuando no presenten asignaturas no acreditadas en sus estudios de educación media superior; atendiendo a lo siguiente:</w:t>
      </w:r>
    </w:p>
    <w:p w14:paraId="59CC4AE1" w14:textId="651D9B25" w:rsidR="0046758D" w:rsidRPr="00ED71BE" w:rsidRDefault="0046758D" w:rsidP="00B63143">
      <w:pPr>
        <w:pStyle w:val="Prrafodelista"/>
        <w:numPr>
          <w:ilvl w:val="0"/>
          <w:numId w:val="5"/>
        </w:numPr>
        <w:spacing w:after="0" w:line="276" w:lineRule="auto"/>
        <w:jc w:val="both"/>
        <w:rPr>
          <w:rFonts w:ascii="Montserrat Light" w:hAnsi="Montserrat Light"/>
          <w:sz w:val="20"/>
          <w:szCs w:val="20"/>
        </w:rPr>
      </w:pPr>
      <w:r w:rsidRPr="00ED71BE">
        <w:rPr>
          <w:rFonts w:ascii="Montserrat Light" w:hAnsi="Montserrat Light"/>
          <w:sz w:val="20"/>
          <w:szCs w:val="20"/>
        </w:rPr>
        <w:t xml:space="preserve">Se permitirá el ingreso de las y los estudiantes y se le solicitará que presenten una Constancia de estudios expedida por la autoridad educativa del plantel en la que concluyeron la educación media superior, indicando la situación que guarda </w:t>
      </w:r>
      <w:r w:rsidR="006B25EA" w:rsidRPr="00ED71BE">
        <w:rPr>
          <w:rFonts w:ascii="Montserrat Light" w:hAnsi="Montserrat Light"/>
          <w:sz w:val="20"/>
          <w:szCs w:val="20"/>
        </w:rPr>
        <w:t>la emisión d</w:t>
      </w:r>
      <w:r w:rsidRPr="00ED71BE">
        <w:rPr>
          <w:rFonts w:ascii="Montserrat Light" w:hAnsi="Montserrat Light"/>
          <w:sz w:val="20"/>
          <w:szCs w:val="20"/>
        </w:rPr>
        <w:t xml:space="preserve">el certificado de bachillerato, así como la situación de las y los aspirantes. La Constancia deberá expresar que el aspirante acreditó todas las asignaturas del nivel inmediato inferior, </w:t>
      </w:r>
      <w:r w:rsidR="006B25EA" w:rsidRPr="00ED71BE">
        <w:rPr>
          <w:rFonts w:ascii="Montserrat Light" w:hAnsi="Montserrat Light"/>
          <w:sz w:val="20"/>
          <w:szCs w:val="20"/>
        </w:rPr>
        <w:t>el promedio general y la fecha de conclusión de estudios;</w:t>
      </w:r>
      <w:r w:rsidR="00F73E54" w:rsidRPr="00ED71BE">
        <w:rPr>
          <w:rFonts w:ascii="Montserrat Light" w:hAnsi="Montserrat Light"/>
          <w:sz w:val="20"/>
          <w:szCs w:val="20"/>
        </w:rPr>
        <w:t xml:space="preserve"> </w:t>
      </w:r>
      <w:r w:rsidRPr="00ED71BE">
        <w:rPr>
          <w:rFonts w:ascii="Montserrat Light" w:hAnsi="Montserrat Light"/>
          <w:sz w:val="20"/>
          <w:szCs w:val="20"/>
        </w:rPr>
        <w:t>y</w:t>
      </w:r>
    </w:p>
    <w:p w14:paraId="0D617FCB" w14:textId="5100A291" w:rsidR="0046758D" w:rsidRPr="00ED71BE" w:rsidRDefault="0046758D" w:rsidP="00B63143">
      <w:pPr>
        <w:pStyle w:val="Prrafodelista"/>
        <w:numPr>
          <w:ilvl w:val="0"/>
          <w:numId w:val="5"/>
        </w:numPr>
        <w:spacing w:after="0" w:line="276" w:lineRule="auto"/>
        <w:jc w:val="both"/>
        <w:rPr>
          <w:rFonts w:ascii="Montserrat Light" w:hAnsi="Montserrat Light"/>
          <w:sz w:val="20"/>
          <w:szCs w:val="20"/>
        </w:rPr>
      </w:pPr>
      <w:r w:rsidRPr="00ED71BE">
        <w:rPr>
          <w:rFonts w:ascii="Montserrat Light" w:hAnsi="Montserrat Light"/>
          <w:sz w:val="20"/>
          <w:szCs w:val="20"/>
        </w:rPr>
        <w:t xml:space="preserve">El área de Servicios Escolares notificará por escrito a las y los estudiantes que deberán presentar el Certificado de Bachillerato en un plazo máximo improrrogable de </w:t>
      </w:r>
      <w:r w:rsidR="009E1341" w:rsidRPr="00ED71BE">
        <w:rPr>
          <w:rFonts w:ascii="Montserrat Light" w:hAnsi="Montserrat Light"/>
          <w:sz w:val="20"/>
          <w:szCs w:val="20"/>
        </w:rPr>
        <w:t>un año</w:t>
      </w:r>
      <w:r w:rsidRPr="00ED71BE">
        <w:rPr>
          <w:rFonts w:ascii="Montserrat Light" w:hAnsi="Montserrat Light"/>
          <w:sz w:val="20"/>
          <w:szCs w:val="20"/>
        </w:rPr>
        <w:t>, contados a partir de su ingreso. As</w:t>
      </w:r>
      <w:r w:rsidR="001E24CC" w:rsidRPr="00ED71BE">
        <w:rPr>
          <w:rFonts w:ascii="Montserrat Light" w:hAnsi="Montserrat Light"/>
          <w:sz w:val="20"/>
          <w:szCs w:val="20"/>
        </w:rPr>
        <w:t>i</w:t>
      </w:r>
      <w:r w:rsidRPr="00ED71BE">
        <w:rPr>
          <w:rFonts w:ascii="Montserrat Light" w:hAnsi="Montserrat Light"/>
          <w:sz w:val="20"/>
          <w:szCs w:val="20"/>
        </w:rPr>
        <w:t xml:space="preserve">mismo, informará de que, en caso de no hacerlo, se dará de baja definitiva. El Certificado de Bachillerato deberá contener el total de asignaturas acreditadas, </w:t>
      </w:r>
      <w:r w:rsidR="00EE120F" w:rsidRPr="00ED71BE">
        <w:rPr>
          <w:rFonts w:ascii="Montserrat Light" w:hAnsi="Montserrat Light"/>
          <w:sz w:val="20"/>
          <w:szCs w:val="20"/>
        </w:rPr>
        <w:t>en fecha previa a la fecha de inicio del cuatrimestre académico.</w:t>
      </w:r>
    </w:p>
    <w:p w14:paraId="17AE6344" w14:textId="77777777" w:rsidR="00EE120F" w:rsidRPr="00ED71BE" w:rsidRDefault="00EE120F" w:rsidP="00EE120F">
      <w:pPr>
        <w:spacing w:after="0" w:line="276" w:lineRule="auto"/>
        <w:jc w:val="both"/>
        <w:rPr>
          <w:rFonts w:ascii="Montserrat Light" w:hAnsi="Montserrat Light"/>
          <w:sz w:val="20"/>
          <w:szCs w:val="20"/>
        </w:rPr>
      </w:pPr>
      <w:r w:rsidRPr="00ED71BE">
        <w:rPr>
          <w:rFonts w:ascii="Montserrat Light" w:hAnsi="Montserrat Light"/>
          <w:sz w:val="20"/>
          <w:szCs w:val="20"/>
        </w:rPr>
        <w:t>La falta de documentación no será impedimento para continuar su proceso, siempre y cuando se compruebe que la misma se encuentra en trámite.</w:t>
      </w:r>
    </w:p>
    <w:p w14:paraId="4292AEC1" w14:textId="35BDD2C5" w:rsidR="00EE120F" w:rsidRPr="00ED71BE" w:rsidRDefault="00EE120F" w:rsidP="00EE120F">
      <w:pPr>
        <w:spacing w:after="0" w:line="276" w:lineRule="auto"/>
        <w:jc w:val="both"/>
        <w:rPr>
          <w:rFonts w:ascii="Montserrat Light" w:hAnsi="Montserrat Light"/>
          <w:sz w:val="20"/>
          <w:szCs w:val="20"/>
        </w:rPr>
      </w:pPr>
      <w:r w:rsidRPr="00ED71BE">
        <w:rPr>
          <w:rFonts w:ascii="Montserrat Light" w:hAnsi="Montserrat Light"/>
          <w:sz w:val="20"/>
          <w:szCs w:val="20"/>
        </w:rPr>
        <w:lastRenderedPageBreak/>
        <w:t xml:space="preserve">En el caso del certificado de estudios, no se considerará que existe una invasión de </w:t>
      </w:r>
      <w:r w:rsidR="004603B1" w:rsidRPr="00ED71BE">
        <w:rPr>
          <w:rFonts w:ascii="Montserrat Light" w:hAnsi="Montserrat Light"/>
          <w:sz w:val="20"/>
          <w:szCs w:val="20"/>
        </w:rPr>
        <w:t>ciclos</w:t>
      </w:r>
      <w:r w:rsidRPr="00ED71BE">
        <w:rPr>
          <w:rFonts w:ascii="Montserrat Light" w:hAnsi="Montserrat Light"/>
          <w:sz w:val="20"/>
          <w:szCs w:val="20"/>
        </w:rPr>
        <w:t>, si se acredita que la conclusión del nivel educativo inmediato anterior al que se cursa se realizó sin exceder los seis meses posteriores a la inscripción.</w:t>
      </w:r>
    </w:p>
    <w:p w14:paraId="7070515B" w14:textId="7716B8BA" w:rsidR="0046758D" w:rsidRPr="00ED71BE" w:rsidRDefault="0046758D" w:rsidP="0046758D">
      <w:pPr>
        <w:spacing w:after="0" w:line="276" w:lineRule="auto"/>
        <w:jc w:val="both"/>
        <w:rPr>
          <w:rFonts w:ascii="Montserrat Light" w:hAnsi="Montserrat Light"/>
          <w:sz w:val="20"/>
          <w:szCs w:val="20"/>
        </w:rPr>
      </w:pPr>
      <w:r w:rsidRPr="00ED71BE">
        <w:rPr>
          <w:rFonts w:ascii="Montserrat Light" w:hAnsi="Montserrat Light"/>
          <w:b/>
          <w:sz w:val="20"/>
          <w:szCs w:val="20"/>
        </w:rPr>
        <w:t>Artículo 1</w:t>
      </w:r>
      <w:r w:rsidR="00EE120F" w:rsidRPr="00ED71BE">
        <w:rPr>
          <w:rFonts w:ascii="Montserrat Light" w:hAnsi="Montserrat Light"/>
          <w:b/>
          <w:sz w:val="20"/>
          <w:szCs w:val="20"/>
        </w:rPr>
        <w:t>5</w:t>
      </w:r>
      <w:r w:rsidRPr="00ED71BE">
        <w:rPr>
          <w:rFonts w:ascii="Montserrat Light" w:hAnsi="Montserrat Light"/>
          <w:b/>
          <w:sz w:val="20"/>
          <w:szCs w:val="20"/>
        </w:rPr>
        <w:t>.</w:t>
      </w:r>
      <w:r w:rsidRPr="00ED71BE">
        <w:rPr>
          <w:rFonts w:ascii="Montserrat Light" w:hAnsi="Montserrat Light"/>
          <w:sz w:val="20"/>
          <w:szCs w:val="20"/>
        </w:rPr>
        <w:t xml:space="preserve"> Las y los estudiantes que habiendo obtenido inscripción condicionada causen baja, no podrán solicitar devolución de las cuotas escolares</w:t>
      </w:r>
      <w:r w:rsidR="004603B1" w:rsidRPr="00ED71BE">
        <w:rPr>
          <w:rFonts w:ascii="Montserrat Light" w:hAnsi="Montserrat Light"/>
          <w:sz w:val="20"/>
          <w:szCs w:val="20"/>
        </w:rPr>
        <w:t>, no se emitirá constancia alguna,</w:t>
      </w:r>
      <w:r w:rsidRPr="00ED71BE">
        <w:rPr>
          <w:rFonts w:ascii="Montserrat Light" w:hAnsi="Montserrat Light"/>
          <w:sz w:val="20"/>
          <w:szCs w:val="20"/>
        </w:rPr>
        <w:t xml:space="preserve"> </w:t>
      </w:r>
      <w:r w:rsidR="004603B1" w:rsidRPr="00ED71BE">
        <w:rPr>
          <w:rFonts w:ascii="Montserrat Light" w:hAnsi="Montserrat Light"/>
          <w:sz w:val="20"/>
          <w:szCs w:val="20"/>
        </w:rPr>
        <w:t>l</w:t>
      </w:r>
      <w:r w:rsidRPr="00ED71BE">
        <w:rPr>
          <w:rFonts w:ascii="Montserrat Light" w:hAnsi="Montserrat Light"/>
          <w:sz w:val="20"/>
          <w:szCs w:val="20"/>
        </w:rPr>
        <w:t>a no devolución de cuotas se aplicará también a las y los estudiantes que se inscriban, reinscriban o incorporen, y soliciten su baja temporal o definitiva.</w:t>
      </w:r>
    </w:p>
    <w:p w14:paraId="1FEDFC42" w14:textId="79CAE52E" w:rsidR="0046758D" w:rsidRPr="00ED71BE" w:rsidRDefault="0046758D" w:rsidP="0046758D">
      <w:pPr>
        <w:spacing w:after="0" w:line="276" w:lineRule="auto"/>
        <w:jc w:val="both"/>
        <w:rPr>
          <w:rFonts w:ascii="Montserrat Light" w:hAnsi="Montserrat Light"/>
          <w:sz w:val="20"/>
          <w:szCs w:val="20"/>
        </w:rPr>
      </w:pPr>
      <w:r w:rsidRPr="00ED71BE">
        <w:rPr>
          <w:rFonts w:ascii="Montserrat Light" w:hAnsi="Montserrat Light"/>
          <w:b/>
          <w:sz w:val="20"/>
          <w:szCs w:val="20"/>
        </w:rPr>
        <w:t>Artículo 1</w:t>
      </w:r>
      <w:r w:rsidR="00EE120F" w:rsidRPr="00ED71BE">
        <w:rPr>
          <w:rFonts w:ascii="Montserrat Light" w:hAnsi="Montserrat Light"/>
          <w:b/>
          <w:sz w:val="20"/>
          <w:szCs w:val="20"/>
        </w:rPr>
        <w:t>6</w:t>
      </w:r>
      <w:r w:rsidRPr="00ED71BE">
        <w:rPr>
          <w:rFonts w:ascii="Montserrat Light" w:hAnsi="Montserrat Light"/>
          <w:b/>
          <w:sz w:val="20"/>
          <w:szCs w:val="20"/>
        </w:rPr>
        <w:t>.</w:t>
      </w:r>
      <w:r w:rsidRPr="00ED71BE">
        <w:rPr>
          <w:rFonts w:ascii="Montserrat Light" w:hAnsi="Montserrat Light"/>
          <w:sz w:val="20"/>
          <w:szCs w:val="20"/>
        </w:rPr>
        <w:t xml:space="preserve"> Las y los aspirantes que hayan cursado estudios de enseñanza media superior en el extranjero,</w:t>
      </w:r>
      <w:r w:rsidR="009E1C2C" w:rsidRPr="00ED71BE">
        <w:rPr>
          <w:rFonts w:ascii="Montserrat Light" w:hAnsi="Montserrat Light"/>
          <w:sz w:val="20"/>
          <w:szCs w:val="20"/>
        </w:rPr>
        <w:t xml:space="preserve"> deberán presentar el documento de revalidación de estudios</w:t>
      </w:r>
      <w:r w:rsidR="0098289F" w:rsidRPr="00ED71BE">
        <w:rPr>
          <w:rFonts w:ascii="Montserrat Light" w:hAnsi="Montserrat Light"/>
          <w:sz w:val="20"/>
          <w:szCs w:val="20"/>
        </w:rPr>
        <w:t xml:space="preserve"> emitido por la Autoridad Educativa</w:t>
      </w:r>
      <w:r w:rsidR="009E1C2C" w:rsidRPr="00ED71BE">
        <w:rPr>
          <w:rFonts w:ascii="Montserrat Light" w:hAnsi="Montserrat Light"/>
          <w:sz w:val="20"/>
          <w:szCs w:val="20"/>
        </w:rPr>
        <w:t>.</w:t>
      </w:r>
    </w:p>
    <w:p w14:paraId="07F32E8C" w14:textId="3A7B580F" w:rsidR="0046758D" w:rsidRPr="00ED71BE" w:rsidRDefault="0046758D" w:rsidP="0046758D">
      <w:pPr>
        <w:spacing w:after="0" w:line="276" w:lineRule="auto"/>
        <w:jc w:val="both"/>
        <w:rPr>
          <w:rFonts w:ascii="Montserrat Light" w:hAnsi="Montserrat Light"/>
          <w:sz w:val="20"/>
          <w:szCs w:val="20"/>
        </w:rPr>
      </w:pPr>
      <w:r w:rsidRPr="00ED71BE">
        <w:rPr>
          <w:rFonts w:ascii="Montserrat Light" w:hAnsi="Montserrat Light"/>
          <w:b/>
          <w:sz w:val="20"/>
          <w:szCs w:val="20"/>
        </w:rPr>
        <w:t>Artículo 1</w:t>
      </w:r>
      <w:r w:rsidR="00EE120F" w:rsidRPr="00ED71BE">
        <w:rPr>
          <w:rFonts w:ascii="Montserrat Light" w:hAnsi="Montserrat Light"/>
          <w:b/>
          <w:sz w:val="20"/>
          <w:szCs w:val="20"/>
        </w:rPr>
        <w:t>7</w:t>
      </w:r>
      <w:r w:rsidRPr="00ED71BE">
        <w:rPr>
          <w:rFonts w:ascii="Montserrat Light" w:hAnsi="Montserrat Light"/>
          <w:b/>
          <w:sz w:val="20"/>
          <w:szCs w:val="20"/>
        </w:rPr>
        <w:t>.</w:t>
      </w:r>
      <w:r w:rsidRPr="00ED71BE">
        <w:rPr>
          <w:rFonts w:ascii="Montserrat Light" w:hAnsi="Montserrat Light"/>
          <w:sz w:val="20"/>
          <w:szCs w:val="20"/>
        </w:rPr>
        <w:t xml:space="preserve"> La Universidad a través del área de servicios escolares, asignará a las y los estudiantes su número de matrícula y expedirá la credencial</w:t>
      </w:r>
      <w:r w:rsidR="009E1C2C" w:rsidRPr="00ED71BE">
        <w:rPr>
          <w:rFonts w:ascii="Montserrat Light" w:hAnsi="Montserrat Light"/>
          <w:sz w:val="20"/>
          <w:szCs w:val="20"/>
        </w:rPr>
        <w:t xml:space="preserve"> digital</w:t>
      </w:r>
      <w:r w:rsidRPr="00ED71BE">
        <w:rPr>
          <w:rFonts w:ascii="Montserrat Light" w:hAnsi="Montserrat Light"/>
          <w:sz w:val="20"/>
          <w:szCs w:val="20"/>
        </w:rPr>
        <w:t xml:space="preserve"> de estudiante. Los referidos documentos son los que acreditan el estatus de estudiante de la Universidad.</w:t>
      </w:r>
    </w:p>
    <w:p w14:paraId="174D57AD" w14:textId="2B06F17E" w:rsidR="0046758D" w:rsidRPr="00ED71BE" w:rsidRDefault="0046758D" w:rsidP="0046758D">
      <w:pPr>
        <w:spacing w:after="0" w:line="276" w:lineRule="auto"/>
        <w:jc w:val="both"/>
        <w:rPr>
          <w:rFonts w:ascii="Montserrat Light" w:hAnsi="Montserrat Light"/>
          <w:sz w:val="20"/>
          <w:szCs w:val="20"/>
        </w:rPr>
      </w:pPr>
      <w:r w:rsidRPr="00ED71BE">
        <w:rPr>
          <w:rFonts w:ascii="Montserrat Light" w:hAnsi="Montserrat Light"/>
          <w:b/>
          <w:sz w:val="20"/>
          <w:szCs w:val="20"/>
        </w:rPr>
        <w:t>Artículo 1</w:t>
      </w:r>
      <w:r w:rsidR="00EE120F" w:rsidRPr="00ED71BE">
        <w:rPr>
          <w:rFonts w:ascii="Montserrat Light" w:hAnsi="Montserrat Light"/>
          <w:b/>
          <w:sz w:val="20"/>
          <w:szCs w:val="20"/>
        </w:rPr>
        <w:t>8</w:t>
      </w:r>
      <w:r w:rsidRPr="00ED71BE">
        <w:rPr>
          <w:rFonts w:ascii="Montserrat Light" w:hAnsi="Montserrat Light"/>
          <w:b/>
          <w:sz w:val="20"/>
          <w:szCs w:val="20"/>
        </w:rPr>
        <w:t>.</w:t>
      </w:r>
      <w:r w:rsidRPr="00ED71BE">
        <w:rPr>
          <w:rFonts w:ascii="Montserrat Light" w:hAnsi="Montserrat Light"/>
          <w:sz w:val="20"/>
          <w:szCs w:val="20"/>
        </w:rPr>
        <w:t xml:space="preserve"> A las y los estudiantes que se ubiquen en el supuesto de inscripción condicionada, se les </w:t>
      </w:r>
      <w:r w:rsidR="009E1C2C" w:rsidRPr="00ED71BE">
        <w:rPr>
          <w:rFonts w:ascii="Montserrat Light" w:hAnsi="Montserrat Light"/>
          <w:sz w:val="20"/>
          <w:szCs w:val="20"/>
        </w:rPr>
        <w:t>activará</w:t>
      </w:r>
      <w:r w:rsidRPr="00ED71BE">
        <w:rPr>
          <w:rFonts w:ascii="Montserrat Light" w:hAnsi="Montserrat Light"/>
          <w:sz w:val="20"/>
          <w:szCs w:val="20"/>
        </w:rPr>
        <w:t xml:space="preserve"> la credencial</w:t>
      </w:r>
      <w:r w:rsidR="009E1C2C" w:rsidRPr="00ED71BE">
        <w:rPr>
          <w:rFonts w:ascii="Montserrat Light" w:hAnsi="Montserrat Light"/>
          <w:sz w:val="20"/>
          <w:szCs w:val="20"/>
        </w:rPr>
        <w:t xml:space="preserve"> digital</w:t>
      </w:r>
      <w:r w:rsidRPr="00ED71BE">
        <w:rPr>
          <w:rFonts w:ascii="Montserrat Light" w:hAnsi="Montserrat Light"/>
          <w:sz w:val="20"/>
          <w:szCs w:val="20"/>
        </w:rPr>
        <w:t xml:space="preserve"> siempre y cuando se comprometan a entregar los documentos pendientes en los plazos previstos en el presente Reglamento.</w:t>
      </w:r>
    </w:p>
    <w:p w14:paraId="3F5552D7" w14:textId="77777777" w:rsidR="0046758D" w:rsidRPr="00ED71BE" w:rsidRDefault="0046758D" w:rsidP="0046758D">
      <w:pPr>
        <w:spacing w:after="0" w:line="276" w:lineRule="auto"/>
        <w:jc w:val="both"/>
        <w:rPr>
          <w:rFonts w:ascii="Montserrat Light" w:hAnsi="Montserrat Light"/>
          <w:sz w:val="20"/>
          <w:szCs w:val="20"/>
        </w:rPr>
      </w:pPr>
    </w:p>
    <w:p w14:paraId="0D75FFEF" w14:textId="7028F91F" w:rsidR="0046758D" w:rsidRPr="00ED71BE" w:rsidRDefault="0046758D" w:rsidP="007F79BB">
      <w:pPr>
        <w:pStyle w:val="Ttulo3"/>
        <w:jc w:val="center"/>
        <w:rPr>
          <w:rFonts w:ascii="Montserrat Light" w:hAnsi="Montserrat Light"/>
          <w:b/>
          <w:bCs/>
          <w:color w:val="auto"/>
          <w:sz w:val="20"/>
          <w:szCs w:val="20"/>
        </w:rPr>
      </w:pPr>
      <w:bookmarkStart w:id="8" w:name="_Toc222823556"/>
      <w:r w:rsidRPr="00ED71BE">
        <w:rPr>
          <w:rFonts w:ascii="Montserrat Light" w:hAnsi="Montserrat Light"/>
          <w:b/>
          <w:bCs/>
          <w:color w:val="auto"/>
          <w:sz w:val="20"/>
          <w:szCs w:val="20"/>
        </w:rPr>
        <w:t>CAPÍTULO I</w:t>
      </w:r>
      <w:r w:rsidR="003E1641" w:rsidRPr="00ED71BE">
        <w:rPr>
          <w:rFonts w:ascii="Montserrat Light" w:hAnsi="Montserrat Light"/>
          <w:b/>
          <w:bCs/>
          <w:color w:val="auto"/>
          <w:sz w:val="20"/>
          <w:szCs w:val="20"/>
        </w:rPr>
        <w:t>II</w:t>
      </w:r>
      <w:r w:rsidR="007F79BB" w:rsidRPr="00ED71BE">
        <w:rPr>
          <w:rFonts w:ascii="Montserrat Light" w:hAnsi="Montserrat Light"/>
          <w:b/>
          <w:bCs/>
          <w:color w:val="auto"/>
          <w:sz w:val="20"/>
          <w:szCs w:val="20"/>
        </w:rPr>
        <w:t xml:space="preserve">. </w:t>
      </w:r>
      <w:r w:rsidRPr="00ED71BE">
        <w:rPr>
          <w:rFonts w:ascii="Montserrat Light" w:hAnsi="Montserrat Light"/>
          <w:b/>
          <w:bCs/>
          <w:color w:val="auto"/>
          <w:sz w:val="20"/>
          <w:szCs w:val="20"/>
        </w:rPr>
        <w:t>DE LAS REINSCRIPCIONES</w:t>
      </w:r>
      <w:bookmarkEnd w:id="8"/>
    </w:p>
    <w:p w14:paraId="7AEFDC4A" w14:textId="77777777" w:rsidR="007F79BB" w:rsidRPr="00ED71BE" w:rsidRDefault="007F79BB" w:rsidP="0046758D">
      <w:pPr>
        <w:spacing w:after="0" w:line="276" w:lineRule="auto"/>
        <w:jc w:val="both"/>
        <w:rPr>
          <w:rFonts w:ascii="Montserrat Light" w:hAnsi="Montserrat Light"/>
          <w:b/>
          <w:sz w:val="20"/>
          <w:szCs w:val="20"/>
        </w:rPr>
      </w:pPr>
    </w:p>
    <w:p w14:paraId="02E824E8" w14:textId="44DA049D" w:rsidR="0046758D" w:rsidRPr="00ED71BE" w:rsidRDefault="0046758D" w:rsidP="0046758D">
      <w:pPr>
        <w:spacing w:after="0" w:line="276" w:lineRule="auto"/>
        <w:jc w:val="both"/>
        <w:rPr>
          <w:rFonts w:ascii="Montserrat Light" w:hAnsi="Montserrat Light"/>
          <w:sz w:val="20"/>
          <w:szCs w:val="20"/>
        </w:rPr>
      </w:pPr>
      <w:r w:rsidRPr="00ED71BE">
        <w:rPr>
          <w:rFonts w:ascii="Montserrat Light" w:hAnsi="Montserrat Light"/>
          <w:b/>
          <w:sz w:val="20"/>
          <w:szCs w:val="20"/>
        </w:rPr>
        <w:t xml:space="preserve">Artículo </w:t>
      </w:r>
      <w:r w:rsidR="003E1641" w:rsidRPr="00ED71BE">
        <w:rPr>
          <w:rFonts w:ascii="Montserrat Light" w:hAnsi="Montserrat Light"/>
          <w:b/>
          <w:sz w:val="20"/>
          <w:szCs w:val="20"/>
        </w:rPr>
        <w:t>19</w:t>
      </w:r>
      <w:r w:rsidRPr="00ED71BE">
        <w:rPr>
          <w:rFonts w:ascii="Montserrat Light" w:hAnsi="Montserrat Light"/>
          <w:b/>
          <w:sz w:val="20"/>
          <w:szCs w:val="20"/>
        </w:rPr>
        <w:t>.</w:t>
      </w:r>
      <w:r w:rsidRPr="00ED71BE">
        <w:rPr>
          <w:rFonts w:ascii="Montserrat Light" w:hAnsi="Montserrat Light"/>
          <w:sz w:val="20"/>
          <w:szCs w:val="20"/>
        </w:rPr>
        <w:t xml:space="preserve"> Las y los estudiantes podrán reinscribirse al cuatrimestre inmediato superior, cumpliendo los siguientes requisitos:</w:t>
      </w:r>
    </w:p>
    <w:p w14:paraId="1EDC8AC9" w14:textId="7C7DEA25" w:rsidR="0046758D" w:rsidRPr="00ED71BE" w:rsidRDefault="0046758D" w:rsidP="00B63143">
      <w:pPr>
        <w:pStyle w:val="Prrafodelista"/>
        <w:numPr>
          <w:ilvl w:val="0"/>
          <w:numId w:val="6"/>
        </w:numPr>
        <w:spacing w:after="0" w:line="276" w:lineRule="auto"/>
        <w:jc w:val="both"/>
        <w:rPr>
          <w:rFonts w:ascii="Montserrat Light" w:hAnsi="Montserrat Light"/>
          <w:sz w:val="20"/>
          <w:szCs w:val="20"/>
        </w:rPr>
      </w:pPr>
      <w:r w:rsidRPr="00ED71BE">
        <w:rPr>
          <w:rFonts w:ascii="Montserrat Light" w:hAnsi="Montserrat Light"/>
          <w:sz w:val="20"/>
          <w:szCs w:val="20"/>
        </w:rPr>
        <w:t>Que su expediente académico</w:t>
      </w:r>
      <w:r w:rsidR="003E1641" w:rsidRPr="00ED71BE">
        <w:rPr>
          <w:rFonts w:ascii="Montserrat Light" w:hAnsi="Montserrat Light"/>
          <w:sz w:val="20"/>
          <w:szCs w:val="20"/>
        </w:rPr>
        <w:t xml:space="preserve"> digital</w:t>
      </w:r>
      <w:r w:rsidRPr="00ED71BE">
        <w:rPr>
          <w:rFonts w:ascii="Montserrat Light" w:hAnsi="Montserrat Light"/>
          <w:sz w:val="20"/>
          <w:szCs w:val="20"/>
        </w:rPr>
        <w:t xml:space="preserve"> </w:t>
      </w:r>
      <w:r w:rsidR="004603B1" w:rsidRPr="00ED71BE">
        <w:rPr>
          <w:rFonts w:ascii="Montserrat Light" w:hAnsi="Montserrat Light"/>
          <w:sz w:val="20"/>
          <w:szCs w:val="20"/>
        </w:rPr>
        <w:t xml:space="preserve">o físico </w:t>
      </w:r>
      <w:r w:rsidRPr="00ED71BE">
        <w:rPr>
          <w:rFonts w:ascii="Montserrat Light" w:hAnsi="Montserrat Light"/>
          <w:sz w:val="20"/>
          <w:szCs w:val="20"/>
        </w:rPr>
        <w:t>esté completo</w:t>
      </w:r>
      <w:r w:rsidR="00A9090E" w:rsidRPr="00ED71BE">
        <w:rPr>
          <w:rFonts w:ascii="Montserrat Light" w:hAnsi="Montserrat Light"/>
          <w:sz w:val="20"/>
          <w:szCs w:val="20"/>
        </w:rPr>
        <w:t xml:space="preserve"> y actualizado</w:t>
      </w:r>
      <w:r w:rsidRPr="00ED71BE">
        <w:rPr>
          <w:rFonts w:ascii="Montserrat Light" w:hAnsi="Montserrat Light"/>
          <w:sz w:val="20"/>
          <w:szCs w:val="20"/>
        </w:rPr>
        <w:t>;</w:t>
      </w:r>
    </w:p>
    <w:p w14:paraId="0DC504D6" w14:textId="77777777" w:rsidR="0046758D" w:rsidRPr="00ED71BE" w:rsidRDefault="0046758D" w:rsidP="00B63143">
      <w:pPr>
        <w:pStyle w:val="Prrafodelista"/>
        <w:numPr>
          <w:ilvl w:val="0"/>
          <w:numId w:val="6"/>
        </w:numPr>
        <w:spacing w:after="0" w:line="276" w:lineRule="auto"/>
        <w:jc w:val="both"/>
        <w:rPr>
          <w:rFonts w:ascii="Montserrat Light" w:hAnsi="Montserrat Light"/>
          <w:sz w:val="20"/>
          <w:szCs w:val="20"/>
        </w:rPr>
      </w:pPr>
      <w:r w:rsidRPr="00ED71BE">
        <w:rPr>
          <w:rFonts w:ascii="Montserrat Light" w:hAnsi="Montserrat Light"/>
          <w:sz w:val="20"/>
          <w:szCs w:val="20"/>
        </w:rPr>
        <w:t>Que realice el proceso de reinscripción en los medios oficiales;</w:t>
      </w:r>
    </w:p>
    <w:p w14:paraId="5A57389E" w14:textId="32BA8137" w:rsidR="0046758D" w:rsidRPr="00ED71BE" w:rsidRDefault="0046758D" w:rsidP="00B63143">
      <w:pPr>
        <w:pStyle w:val="Prrafodelista"/>
        <w:numPr>
          <w:ilvl w:val="0"/>
          <w:numId w:val="6"/>
        </w:numPr>
        <w:spacing w:after="0" w:line="276" w:lineRule="auto"/>
        <w:jc w:val="both"/>
        <w:rPr>
          <w:rFonts w:ascii="Montserrat Light" w:hAnsi="Montserrat Light"/>
          <w:sz w:val="20"/>
          <w:szCs w:val="20"/>
        </w:rPr>
      </w:pPr>
      <w:r w:rsidRPr="00ED71BE">
        <w:rPr>
          <w:rFonts w:ascii="Montserrat Light" w:hAnsi="Montserrat Light"/>
          <w:sz w:val="20"/>
          <w:szCs w:val="20"/>
        </w:rPr>
        <w:t>Que al inicio del periodo de reinscripción se encuentre al corriente en el cumplimiento de cuotas escolares y pagos de derechos</w:t>
      </w:r>
      <w:r w:rsidR="00DF45CF" w:rsidRPr="00ED71BE">
        <w:rPr>
          <w:rFonts w:ascii="Montserrat Light" w:hAnsi="Montserrat Light"/>
          <w:sz w:val="20"/>
          <w:szCs w:val="20"/>
        </w:rPr>
        <w:t>;</w:t>
      </w:r>
    </w:p>
    <w:p w14:paraId="5F23EC0C" w14:textId="54E0D57C" w:rsidR="0046758D" w:rsidRPr="00ED71BE" w:rsidRDefault="0046758D" w:rsidP="00B63143">
      <w:pPr>
        <w:pStyle w:val="Prrafodelista"/>
        <w:numPr>
          <w:ilvl w:val="0"/>
          <w:numId w:val="6"/>
        </w:numPr>
        <w:spacing w:after="0" w:line="276" w:lineRule="auto"/>
        <w:jc w:val="both"/>
        <w:rPr>
          <w:rFonts w:ascii="Montserrat Light" w:hAnsi="Montserrat Light"/>
          <w:sz w:val="20"/>
          <w:szCs w:val="20"/>
        </w:rPr>
      </w:pPr>
      <w:r w:rsidRPr="00ED71BE">
        <w:rPr>
          <w:rFonts w:ascii="Montserrat Light" w:hAnsi="Montserrat Light"/>
          <w:sz w:val="20"/>
          <w:szCs w:val="20"/>
        </w:rPr>
        <w:t>Que no hayan causado baja por incurrir en faltas a la normativa aplicable de la</w:t>
      </w:r>
      <w:r w:rsidR="001B52F4" w:rsidRPr="00ED71BE">
        <w:rPr>
          <w:rFonts w:ascii="Montserrat Light" w:hAnsi="Montserrat Light"/>
          <w:sz w:val="20"/>
          <w:szCs w:val="20"/>
        </w:rPr>
        <w:t xml:space="preserve"> </w:t>
      </w:r>
      <w:r w:rsidRPr="00ED71BE">
        <w:rPr>
          <w:rFonts w:ascii="Montserrat Light" w:hAnsi="Montserrat Light"/>
          <w:sz w:val="20"/>
          <w:szCs w:val="20"/>
        </w:rPr>
        <w:t>Universidad.</w:t>
      </w:r>
      <w:r w:rsidR="003E1641" w:rsidRPr="00ED71BE">
        <w:rPr>
          <w:rFonts w:ascii="Montserrat Light" w:hAnsi="Montserrat Light"/>
          <w:sz w:val="20"/>
          <w:szCs w:val="20"/>
        </w:rPr>
        <w:t xml:space="preserve"> Las y los estudiantes provenientes de otra universidad deberán presentar carta de buena conducta</w:t>
      </w:r>
      <w:r w:rsidR="00A9090E" w:rsidRPr="00ED71BE">
        <w:rPr>
          <w:rFonts w:ascii="Montserrat Light" w:hAnsi="Montserrat Light"/>
          <w:sz w:val="20"/>
          <w:szCs w:val="20"/>
        </w:rPr>
        <w:t>, y</w:t>
      </w:r>
    </w:p>
    <w:p w14:paraId="77F42B1F" w14:textId="7762BB7D" w:rsidR="003E1641" w:rsidRPr="00ED71BE" w:rsidRDefault="003E1641" w:rsidP="00B63143">
      <w:pPr>
        <w:pStyle w:val="Prrafodelista"/>
        <w:numPr>
          <w:ilvl w:val="0"/>
          <w:numId w:val="6"/>
        </w:numPr>
        <w:jc w:val="both"/>
        <w:rPr>
          <w:rFonts w:ascii="Montserrat Light" w:hAnsi="Montserrat Light"/>
          <w:sz w:val="20"/>
          <w:szCs w:val="20"/>
        </w:rPr>
      </w:pPr>
      <w:r w:rsidRPr="00ED71BE">
        <w:rPr>
          <w:rFonts w:ascii="Montserrat Light" w:hAnsi="Montserrat Light"/>
          <w:sz w:val="20"/>
          <w:szCs w:val="20"/>
        </w:rPr>
        <w:t>Que tenga acreditadas</w:t>
      </w:r>
      <w:r w:rsidR="00A9090E" w:rsidRPr="00ED71BE">
        <w:rPr>
          <w:rFonts w:ascii="Montserrat Light" w:hAnsi="Montserrat Light"/>
          <w:sz w:val="20"/>
          <w:szCs w:val="20"/>
        </w:rPr>
        <w:t xml:space="preserve"> todas</w:t>
      </w:r>
      <w:r w:rsidRPr="00ED71BE">
        <w:rPr>
          <w:rFonts w:ascii="Montserrat Light" w:hAnsi="Montserrat Light"/>
          <w:sz w:val="20"/>
          <w:szCs w:val="20"/>
        </w:rPr>
        <w:t xml:space="preserve"> las asignaturas del cuatrimestre anterior al de reinscripción.</w:t>
      </w:r>
    </w:p>
    <w:p w14:paraId="52C74A12" w14:textId="77777777" w:rsidR="003E1641" w:rsidRPr="00ED71BE" w:rsidRDefault="003E1641" w:rsidP="003E1641">
      <w:pPr>
        <w:spacing w:after="0" w:line="276" w:lineRule="auto"/>
        <w:jc w:val="both"/>
        <w:rPr>
          <w:rFonts w:ascii="Montserrat Light" w:hAnsi="Montserrat Light"/>
          <w:sz w:val="20"/>
          <w:szCs w:val="20"/>
        </w:rPr>
      </w:pPr>
      <w:r w:rsidRPr="00ED71BE">
        <w:rPr>
          <w:rFonts w:ascii="Montserrat Light" w:hAnsi="Montserrat Light"/>
          <w:sz w:val="20"/>
          <w:szCs w:val="20"/>
        </w:rPr>
        <w:t>Para la reinscripción a séptimo cuatrimestre además de reunir los requisitos señalados, deberá cumplir con los siguientes:</w:t>
      </w:r>
    </w:p>
    <w:p w14:paraId="42716BC1" w14:textId="15E0AF8D" w:rsidR="003E1641" w:rsidRPr="00ED71BE" w:rsidRDefault="003E1641" w:rsidP="003E1641">
      <w:pPr>
        <w:spacing w:after="0" w:line="276" w:lineRule="auto"/>
        <w:jc w:val="both"/>
        <w:rPr>
          <w:rFonts w:ascii="Montserrat Light" w:hAnsi="Montserrat Light"/>
          <w:sz w:val="20"/>
          <w:szCs w:val="20"/>
        </w:rPr>
      </w:pPr>
      <w:r w:rsidRPr="00ED71BE">
        <w:rPr>
          <w:rFonts w:ascii="Montserrat Light" w:hAnsi="Montserrat Light"/>
          <w:sz w:val="20"/>
          <w:szCs w:val="20"/>
        </w:rPr>
        <w:t>Original de los siguientes documentos:</w:t>
      </w:r>
    </w:p>
    <w:p w14:paraId="143FB571" w14:textId="77777777" w:rsidR="003E1641" w:rsidRPr="00ED71BE" w:rsidRDefault="003E1641" w:rsidP="00B63143">
      <w:pPr>
        <w:pStyle w:val="Prrafodelista"/>
        <w:numPr>
          <w:ilvl w:val="0"/>
          <w:numId w:val="26"/>
        </w:numPr>
        <w:spacing w:after="0" w:line="276" w:lineRule="auto"/>
        <w:jc w:val="both"/>
        <w:rPr>
          <w:rFonts w:ascii="Montserrat Light" w:hAnsi="Montserrat Light"/>
          <w:sz w:val="20"/>
          <w:szCs w:val="20"/>
        </w:rPr>
      </w:pPr>
      <w:r w:rsidRPr="00ED71BE">
        <w:rPr>
          <w:rFonts w:ascii="Montserrat Light" w:hAnsi="Montserrat Light"/>
          <w:sz w:val="20"/>
          <w:szCs w:val="20"/>
        </w:rPr>
        <w:t>Certificado de TSU;</w:t>
      </w:r>
    </w:p>
    <w:p w14:paraId="6B2059DC" w14:textId="53E6DC42" w:rsidR="003E1641" w:rsidRPr="00ED71BE" w:rsidRDefault="003E1641" w:rsidP="00B63143">
      <w:pPr>
        <w:pStyle w:val="Prrafodelista"/>
        <w:numPr>
          <w:ilvl w:val="0"/>
          <w:numId w:val="26"/>
        </w:numPr>
        <w:spacing w:after="0" w:line="276" w:lineRule="auto"/>
        <w:jc w:val="both"/>
        <w:rPr>
          <w:rFonts w:ascii="Montserrat Light" w:hAnsi="Montserrat Light"/>
          <w:sz w:val="20"/>
          <w:szCs w:val="20"/>
        </w:rPr>
      </w:pPr>
      <w:r w:rsidRPr="00ED71BE">
        <w:rPr>
          <w:rFonts w:ascii="Montserrat Light" w:hAnsi="Montserrat Light"/>
          <w:sz w:val="20"/>
          <w:szCs w:val="20"/>
        </w:rPr>
        <w:t>Título de TSU</w:t>
      </w:r>
      <w:r w:rsidR="00DF45CF" w:rsidRPr="00ED71BE">
        <w:rPr>
          <w:rFonts w:ascii="Montserrat Light" w:hAnsi="Montserrat Light"/>
          <w:sz w:val="20"/>
          <w:szCs w:val="20"/>
        </w:rPr>
        <w:t>;</w:t>
      </w:r>
      <w:r w:rsidRPr="00ED71BE">
        <w:rPr>
          <w:rFonts w:ascii="Montserrat Light" w:hAnsi="Montserrat Light"/>
          <w:sz w:val="20"/>
          <w:szCs w:val="20"/>
        </w:rPr>
        <w:t xml:space="preserve"> y</w:t>
      </w:r>
    </w:p>
    <w:p w14:paraId="53243466" w14:textId="77777777" w:rsidR="003E1641" w:rsidRPr="00ED71BE" w:rsidRDefault="003E1641" w:rsidP="00B63143">
      <w:pPr>
        <w:pStyle w:val="Prrafodelista"/>
        <w:numPr>
          <w:ilvl w:val="0"/>
          <w:numId w:val="26"/>
        </w:numPr>
        <w:spacing w:after="0" w:line="276" w:lineRule="auto"/>
        <w:jc w:val="both"/>
        <w:rPr>
          <w:rFonts w:ascii="Montserrat Light" w:hAnsi="Montserrat Light"/>
          <w:sz w:val="20"/>
          <w:szCs w:val="20"/>
        </w:rPr>
      </w:pPr>
      <w:r w:rsidRPr="00ED71BE">
        <w:rPr>
          <w:rFonts w:ascii="Montserrat Light" w:hAnsi="Montserrat Light"/>
          <w:sz w:val="20"/>
          <w:szCs w:val="20"/>
        </w:rPr>
        <w:t>Cédula profesional de TSU.</w:t>
      </w:r>
    </w:p>
    <w:p w14:paraId="2EFB010D" w14:textId="1BB5B7CE" w:rsidR="003E1641" w:rsidRPr="00ED71BE" w:rsidRDefault="00A9090E" w:rsidP="003E1641">
      <w:pPr>
        <w:spacing w:after="0" w:line="276" w:lineRule="auto"/>
        <w:jc w:val="both"/>
        <w:rPr>
          <w:rFonts w:ascii="Montserrat Light" w:hAnsi="Montserrat Light"/>
          <w:sz w:val="20"/>
          <w:szCs w:val="20"/>
        </w:rPr>
      </w:pPr>
      <w:r w:rsidRPr="00ED71BE">
        <w:rPr>
          <w:rFonts w:ascii="Montserrat Light" w:hAnsi="Montserrat Light"/>
          <w:sz w:val="20"/>
          <w:szCs w:val="20"/>
        </w:rPr>
        <w:t xml:space="preserve">La falta de documentación no será impedimento para continuar con el proceso, siempre que se acredite que esta se encuentra en trámite. La documentación pendiente deberá </w:t>
      </w:r>
      <w:r w:rsidRPr="00ED71BE">
        <w:rPr>
          <w:rFonts w:ascii="Montserrat Light" w:hAnsi="Montserrat Light"/>
          <w:sz w:val="20"/>
          <w:szCs w:val="20"/>
        </w:rPr>
        <w:lastRenderedPageBreak/>
        <w:t>ser entregada en un plazo máximo de un año, contado a partir de la fecha en que se inicie el proceso correspondiente</w:t>
      </w:r>
      <w:r w:rsidR="003E1641" w:rsidRPr="00ED71BE">
        <w:rPr>
          <w:rFonts w:ascii="Montserrat Light" w:hAnsi="Montserrat Light"/>
          <w:sz w:val="20"/>
          <w:szCs w:val="20"/>
        </w:rPr>
        <w:t>.</w:t>
      </w:r>
    </w:p>
    <w:p w14:paraId="4DEDD7F6" w14:textId="6E641AF3" w:rsidR="003E1641" w:rsidRPr="00ED71BE" w:rsidRDefault="003E1641" w:rsidP="003E1641">
      <w:pPr>
        <w:spacing w:after="0" w:line="276" w:lineRule="auto"/>
        <w:jc w:val="both"/>
        <w:rPr>
          <w:rFonts w:ascii="Montserrat Light" w:hAnsi="Montserrat Light"/>
          <w:sz w:val="20"/>
          <w:szCs w:val="20"/>
        </w:rPr>
      </w:pPr>
    </w:p>
    <w:p w14:paraId="002382B9" w14:textId="40D6EE54" w:rsidR="00BA2397" w:rsidRPr="00ED71BE" w:rsidRDefault="0046758D" w:rsidP="0046758D">
      <w:pPr>
        <w:spacing w:after="0" w:line="276" w:lineRule="auto"/>
        <w:jc w:val="both"/>
        <w:rPr>
          <w:rFonts w:ascii="Montserrat Light" w:hAnsi="Montserrat Light"/>
          <w:sz w:val="20"/>
          <w:szCs w:val="20"/>
        </w:rPr>
      </w:pPr>
      <w:r w:rsidRPr="00ED71BE">
        <w:rPr>
          <w:rFonts w:ascii="Montserrat Light" w:hAnsi="Montserrat Light"/>
          <w:b/>
          <w:sz w:val="20"/>
          <w:szCs w:val="20"/>
        </w:rPr>
        <w:t>Artículo 2</w:t>
      </w:r>
      <w:r w:rsidR="003E1641" w:rsidRPr="00ED71BE">
        <w:rPr>
          <w:rFonts w:ascii="Montserrat Light" w:hAnsi="Montserrat Light"/>
          <w:b/>
          <w:sz w:val="20"/>
          <w:szCs w:val="20"/>
        </w:rPr>
        <w:t>0</w:t>
      </w:r>
      <w:r w:rsidRPr="00ED71BE">
        <w:rPr>
          <w:rFonts w:ascii="Montserrat Light" w:hAnsi="Montserrat Light"/>
          <w:b/>
          <w:sz w:val="20"/>
          <w:szCs w:val="20"/>
        </w:rPr>
        <w:t>.</w:t>
      </w:r>
      <w:r w:rsidRPr="00ED71BE">
        <w:rPr>
          <w:rFonts w:ascii="Montserrat Light" w:hAnsi="Montserrat Light"/>
          <w:sz w:val="20"/>
          <w:szCs w:val="20"/>
        </w:rPr>
        <w:t xml:space="preserve"> </w:t>
      </w:r>
      <w:r w:rsidR="00F678C2" w:rsidRPr="00ED71BE">
        <w:rPr>
          <w:rFonts w:ascii="Montserrat Light" w:hAnsi="Montserrat Light"/>
          <w:sz w:val="20"/>
          <w:szCs w:val="20"/>
        </w:rPr>
        <w:t>La o el</w:t>
      </w:r>
      <w:r w:rsidRPr="00ED71BE">
        <w:rPr>
          <w:rFonts w:ascii="Montserrat Light" w:hAnsi="Montserrat Light"/>
          <w:sz w:val="20"/>
          <w:szCs w:val="20"/>
        </w:rPr>
        <w:t xml:space="preserve"> estudiante deberá concluir con los trámites de reinscripción en las fechas establecidas conforme al Calendario Escolar y la normativa aplicable </w:t>
      </w:r>
      <w:r w:rsidR="00013F9A" w:rsidRPr="00ED71BE">
        <w:rPr>
          <w:rFonts w:ascii="Montserrat Light" w:hAnsi="Montserrat Light"/>
          <w:sz w:val="20"/>
          <w:szCs w:val="20"/>
        </w:rPr>
        <w:t>para ejercer su derecho a la reinscripción</w:t>
      </w:r>
      <w:r w:rsidRPr="00ED71BE">
        <w:rPr>
          <w:rFonts w:ascii="Montserrat Light" w:hAnsi="Montserrat Light"/>
          <w:sz w:val="20"/>
          <w:szCs w:val="20"/>
        </w:rPr>
        <w:t xml:space="preserve">, de acuerdo con lo establecido en el artículo </w:t>
      </w:r>
      <w:r w:rsidR="00F678C2" w:rsidRPr="00ED71BE">
        <w:rPr>
          <w:rFonts w:ascii="Montserrat Light" w:hAnsi="Montserrat Light"/>
          <w:sz w:val="20"/>
          <w:szCs w:val="20"/>
        </w:rPr>
        <w:t>6</w:t>
      </w:r>
      <w:r w:rsidRPr="00ED71BE">
        <w:rPr>
          <w:rFonts w:ascii="Montserrat Light" w:hAnsi="Montserrat Light"/>
          <w:sz w:val="20"/>
          <w:szCs w:val="20"/>
        </w:rPr>
        <w:t xml:space="preserve"> del presente Reglamento.</w:t>
      </w:r>
    </w:p>
    <w:p w14:paraId="4788D277" w14:textId="5EE2FA3E" w:rsidR="00A85436" w:rsidRPr="00ED71BE" w:rsidRDefault="00A85436" w:rsidP="00BA2397">
      <w:pPr>
        <w:spacing w:after="0" w:line="276" w:lineRule="auto"/>
        <w:jc w:val="both"/>
        <w:rPr>
          <w:rFonts w:ascii="Montserrat Light" w:hAnsi="Montserrat Light"/>
          <w:sz w:val="20"/>
          <w:szCs w:val="20"/>
        </w:rPr>
      </w:pPr>
    </w:p>
    <w:p w14:paraId="6071E484" w14:textId="5A2E1AE2" w:rsidR="00A85436" w:rsidRPr="00ED71BE" w:rsidRDefault="00A85436" w:rsidP="007F79BB">
      <w:pPr>
        <w:pStyle w:val="Ttulo2"/>
        <w:jc w:val="center"/>
        <w:rPr>
          <w:rFonts w:ascii="Montserrat Light" w:hAnsi="Montserrat Light"/>
          <w:b/>
          <w:bCs/>
          <w:color w:val="auto"/>
          <w:sz w:val="20"/>
          <w:szCs w:val="20"/>
        </w:rPr>
      </w:pPr>
      <w:bookmarkStart w:id="9" w:name="_Toc222823557"/>
      <w:r w:rsidRPr="00ED71BE">
        <w:rPr>
          <w:rFonts w:ascii="Montserrat Light" w:hAnsi="Montserrat Light"/>
          <w:b/>
          <w:bCs/>
          <w:color w:val="auto"/>
          <w:sz w:val="20"/>
          <w:szCs w:val="20"/>
        </w:rPr>
        <w:t>TÍTULO II</w:t>
      </w:r>
      <w:r w:rsidR="00E86C65" w:rsidRPr="00ED71BE">
        <w:rPr>
          <w:rFonts w:ascii="Montserrat Light" w:hAnsi="Montserrat Light"/>
          <w:b/>
          <w:bCs/>
          <w:color w:val="auto"/>
          <w:sz w:val="20"/>
          <w:szCs w:val="20"/>
        </w:rPr>
        <w:t xml:space="preserve">. </w:t>
      </w:r>
      <w:r w:rsidRPr="00ED71BE">
        <w:rPr>
          <w:rFonts w:ascii="Montserrat Light" w:hAnsi="Montserrat Light"/>
          <w:b/>
          <w:bCs/>
          <w:color w:val="auto"/>
          <w:sz w:val="20"/>
          <w:szCs w:val="20"/>
        </w:rPr>
        <w:t>DE LAS EQUIVALENCIAS Y REVALIDACIÓN</w:t>
      </w:r>
      <w:bookmarkEnd w:id="9"/>
    </w:p>
    <w:p w14:paraId="3D464965" w14:textId="4364776B" w:rsidR="00A85436" w:rsidRPr="00ED71BE" w:rsidRDefault="00A85436" w:rsidP="007F79BB">
      <w:pPr>
        <w:pStyle w:val="Ttulo3"/>
        <w:jc w:val="center"/>
        <w:rPr>
          <w:rFonts w:ascii="Montserrat Light" w:hAnsi="Montserrat Light"/>
          <w:b/>
          <w:bCs/>
          <w:color w:val="auto"/>
          <w:sz w:val="20"/>
          <w:szCs w:val="20"/>
        </w:rPr>
      </w:pPr>
      <w:bookmarkStart w:id="10" w:name="_Toc222823558"/>
      <w:r w:rsidRPr="00ED71BE">
        <w:rPr>
          <w:rFonts w:ascii="Montserrat Light" w:hAnsi="Montserrat Light"/>
          <w:b/>
          <w:bCs/>
          <w:color w:val="auto"/>
          <w:sz w:val="20"/>
          <w:szCs w:val="20"/>
        </w:rPr>
        <w:t>CAPÍTULO I</w:t>
      </w:r>
      <w:r w:rsidR="007F79BB" w:rsidRPr="00ED71BE">
        <w:rPr>
          <w:rFonts w:ascii="Montserrat Light" w:hAnsi="Montserrat Light"/>
          <w:b/>
          <w:bCs/>
          <w:color w:val="auto"/>
          <w:sz w:val="20"/>
          <w:szCs w:val="20"/>
        </w:rPr>
        <w:t xml:space="preserve">. </w:t>
      </w:r>
      <w:r w:rsidRPr="00ED71BE">
        <w:rPr>
          <w:rFonts w:ascii="Montserrat Light" w:hAnsi="Montserrat Light"/>
          <w:b/>
          <w:bCs/>
          <w:color w:val="auto"/>
          <w:sz w:val="20"/>
          <w:szCs w:val="20"/>
        </w:rPr>
        <w:t>DISPOSICIONES GENERALES</w:t>
      </w:r>
      <w:bookmarkEnd w:id="10"/>
    </w:p>
    <w:p w14:paraId="4C7A7F6F" w14:textId="77777777" w:rsidR="00A85436" w:rsidRPr="00ED71BE" w:rsidRDefault="00A85436" w:rsidP="00A85436">
      <w:pPr>
        <w:spacing w:after="0" w:line="276" w:lineRule="auto"/>
        <w:jc w:val="both"/>
        <w:rPr>
          <w:rFonts w:ascii="Montserrat Light" w:hAnsi="Montserrat Light"/>
          <w:sz w:val="20"/>
          <w:szCs w:val="20"/>
        </w:rPr>
      </w:pPr>
    </w:p>
    <w:p w14:paraId="127793B4" w14:textId="34111253" w:rsidR="00A85436" w:rsidRPr="00ED71BE" w:rsidRDefault="00A85436" w:rsidP="00A85436">
      <w:pPr>
        <w:spacing w:after="0" w:line="276" w:lineRule="auto"/>
        <w:jc w:val="both"/>
        <w:rPr>
          <w:rFonts w:ascii="Montserrat Light" w:hAnsi="Montserrat Light"/>
          <w:sz w:val="20"/>
          <w:szCs w:val="20"/>
        </w:rPr>
      </w:pPr>
      <w:r w:rsidRPr="00ED71BE">
        <w:rPr>
          <w:rFonts w:ascii="Montserrat Light" w:hAnsi="Montserrat Light"/>
          <w:b/>
          <w:sz w:val="20"/>
          <w:szCs w:val="20"/>
        </w:rPr>
        <w:t>Artículo 2</w:t>
      </w:r>
      <w:r w:rsidR="008731FD" w:rsidRPr="00ED71BE">
        <w:rPr>
          <w:rFonts w:ascii="Montserrat Light" w:hAnsi="Montserrat Light"/>
          <w:b/>
          <w:sz w:val="20"/>
          <w:szCs w:val="20"/>
        </w:rPr>
        <w:t>1</w:t>
      </w:r>
      <w:r w:rsidRPr="00ED71BE">
        <w:rPr>
          <w:rFonts w:ascii="Montserrat Light" w:hAnsi="Montserrat Light"/>
          <w:b/>
          <w:sz w:val="20"/>
          <w:szCs w:val="20"/>
        </w:rPr>
        <w:t>.</w:t>
      </w:r>
      <w:r w:rsidRPr="00ED71BE">
        <w:rPr>
          <w:rFonts w:ascii="Montserrat Light" w:hAnsi="Montserrat Light"/>
          <w:sz w:val="20"/>
          <w:szCs w:val="20"/>
        </w:rPr>
        <w:t xml:space="preserve"> Las y los estudiantes que provengan del Subsistema Tecnológico, siempre que haya compatibilidad de planes y programas de estudio, serán sujetos a libre tránsito</w:t>
      </w:r>
      <w:r w:rsidR="008731FD" w:rsidRPr="00ED71BE">
        <w:rPr>
          <w:rFonts w:ascii="Montserrat Light" w:hAnsi="Montserrat Light"/>
          <w:sz w:val="20"/>
          <w:szCs w:val="20"/>
        </w:rPr>
        <w:t>, considerando únicamente el inicio del cuatrimestre correspondiente,</w:t>
      </w:r>
      <w:r w:rsidRPr="00ED71BE">
        <w:rPr>
          <w:rFonts w:ascii="Montserrat Light" w:hAnsi="Montserrat Light"/>
          <w:sz w:val="20"/>
          <w:szCs w:val="20"/>
        </w:rPr>
        <w:t xml:space="preserve"> e ingresarán al mismo programa educativo de la Universidad de origen, cuando cumplan con los requisitos establecidos por la Universidad </w:t>
      </w:r>
      <w:r w:rsidR="008731FD" w:rsidRPr="00ED71BE">
        <w:rPr>
          <w:rFonts w:ascii="Montserrat Light" w:hAnsi="Montserrat Light"/>
          <w:sz w:val="20"/>
          <w:szCs w:val="20"/>
        </w:rPr>
        <w:t>Tecnológica del Valle del Mezquital.</w:t>
      </w:r>
    </w:p>
    <w:p w14:paraId="106A13B8" w14:textId="4F7C4775" w:rsidR="00A85436" w:rsidRPr="00ED71BE" w:rsidRDefault="00A85436" w:rsidP="00A85436">
      <w:pPr>
        <w:spacing w:after="0" w:line="276" w:lineRule="auto"/>
        <w:jc w:val="both"/>
        <w:rPr>
          <w:rFonts w:ascii="Montserrat Light" w:hAnsi="Montserrat Light"/>
          <w:sz w:val="20"/>
          <w:szCs w:val="20"/>
        </w:rPr>
      </w:pPr>
      <w:r w:rsidRPr="00ED71BE">
        <w:rPr>
          <w:rFonts w:ascii="Montserrat Light" w:hAnsi="Montserrat Light"/>
          <w:b/>
          <w:sz w:val="20"/>
          <w:szCs w:val="20"/>
        </w:rPr>
        <w:t>Artículo 2</w:t>
      </w:r>
      <w:r w:rsidR="008731FD" w:rsidRPr="00ED71BE">
        <w:rPr>
          <w:rFonts w:ascii="Montserrat Light" w:hAnsi="Montserrat Light"/>
          <w:b/>
          <w:sz w:val="20"/>
          <w:szCs w:val="20"/>
        </w:rPr>
        <w:t>2</w:t>
      </w:r>
      <w:r w:rsidRPr="00ED71BE">
        <w:rPr>
          <w:rFonts w:ascii="Montserrat Light" w:hAnsi="Montserrat Light"/>
          <w:b/>
          <w:sz w:val="20"/>
          <w:szCs w:val="20"/>
        </w:rPr>
        <w:t>.</w:t>
      </w:r>
      <w:r w:rsidRPr="00ED71BE">
        <w:rPr>
          <w:rFonts w:ascii="Montserrat Light" w:hAnsi="Montserrat Light"/>
          <w:sz w:val="20"/>
          <w:szCs w:val="20"/>
        </w:rPr>
        <w:t xml:space="preserve"> </w:t>
      </w:r>
      <w:r w:rsidR="00362C92" w:rsidRPr="00ED71BE">
        <w:rPr>
          <w:rFonts w:ascii="Montserrat Light" w:hAnsi="Montserrat Light"/>
          <w:sz w:val="20"/>
          <w:szCs w:val="20"/>
        </w:rPr>
        <w:t>Los acuerdos de revalidación o equivalencia de estudios de las y los estudiantes que se incorporen a la Universidad con estudios parciales realizados en Instituciones de Educación Superior que no pertenezcan al Subsistema Tecnológico serán expedidos por la Autoridad Educativa competente, con base en la propuesta que, para cada caso, formule la Universidad, de conformidad con los requisitos establecidos para tal efecto</w:t>
      </w:r>
      <w:r w:rsidRPr="00ED71BE">
        <w:rPr>
          <w:rFonts w:ascii="Montserrat Light" w:hAnsi="Montserrat Light"/>
          <w:sz w:val="20"/>
          <w:szCs w:val="20"/>
        </w:rPr>
        <w:t>.</w:t>
      </w:r>
    </w:p>
    <w:p w14:paraId="50833D94" w14:textId="123E719E" w:rsidR="00A85436" w:rsidRPr="00ED71BE" w:rsidRDefault="00A85436" w:rsidP="00A85436">
      <w:pPr>
        <w:spacing w:after="0" w:line="276" w:lineRule="auto"/>
        <w:jc w:val="both"/>
        <w:rPr>
          <w:rFonts w:ascii="Montserrat Light" w:hAnsi="Montserrat Light"/>
          <w:sz w:val="20"/>
          <w:szCs w:val="20"/>
        </w:rPr>
      </w:pPr>
      <w:r w:rsidRPr="00ED71BE">
        <w:rPr>
          <w:rFonts w:ascii="Montserrat Light" w:hAnsi="Montserrat Light"/>
          <w:b/>
          <w:sz w:val="20"/>
          <w:szCs w:val="20"/>
        </w:rPr>
        <w:t>Artículo 2</w:t>
      </w:r>
      <w:r w:rsidR="008731FD" w:rsidRPr="00ED71BE">
        <w:rPr>
          <w:rFonts w:ascii="Montserrat Light" w:hAnsi="Montserrat Light"/>
          <w:b/>
          <w:sz w:val="20"/>
          <w:szCs w:val="20"/>
        </w:rPr>
        <w:t>3</w:t>
      </w:r>
      <w:r w:rsidRPr="00ED71BE">
        <w:rPr>
          <w:rFonts w:ascii="Montserrat Light" w:hAnsi="Montserrat Light"/>
          <w:b/>
          <w:sz w:val="20"/>
          <w:szCs w:val="20"/>
        </w:rPr>
        <w:t>.</w:t>
      </w:r>
      <w:r w:rsidRPr="00ED71BE">
        <w:rPr>
          <w:rFonts w:ascii="Montserrat Light" w:hAnsi="Montserrat Light"/>
          <w:sz w:val="20"/>
          <w:szCs w:val="20"/>
        </w:rPr>
        <w:t xml:space="preserve"> La Universidad contemplará los siguientes tipos de equivalencia:</w:t>
      </w:r>
    </w:p>
    <w:p w14:paraId="55DE3865" w14:textId="77777777" w:rsidR="00A85436" w:rsidRPr="00ED71BE" w:rsidRDefault="00A85436" w:rsidP="00B63143">
      <w:pPr>
        <w:pStyle w:val="Prrafodelista"/>
        <w:numPr>
          <w:ilvl w:val="0"/>
          <w:numId w:val="7"/>
        </w:numPr>
        <w:spacing w:after="0" w:line="276" w:lineRule="auto"/>
        <w:jc w:val="both"/>
        <w:rPr>
          <w:rFonts w:ascii="Montserrat Light" w:hAnsi="Montserrat Light"/>
          <w:sz w:val="20"/>
          <w:szCs w:val="20"/>
        </w:rPr>
      </w:pPr>
      <w:r w:rsidRPr="00ED71BE">
        <w:rPr>
          <w:rFonts w:ascii="Montserrat Light" w:hAnsi="Montserrat Light"/>
          <w:sz w:val="20"/>
          <w:szCs w:val="20"/>
        </w:rPr>
        <w:t>Equivalencia Interna del Subsistema Tecnológico:</w:t>
      </w:r>
    </w:p>
    <w:p w14:paraId="49266E88" w14:textId="6100047D" w:rsidR="00A85436" w:rsidRPr="00ED71BE" w:rsidRDefault="00A85436" w:rsidP="00B63143">
      <w:pPr>
        <w:pStyle w:val="Prrafodelista"/>
        <w:numPr>
          <w:ilvl w:val="0"/>
          <w:numId w:val="35"/>
        </w:numPr>
        <w:spacing w:after="0" w:line="276" w:lineRule="auto"/>
        <w:ind w:left="993" w:hanging="285"/>
        <w:jc w:val="both"/>
        <w:rPr>
          <w:rFonts w:ascii="Montserrat Light" w:hAnsi="Montserrat Light"/>
          <w:sz w:val="20"/>
          <w:szCs w:val="20"/>
        </w:rPr>
      </w:pPr>
      <w:r w:rsidRPr="00ED71BE">
        <w:rPr>
          <w:rFonts w:ascii="Montserrat Light" w:hAnsi="Montserrat Light"/>
          <w:sz w:val="20"/>
          <w:szCs w:val="20"/>
        </w:rPr>
        <w:t>Del mismo programa educativo con un plan de estudio vigente</w:t>
      </w:r>
      <w:r w:rsidR="00DA3321" w:rsidRPr="00ED71BE">
        <w:rPr>
          <w:rFonts w:ascii="Montserrat Light" w:hAnsi="Montserrat Light"/>
          <w:sz w:val="20"/>
          <w:szCs w:val="20"/>
        </w:rPr>
        <w:t>;</w:t>
      </w:r>
    </w:p>
    <w:p w14:paraId="0D56FBA3" w14:textId="51F19C64" w:rsidR="008731FD" w:rsidRPr="00ED71BE" w:rsidRDefault="00A85436" w:rsidP="00B63143">
      <w:pPr>
        <w:pStyle w:val="Prrafodelista"/>
        <w:numPr>
          <w:ilvl w:val="0"/>
          <w:numId w:val="35"/>
        </w:numPr>
        <w:ind w:left="993" w:hanging="285"/>
        <w:rPr>
          <w:rFonts w:ascii="Montserrat Light" w:hAnsi="Montserrat Light"/>
          <w:sz w:val="20"/>
          <w:szCs w:val="20"/>
        </w:rPr>
      </w:pPr>
      <w:r w:rsidRPr="00ED71BE">
        <w:rPr>
          <w:rFonts w:ascii="Montserrat Light" w:hAnsi="Montserrat Light"/>
          <w:sz w:val="20"/>
          <w:szCs w:val="20"/>
        </w:rPr>
        <w:t>Del mismo programa educativo, por actualización de éste</w:t>
      </w:r>
      <w:r w:rsidR="00DA3321" w:rsidRPr="00ED71BE">
        <w:rPr>
          <w:rFonts w:ascii="Montserrat Light" w:hAnsi="Montserrat Light"/>
          <w:sz w:val="20"/>
          <w:szCs w:val="20"/>
        </w:rPr>
        <w:t>;</w:t>
      </w:r>
      <w:r w:rsidR="00286EF0" w:rsidRPr="00ED71BE">
        <w:rPr>
          <w:rFonts w:ascii="Montserrat Light" w:hAnsi="Montserrat Light"/>
          <w:sz w:val="20"/>
          <w:szCs w:val="20"/>
        </w:rPr>
        <w:t xml:space="preserve"> y</w:t>
      </w:r>
    </w:p>
    <w:p w14:paraId="4D050BA7" w14:textId="77777777" w:rsidR="00286EF0" w:rsidRPr="00ED71BE" w:rsidRDefault="00286EF0" w:rsidP="00B63143">
      <w:pPr>
        <w:pStyle w:val="Prrafodelista"/>
        <w:numPr>
          <w:ilvl w:val="0"/>
          <w:numId w:val="35"/>
        </w:numPr>
        <w:ind w:left="993" w:hanging="285"/>
        <w:rPr>
          <w:rFonts w:ascii="Montserrat Light" w:hAnsi="Montserrat Light"/>
          <w:sz w:val="20"/>
          <w:szCs w:val="20"/>
        </w:rPr>
      </w:pPr>
      <w:r w:rsidRPr="00ED71BE">
        <w:rPr>
          <w:rFonts w:ascii="Montserrat Light" w:hAnsi="Montserrat Light"/>
          <w:sz w:val="20"/>
          <w:szCs w:val="20"/>
        </w:rPr>
        <w:t>Por cambio de un programa educativo distinto al de origen.</w:t>
      </w:r>
    </w:p>
    <w:p w14:paraId="443EDBB7" w14:textId="7B0BC379" w:rsidR="00A85436" w:rsidRPr="00ED71BE" w:rsidRDefault="00A85436" w:rsidP="00B63143">
      <w:pPr>
        <w:pStyle w:val="Prrafodelista"/>
        <w:numPr>
          <w:ilvl w:val="0"/>
          <w:numId w:val="7"/>
        </w:numPr>
        <w:rPr>
          <w:rFonts w:ascii="Montserrat Light" w:hAnsi="Montserrat Light"/>
          <w:sz w:val="20"/>
          <w:szCs w:val="20"/>
        </w:rPr>
      </w:pPr>
      <w:r w:rsidRPr="00ED71BE">
        <w:rPr>
          <w:rFonts w:ascii="Montserrat Light" w:hAnsi="Montserrat Light"/>
          <w:sz w:val="20"/>
          <w:szCs w:val="20"/>
        </w:rPr>
        <w:t>Equivalencia Externa:</w:t>
      </w:r>
    </w:p>
    <w:p w14:paraId="3A7FD89E" w14:textId="77777777" w:rsidR="00A85436" w:rsidRPr="00ED71BE" w:rsidRDefault="00A85436" w:rsidP="00B63143">
      <w:pPr>
        <w:pStyle w:val="Prrafodelista"/>
        <w:numPr>
          <w:ilvl w:val="0"/>
          <w:numId w:val="34"/>
        </w:numPr>
        <w:spacing w:after="0" w:line="276" w:lineRule="auto"/>
        <w:ind w:left="993" w:hanging="426"/>
        <w:jc w:val="both"/>
        <w:rPr>
          <w:rFonts w:ascii="Montserrat Light" w:hAnsi="Montserrat Light"/>
          <w:sz w:val="20"/>
          <w:szCs w:val="20"/>
        </w:rPr>
      </w:pPr>
      <w:r w:rsidRPr="00ED71BE">
        <w:rPr>
          <w:rFonts w:ascii="Montserrat Light" w:hAnsi="Montserrat Light"/>
          <w:sz w:val="20"/>
          <w:szCs w:val="20"/>
        </w:rPr>
        <w:t>Por cambio de Institución educativa que sea distinta al Subsistema Tecnológico.</w:t>
      </w:r>
    </w:p>
    <w:p w14:paraId="55A5F6C5" w14:textId="1BBF5D87" w:rsidR="00A85436" w:rsidRPr="00ED71BE" w:rsidRDefault="00A85436" w:rsidP="00A85436">
      <w:pPr>
        <w:spacing w:after="0" w:line="276" w:lineRule="auto"/>
        <w:jc w:val="both"/>
        <w:rPr>
          <w:rFonts w:ascii="Montserrat Light" w:hAnsi="Montserrat Light"/>
          <w:sz w:val="20"/>
          <w:szCs w:val="20"/>
        </w:rPr>
      </w:pPr>
      <w:r w:rsidRPr="00ED71BE">
        <w:rPr>
          <w:rFonts w:ascii="Montserrat Light" w:hAnsi="Montserrat Light"/>
          <w:b/>
          <w:sz w:val="20"/>
          <w:szCs w:val="20"/>
        </w:rPr>
        <w:t>Artículo 2</w:t>
      </w:r>
      <w:r w:rsidR="008731FD" w:rsidRPr="00ED71BE">
        <w:rPr>
          <w:rFonts w:ascii="Montserrat Light" w:hAnsi="Montserrat Light"/>
          <w:b/>
          <w:sz w:val="20"/>
          <w:szCs w:val="20"/>
        </w:rPr>
        <w:t>4</w:t>
      </w:r>
      <w:r w:rsidRPr="00ED71BE">
        <w:rPr>
          <w:rFonts w:ascii="Montserrat Light" w:hAnsi="Montserrat Light"/>
          <w:b/>
          <w:sz w:val="20"/>
          <w:szCs w:val="20"/>
        </w:rPr>
        <w:t>.</w:t>
      </w:r>
      <w:r w:rsidRPr="00ED71BE">
        <w:rPr>
          <w:rFonts w:ascii="Montserrat Light" w:hAnsi="Montserrat Light"/>
          <w:sz w:val="20"/>
          <w:szCs w:val="20"/>
        </w:rPr>
        <w:t xml:space="preserve"> Para la Equivalencia Interna del Subsistema Tecnológico se debe tomar en cuenta el siguiente proceso:</w:t>
      </w:r>
    </w:p>
    <w:p w14:paraId="1D9E2089" w14:textId="5F9F638C" w:rsidR="00872A08" w:rsidRPr="00ED71BE" w:rsidRDefault="000A4DDA" w:rsidP="00B63143">
      <w:pPr>
        <w:pStyle w:val="Prrafodelista"/>
        <w:numPr>
          <w:ilvl w:val="0"/>
          <w:numId w:val="33"/>
        </w:numPr>
        <w:spacing w:after="0" w:line="276" w:lineRule="auto"/>
        <w:ind w:left="993" w:hanging="285"/>
        <w:jc w:val="both"/>
        <w:rPr>
          <w:rFonts w:ascii="Montserrat Light" w:hAnsi="Montserrat Light"/>
          <w:sz w:val="20"/>
          <w:szCs w:val="20"/>
        </w:rPr>
      </w:pPr>
      <w:r w:rsidRPr="00ED71BE">
        <w:rPr>
          <w:rFonts w:ascii="Montserrat Light" w:hAnsi="Montserrat Light"/>
          <w:sz w:val="20"/>
          <w:szCs w:val="20"/>
        </w:rPr>
        <w:t>Solicitar a través del SIIN la equivalencia, en los periodos establecidos por el Área de Servicios Escolares</w:t>
      </w:r>
      <w:r w:rsidR="00A85436" w:rsidRPr="00ED71BE">
        <w:rPr>
          <w:rFonts w:ascii="Montserrat Light" w:hAnsi="Montserrat Light"/>
          <w:sz w:val="20"/>
          <w:szCs w:val="20"/>
        </w:rPr>
        <w:t>;</w:t>
      </w:r>
    </w:p>
    <w:p w14:paraId="786A78E0" w14:textId="5AD7DD54" w:rsidR="00A85436" w:rsidRPr="00ED71BE" w:rsidRDefault="000A4DDA" w:rsidP="00B63143">
      <w:pPr>
        <w:pStyle w:val="Prrafodelista"/>
        <w:numPr>
          <w:ilvl w:val="0"/>
          <w:numId w:val="33"/>
        </w:numPr>
        <w:spacing w:after="0" w:line="276" w:lineRule="auto"/>
        <w:ind w:left="993" w:hanging="285"/>
        <w:jc w:val="both"/>
        <w:rPr>
          <w:rFonts w:ascii="Montserrat Light" w:hAnsi="Montserrat Light"/>
          <w:sz w:val="20"/>
          <w:szCs w:val="20"/>
        </w:rPr>
      </w:pPr>
      <w:r w:rsidRPr="00ED71BE">
        <w:rPr>
          <w:rFonts w:ascii="Montserrat Light" w:hAnsi="Montserrat Light"/>
          <w:sz w:val="20"/>
          <w:szCs w:val="20"/>
        </w:rPr>
        <w:t>Cumplir con los requisitos establecidos por el Área de Servicios Escolares</w:t>
      </w:r>
      <w:r w:rsidR="00A85436" w:rsidRPr="00ED71BE">
        <w:rPr>
          <w:rFonts w:ascii="Montserrat Light" w:hAnsi="Montserrat Light"/>
          <w:sz w:val="20"/>
          <w:szCs w:val="20"/>
        </w:rPr>
        <w:t>;</w:t>
      </w:r>
    </w:p>
    <w:p w14:paraId="27AC29CE" w14:textId="4BDA9643" w:rsidR="00A85436" w:rsidRPr="00ED71BE" w:rsidRDefault="000A4DDA" w:rsidP="00B63143">
      <w:pPr>
        <w:pStyle w:val="Prrafodelista"/>
        <w:numPr>
          <w:ilvl w:val="0"/>
          <w:numId w:val="33"/>
        </w:numPr>
        <w:spacing w:after="0" w:line="276" w:lineRule="auto"/>
        <w:ind w:left="993" w:hanging="285"/>
        <w:jc w:val="both"/>
        <w:rPr>
          <w:rFonts w:ascii="Montserrat Light" w:hAnsi="Montserrat Light"/>
          <w:sz w:val="20"/>
          <w:szCs w:val="20"/>
        </w:rPr>
      </w:pPr>
      <w:r w:rsidRPr="00ED71BE">
        <w:rPr>
          <w:rFonts w:ascii="Montserrat Light" w:hAnsi="Montserrat Light"/>
          <w:sz w:val="20"/>
          <w:szCs w:val="20"/>
        </w:rPr>
        <w:t>Presentar el Certificado parcial de estudios que deberá contener los resultados de las evaluaciones correspondientes y la expresión de los créditos académicos alcanzados;</w:t>
      </w:r>
    </w:p>
    <w:p w14:paraId="12CC8434" w14:textId="1648C7C9" w:rsidR="00A85436" w:rsidRPr="00ED71BE" w:rsidRDefault="000A4DDA" w:rsidP="00B63143">
      <w:pPr>
        <w:pStyle w:val="Prrafodelista"/>
        <w:numPr>
          <w:ilvl w:val="0"/>
          <w:numId w:val="33"/>
        </w:numPr>
        <w:spacing w:after="0" w:line="276" w:lineRule="auto"/>
        <w:ind w:left="993" w:hanging="285"/>
        <w:jc w:val="both"/>
        <w:rPr>
          <w:rFonts w:ascii="Montserrat Light" w:hAnsi="Montserrat Light"/>
          <w:sz w:val="20"/>
          <w:szCs w:val="20"/>
        </w:rPr>
      </w:pPr>
      <w:r w:rsidRPr="00ED71BE">
        <w:rPr>
          <w:rFonts w:ascii="Montserrat Light" w:hAnsi="Montserrat Light"/>
          <w:sz w:val="20"/>
          <w:szCs w:val="20"/>
        </w:rPr>
        <w:t>El Área de Servicios Escolares solicitará la equivalencia a la Dirección del Programa Educativo que aplique</w:t>
      </w:r>
      <w:r w:rsidR="00A85436" w:rsidRPr="00ED71BE">
        <w:rPr>
          <w:rFonts w:ascii="Montserrat Light" w:hAnsi="Montserrat Light"/>
          <w:sz w:val="20"/>
          <w:szCs w:val="20"/>
        </w:rPr>
        <w:t>.</w:t>
      </w:r>
    </w:p>
    <w:p w14:paraId="10E8CA75" w14:textId="77777777" w:rsidR="000A4DDA" w:rsidRPr="00ED71BE" w:rsidRDefault="000A4DDA" w:rsidP="000A4DDA">
      <w:pPr>
        <w:spacing w:after="0" w:line="276" w:lineRule="auto"/>
        <w:jc w:val="both"/>
        <w:rPr>
          <w:rFonts w:ascii="Montserrat Light" w:hAnsi="Montserrat Light"/>
          <w:sz w:val="20"/>
          <w:szCs w:val="20"/>
        </w:rPr>
      </w:pPr>
      <w:r w:rsidRPr="00ED71BE">
        <w:rPr>
          <w:rFonts w:ascii="Montserrat Light" w:hAnsi="Montserrat Light"/>
          <w:sz w:val="20"/>
          <w:szCs w:val="20"/>
        </w:rPr>
        <w:lastRenderedPageBreak/>
        <w:t>Para las y los estudiantes que causaron baja temporal de la Universidad y que desean reincorporarse mediante el proceso de equivalencia deberán cumplir con los requisitos y plazos establecidos por el área de Servicios Escolares.</w:t>
      </w:r>
    </w:p>
    <w:p w14:paraId="0125290A" w14:textId="4C26145D" w:rsidR="000A4DDA" w:rsidRPr="00ED71BE" w:rsidRDefault="000A4DDA" w:rsidP="000A4DDA">
      <w:pPr>
        <w:spacing w:after="0" w:line="276" w:lineRule="auto"/>
        <w:jc w:val="both"/>
        <w:rPr>
          <w:rFonts w:ascii="Montserrat Light" w:hAnsi="Montserrat Light"/>
          <w:sz w:val="20"/>
          <w:szCs w:val="20"/>
        </w:rPr>
      </w:pPr>
      <w:r w:rsidRPr="00ED71BE">
        <w:rPr>
          <w:rFonts w:ascii="Montserrat Light" w:hAnsi="Montserrat Light"/>
          <w:sz w:val="20"/>
          <w:szCs w:val="20"/>
        </w:rPr>
        <w:t>En relación con el inciso c), el Programa Educativo tomará como referencia los resultados de la evaluación correspondiente, así como los créditos registrados en el Sistema Integral de Información para emitir el dictamen de equivalencia.</w:t>
      </w:r>
    </w:p>
    <w:p w14:paraId="795A1DF9" w14:textId="40E0DEFA" w:rsidR="00A85436" w:rsidRPr="00ED71BE" w:rsidRDefault="00A85436" w:rsidP="00A85436">
      <w:pPr>
        <w:spacing w:after="0" w:line="276" w:lineRule="auto"/>
        <w:jc w:val="both"/>
        <w:rPr>
          <w:rFonts w:ascii="Montserrat Light" w:hAnsi="Montserrat Light"/>
          <w:sz w:val="20"/>
          <w:szCs w:val="20"/>
        </w:rPr>
      </w:pPr>
      <w:r w:rsidRPr="00ED71BE">
        <w:rPr>
          <w:rFonts w:ascii="Montserrat Light" w:hAnsi="Montserrat Light"/>
          <w:b/>
          <w:sz w:val="20"/>
          <w:szCs w:val="20"/>
        </w:rPr>
        <w:t>Artículo 2</w:t>
      </w:r>
      <w:r w:rsidR="000A4DDA" w:rsidRPr="00ED71BE">
        <w:rPr>
          <w:rFonts w:ascii="Montserrat Light" w:hAnsi="Montserrat Light"/>
          <w:b/>
          <w:sz w:val="20"/>
          <w:szCs w:val="20"/>
        </w:rPr>
        <w:t>5</w:t>
      </w:r>
      <w:r w:rsidRPr="00ED71BE">
        <w:rPr>
          <w:rFonts w:ascii="Montserrat Light" w:hAnsi="Montserrat Light"/>
          <w:b/>
          <w:sz w:val="20"/>
          <w:szCs w:val="20"/>
        </w:rPr>
        <w:t>.</w:t>
      </w:r>
      <w:r w:rsidRPr="00ED71BE">
        <w:rPr>
          <w:rFonts w:ascii="Montserrat Light" w:hAnsi="Montserrat Light"/>
          <w:sz w:val="20"/>
          <w:szCs w:val="20"/>
        </w:rPr>
        <w:t xml:space="preserve"> Para la Equivalencia Externa se debe tomar en cuenta el siguiente proceso:</w:t>
      </w:r>
    </w:p>
    <w:p w14:paraId="113CC9A1" w14:textId="24B510C0" w:rsidR="00A85436" w:rsidRPr="00ED71BE" w:rsidRDefault="009505CC" w:rsidP="00362C92">
      <w:pPr>
        <w:spacing w:after="0" w:line="276" w:lineRule="auto"/>
        <w:jc w:val="both"/>
        <w:rPr>
          <w:rFonts w:ascii="Montserrat Light" w:hAnsi="Montserrat Light"/>
          <w:sz w:val="20"/>
          <w:szCs w:val="20"/>
        </w:rPr>
      </w:pPr>
      <w:r w:rsidRPr="00ED71BE">
        <w:rPr>
          <w:rFonts w:ascii="Montserrat Light" w:hAnsi="Montserrat Light"/>
          <w:sz w:val="20"/>
          <w:szCs w:val="20"/>
        </w:rPr>
        <w:t>Por cambio de una Institución de Educación Superior que no pertenezca al Subsistema Tecnológico</w:t>
      </w:r>
      <w:r w:rsidR="00A85436" w:rsidRPr="00ED71BE">
        <w:rPr>
          <w:rFonts w:ascii="Montserrat Light" w:hAnsi="Montserrat Light"/>
          <w:sz w:val="20"/>
          <w:szCs w:val="20"/>
        </w:rPr>
        <w:t>.</w:t>
      </w:r>
    </w:p>
    <w:p w14:paraId="640FD5D1" w14:textId="7F77AC9C" w:rsidR="00A85436" w:rsidRPr="00ED71BE" w:rsidRDefault="00A85436" w:rsidP="00B63143">
      <w:pPr>
        <w:pStyle w:val="Prrafodelista"/>
        <w:numPr>
          <w:ilvl w:val="0"/>
          <w:numId w:val="32"/>
        </w:numPr>
        <w:spacing w:after="0" w:line="276" w:lineRule="auto"/>
        <w:ind w:left="709"/>
        <w:jc w:val="both"/>
        <w:rPr>
          <w:rFonts w:ascii="Montserrat Light" w:hAnsi="Montserrat Light"/>
          <w:sz w:val="20"/>
          <w:szCs w:val="20"/>
        </w:rPr>
      </w:pPr>
      <w:r w:rsidRPr="00ED71BE">
        <w:rPr>
          <w:rFonts w:ascii="Montserrat Light" w:hAnsi="Montserrat Light"/>
          <w:sz w:val="20"/>
          <w:szCs w:val="20"/>
        </w:rPr>
        <w:t xml:space="preserve">La </w:t>
      </w:r>
      <w:r w:rsidR="00D65334" w:rsidRPr="00ED71BE">
        <w:rPr>
          <w:rFonts w:ascii="Montserrat Light" w:hAnsi="Montserrat Light"/>
          <w:sz w:val="20"/>
          <w:szCs w:val="20"/>
        </w:rPr>
        <w:t>o</w:t>
      </w:r>
      <w:r w:rsidRPr="00ED71BE">
        <w:rPr>
          <w:rFonts w:ascii="Montserrat Light" w:hAnsi="Montserrat Light"/>
          <w:sz w:val="20"/>
          <w:szCs w:val="20"/>
        </w:rPr>
        <w:t xml:space="preserve"> </w:t>
      </w:r>
      <w:r w:rsidR="00D65334" w:rsidRPr="00ED71BE">
        <w:rPr>
          <w:rFonts w:ascii="Montserrat Light" w:hAnsi="Montserrat Light"/>
          <w:sz w:val="20"/>
          <w:szCs w:val="20"/>
        </w:rPr>
        <w:t>e</w:t>
      </w:r>
      <w:r w:rsidRPr="00ED71BE">
        <w:rPr>
          <w:rFonts w:ascii="Montserrat Light" w:hAnsi="Montserrat Light"/>
          <w:sz w:val="20"/>
          <w:szCs w:val="20"/>
        </w:rPr>
        <w:t>l aspirante con estudios parciales de algún ciclo cursado en otra Institución de Educación Superior, deben presentar el dictamen de equivalencia emitido por la Autoridad Educativa local, y</w:t>
      </w:r>
    </w:p>
    <w:p w14:paraId="4E8A92D5" w14:textId="78078A65" w:rsidR="00A85436" w:rsidRPr="00ED71BE" w:rsidRDefault="00A85436" w:rsidP="00B63143">
      <w:pPr>
        <w:pStyle w:val="Prrafodelista"/>
        <w:numPr>
          <w:ilvl w:val="0"/>
          <w:numId w:val="32"/>
        </w:numPr>
        <w:spacing w:after="0" w:line="276" w:lineRule="auto"/>
        <w:ind w:left="709"/>
        <w:jc w:val="both"/>
        <w:rPr>
          <w:rFonts w:ascii="Montserrat Light" w:hAnsi="Montserrat Light"/>
          <w:sz w:val="20"/>
          <w:szCs w:val="20"/>
        </w:rPr>
      </w:pPr>
      <w:r w:rsidRPr="00ED71BE">
        <w:rPr>
          <w:rFonts w:ascii="Montserrat Light" w:hAnsi="Montserrat Light"/>
          <w:sz w:val="20"/>
          <w:szCs w:val="20"/>
        </w:rPr>
        <w:t>Cumplir con los requisitos establecidos por el Área de Servicios Escolares.</w:t>
      </w:r>
    </w:p>
    <w:p w14:paraId="352FE267" w14:textId="10CFD6CA" w:rsidR="00A85436" w:rsidRPr="00ED71BE" w:rsidRDefault="00A85436" w:rsidP="00A85436">
      <w:pPr>
        <w:spacing w:after="0" w:line="276" w:lineRule="auto"/>
        <w:jc w:val="both"/>
        <w:rPr>
          <w:rFonts w:ascii="Montserrat Light" w:hAnsi="Montserrat Light"/>
          <w:sz w:val="20"/>
          <w:szCs w:val="20"/>
        </w:rPr>
      </w:pPr>
      <w:r w:rsidRPr="00ED71BE">
        <w:rPr>
          <w:rFonts w:ascii="Montserrat Light" w:hAnsi="Montserrat Light"/>
          <w:b/>
          <w:sz w:val="20"/>
          <w:szCs w:val="20"/>
        </w:rPr>
        <w:t>Artículo 2</w:t>
      </w:r>
      <w:r w:rsidR="00CE4D37" w:rsidRPr="00ED71BE">
        <w:rPr>
          <w:rFonts w:ascii="Montserrat Light" w:hAnsi="Montserrat Light"/>
          <w:b/>
          <w:sz w:val="20"/>
          <w:szCs w:val="20"/>
        </w:rPr>
        <w:t>6</w:t>
      </w:r>
      <w:r w:rsidRPr="00ED71BE">
        <w:rPr>
          <w:rFonts w:ascii="Montserrat Light" w:hAnsi="Montserrat Light"/>
          <w:b/>
          <w:sz w:val="20"/>
          <w:szCs w:val="20"/>
        </w:rPr>
        <w:t>.</w:t>
      </w:r>
      <w:r w:rsidRPr="00ED71BE">
        <w:rPr>
          <w:rFonts w:ascii="Montserrat Light" w:hAnsi="Montserrat Light"/>
          <w:sz w:val="20"/>
          <w:szCs w:val="20"/>
        </w:rPr>
        <w:t xml:space="preserve"> </w:t>
      </w:r>
      <w:r w:rsidR="009505CC" w:rsidRPr="00ED71BE">
        <w:rPr>
          <w:rFonts w:ascii="Montserrat Light" w:hAnsi="Montserrat Light"/>
          <w:sz w:val="20"/>
          <w:szCs w:val="20"/>
        </w:rPr>
        <w:t>Las y los estudiantes que lo soliciten podrán cursar un segundo programa educativo, una vez que hayan obtenido el título correspondiente al primero, mediante la realización de un nuevo proceso de admisión</w:t>
      </w:r>
      <w:r w:rsidRPr="00ED71BE">
        <w:rPr>
          <w:rFonts w:ascii="Montserrat Light" w:hAnsi="Montserrat Light"/>
          <w:sz w:val="20"/>
          <w:szCs w:val="20"/>
        </w:rPr>
        <w:t>.</w:t>
      </w:r>
    </w:p>
    <w:p w14:paraId="090D47E9" w14:textId="6590A65E" w:rsidR="00A85436" w:rsidRPr="00ED71BE" w:rsidRDefault="009505CC" w:rsidP="00A85436">
      <w:pPr>
        <w:spacing w:after="0" w:line="276" w:lineRule="auto"/>
        <w:jc w:val="both"/>
        <w:rPr>
          <w:rFonts w:ascii="Montserrat Light" w:hAnsi="Montserrat Light"/>
          <w:sz w:val="20"/>
          <w:szCs w:val="20"/>
        </w:rPr>
      </w:pPr>
      <w:r w:rsidRPr="00ED71BE">
        <w:rPr>
          <w:rFonts w:ascii="Montserrat Light" w:hAnsi="Montserrat Light"/>
          <w:sz w:val="20"/>
          <w:szCs w:val="20"/>
        </w:rPr>
        <w:t>Una vez expedido el título correspondiente al primer programa educativo, no podrá solicitarse la equivalencia de los estudios realizados en dicho programa para efectos de cursar el segundo programa educativo.</w:t>
      </w:r>
    </w:p>
    <w:p w14:paraId="5D8C7BDA" w14:textId="5BC50070" w:rsidR="00A85436" w:rsidRPr="00ED71BE" w:rsidRDefault="00A85436" w:rsidP="00A85436">
      <w:pPr>
        <w:spacing w:after="0" w:line="276" w:lineRule="auto"/>
        <w:jc w:val="both"/>
        <w:rPr>
          <w:rFonts w:ascii="Montserrat Light" w:hAnsi="Montserrat Light"/>
          <w:sz w:val="20"/>
          <w:szCs w:val="20"/>
        </w:rPr>
      </w:pPr>
      <w:r w:rsidRPr="00ED71BE">
        <w:rPr>
          <w:rFonts w:ascii="Montserrat Light" w:hAnsi="Montserrat Light"/>
          <w:b/>
          <w:sz w:val="20"/>
          <w:szCs w:val="20"/>
        </w:rPr>
        <w:t xml:space="preserve">Artículo </w:t>
      </w:r>
      <w:r w:rsidR="00CE4D37" w:rsidRPr="00ED71BE">
        <w:rPr>
          <w:rFonts w:ascii="Montserrat Light" w:hAnsi="Montserrat Light"/>
          <w:b/>
          <w:sz w:val="20"/>
          <w:szCs w:val="20"/>
        </w:rPr>
        <w:t>27.</w:t>
      </w:r>
      <w:r w:rsidRPr="00ED71BE">
        <w:rPr>
          <w:rFonts w:ascii="Montserrat Light" w:hAnsi="Montserrat Light"/>
          <w:sz w:val="20"/>
          <w:szCs w:val="20"/>
        </w:rPr>
        <w:t xml:space="preserve"> </w:t>
      </w:r>
      <w:r w:rsidR="009505CC" w:rsidRPr="00ED71BE">
        <w:rPr>
          <w:rFonts w:ascii="Montserrat Light" w:hAnsi="Montserrat Light"/>
          <w:sz w:val="20"/>
          <w:szCs w:val="20"/>
        </w:rPr>
        <w:t>Las y los aspirantes de nacionalidad extranjera, así como quienes hayan realizado estudios en el extranjero, deberán cumplir con los requisitos establecidos en el presente Reglamento y demás normativa aplicable, además de los siguientes</w:t>
      </w:r>
      <w:r w:rsidRPr="00ED71BE">
        <w:rPr>
          <w:rFonts w:ascii="Montserrat Light" w:hAnsi="Montserrat Light"/>
          <w:sz w:val="20"/>
          <w:szCs w:val="20"/>
        </w:rPr>
        <w:t>:</w:t>
      </w:r>
    </w:p>
    <w:p w14:paraId="71783B99" w14:textId="1F043FDC" w:rsidR="00A85436" w:rsidRPr="00ED71BE" w:rsidRDefault="00A85436" w:rsidP="00B63143">
      <w:pPr>
        <w:pStyle w:val="Prrafodelista"/>
        <w:numPr>
          <w:ilvl w:val="0"/>
          <w:numId w:val="8"/>
        </w:numPr>
        <w:spacing w:after="0" w:line="276" w:lineRule="auto"/>
        <w:jc w:val="both"/>
        <w:rPr>
          <w:rFonts w:ascii="Montserrat Light" w:hAnsi="Montserrat Light"/>
          <w:sz w:val="20"/>
          <w:szCs w:val="20"/>
        </w:rPr>
      </w:pPr>
      <w:r w:rsidRPr="00ED71BE">
        <w:rPr>
          <w:rFonts w:ascii="Montserrat Light" w:hAnsi="Montserrat Light"/>
          <w:sz w:val="20"/>
          <w:szCs w:val="20"/>
        </w:rPr>
        <w:t>Exhibir la documentación legalizada o apostillada</w:t>
      </w:r>
      <w:r w:rsidR="00BD1EA1" w:rsidRPr="00ED71BE">
        <w:rPr>
          <w:rFonts w:ascii="Montserrat Light" w:hAnsi="Montserrat Light"/>
          <w:sz w:val="20"/>
          <w:szCs w:val="20"/>
        </w:rPr>
        <w:t xml:space="preserve"> por el país de origen</w:t>
      </w:r>
      <w:r w:rsidRPr="00ED71BE">
        <w:rPr>
          <w:rFonts w:ascii="Montserrat Light" w:hAnsi="Montserrat Light"/>
          <w:sz w:val="20"/>
          <w:szCs w:val="20"/>
        </w:rPr>
        <w:t xml:space="preserve">, con la traducción al idioma español </w:t>
      </w:r>
      <w:r w:rsidR="00BD1EA1" w:rsidRPr="00ED71BE">
        <w:rPr>
          <w:rFonts w:ascii="Montserrat Light" w:hAnsi="Montserrat Light"/>
          <w:sz w:val="20"/>
          <w:szCs w:val="20"/>
        </w:rPr>
        <w:t>por perito autorizado</w:t>
      </w:r>
      <w:r w:rsidRPr="00ED71BE">
        <w:rPr>
          <w:rFonts w:ascii="Montserrat Light" w:hAnsi="Montserrat Light"/>
          <w:sz w:val="20"/>
          <w:szCs w:val="20"/>
        </w:rPr>
        <w:t xml:space="preserve"> (Acta de nacimiento o documento equivalente</w:t>
      </w:r>
      <w:r w:rsidR="009505CC" w:rsidRPr="00ED71BE">
        <w:rPr>
          <w:rFonts w:ascii="Montserrat Light" w:hAnsi="Montserrat Light"/>
          <w:sz w:val="20"/>
          <w:szCs w:val="20"/>
        </w:rPr>
        <w:t xml:space="preserve">, </w:t>
      </w:r>
      <w:r w:rsidRPr="00ED71BE">
        <w:rPr>
          <w:rFonts w:ascii="Montserrat Light" w:hAnsi="Montserrat Light"/>
          <w:sz w:val="20"/>
          <w:szCs w:val="20"/>
        </w:rPr>
        <w:t>Certificado y Título que amparen los estudios objeto de la solicitud);</w:t>
      </w:r>
    </w:p>
    <w:p w14:paraId="2C9361E2" w14:textId="5B849C7D" w:rsidR="00A85436" w:rsidRPr="00ED71BE" w:rsidRDefault="00A85436" w:rsidP="00B63143">
      <w:pPr>
        <w:pStyle w:val="Prrafodelista"/>
        <w:numPr>
          <w:ilvl w:val="0"/>
          <w:numId w:val="8"/>
        </w:numPr>
        <w:spacing w:after="0" w:line="276" w:lineRule="auto"/>
        <w:jc w:val="both"/>
        <w:rPr>
          <w:rFonts w:ascii="Montserrat Light" w:hAnsi="Montserrat Light"/>
          <w:sz w:val="20"/>
          <w:szCs w:val="20"/>
        </w:rPr>
      </w:pPr>
      <w:r w:rsidRPr="00ED71BE">
        <w:rPr>
          <w:rFonts w:ascii="Montserrat Light" w:hAnsi="Montserrat Light"/>
          <w:sz w:val="20"/>
          <w:szCs w:val="20"/>
        </w:rPr>
        <w:t>Gestionar, en su caso, la revalidación de estudios y presentar el dictamen emitido por la Autoridad Educativa</w:t>
      </w:r>
      <w:r w:rsidR="000467D5" w:rsidRPr="00ED71BE">
        <w:rPr>
          <w:rFonts w:ascii="Montserrat Light" w:hAnsi="Montserrat Light"/>
          <w:sz w:val="20"/>
          <w:szCs w:val="20"/>
        </w:rPr>
        <w:t xml:space="preserve"> correspondiente</w:t>
      </w:r>
      <w:r w:rsidRPr="00ED71BE">
        <w:rPr>
          <w:rFonts w:ascii="Montserrat Light" w:hAnsi="Montserrat Light"/>
          <w:sz w:val="20"/>
          <w:szCs w:val="20"/>
        </w:rPr>
        <w:t>, y</w:t>
      </w:r>
    </w:p>
    <w:p w14:paraId="2D1ED3F9" w14:textId="77777777" w:rsidR="00A85436" w:rsidRPr="00ED71BE" w:rsidRDefault="00A85436" w:rsidP="00B63143">
      <w:pPr>
        <w:pStyle w:val="Prrafodelista"/>
        <w:numPr>
          <w:ilvl w:val="0"/>
          <w:numId w:val="8"/>
        </w:numPr>
        <w:spacing w:after="0" w:line="276" w:lineRule="auto"/>
        <w:jc w:val="both"/>
        <w:rPr>
          <w:rFonts w:ascii="Montserrat Light" w:hAnsi="Montserrat Light"/>
          <w:sz w:val="20"/>
          <w:szCs w:val="20"/>
        </w:rPr>
      </w:pPr>
      <w:r w:rsidRPr="00ED71BE">
        <w:rPr>
          <w:rFonts w:ascii="Montserrat Light" w:hAnsi="Montserrat Light"/>
          <w:sz w:val="20"/>
          <w:szCs w:val="20"/>
        </w:rPr>
        <w:t>Acreditar, en su caso, su estancia legal en el país, de conformidad con la normativa aplicable.</w:t>
      </w:r>
    </w:p>
    <w:p w14:paraId="12B6CC21" w14:textId="77777777" w:rsidR="00A85436" w:rsidRPr="00ED71BE" w:rsidRDefault="00A85436" w:rsidP="00A85436">
      <w:pPr>
        <w:spacing w:after="0" w:line="276" w:lineRule="auto"/>
        <w:jc w:val="both"/>
        <w:rPr>
          <w:rFonts w:ascii="Montserrat Light" w:hAnsi="Montserrat Light"/>
          <w:sz w:val="20"/>
          <w:szCs w:val="20"/>
        </w:rPr>
      </w:pPr>
      <w:r w:rsidRPr="00ED71BE">
        <w:rPr>
          <w:rFonts w:ascii="Montserrat Light" w:hAnsi="Montserrat Light"/>
          <w:sz w:val="20"/>
          <w:szCs w:val="20"/>
        </w:rPr>
        <w:t>La verificación de autenticidad de documentos expedidos fuera del sistema educativo nacional podrá llevarse a cabo a través de medios electrónicos.</w:t>
      </w:r>
    </w:p>
    <w:p w14:paraId="6A9D7316" w14:textId="44A70400" w:rsidR="001B52F4" w:rsidRPr="00ED71BE" w:rsidRDefault="001B52F4" w:rsidP="00BA2397">
      <w:pPr>
        <w:spacing w:after="0" w:line="276" w:lineRule="auto"/>
        <w:jc w:val="both"/>
        <w:rPr>
          <w:rFonts w:ascii="Montserrat Light" w:hAnsi="Montserrat Light"/>
          <w:sz w:val="20"/>
          <w:szCs w:val="20"/>
        </w:rPr>
      </w:pPr>
    </w:p>
    <w:p w14:paraId="1BF0B549" w14:textId="6F785696" w:rsidR="00F96598" w:rsidRPr="00ED71BE" w:rsidRDefault="00F96598" w:rsidP="007F79BB">
      <w:pPr>
        <w:pStyle w:val="Ttulo1"/>
        <w:jc w:val="center"/>
        <w:rPr>
          <w:rFonts w:ascii="Montserrat Light" w:hAnsi="Montserrat Light"/>
          <w:b/>
          <w:bCs/>
          <w:sz w:val="20"/>
          <w:szCs w:val="20"/>
        </w:rPr>
      </w:pPr>
      <w:bookmarkStart w:id="11" w:name="_Toc222823559"/>
      <w:r w:rsidRPr="00ED71BE">
        <w:rPr>
          <w:rFonts w:ascii="Montserrat Light" w:hAnsi="Montserrat Light"/>
          <w:b/>
          <w:bCs/>
          <w:sz w:val="20"/>
          <w:szCs w:val="20"/>
        </w:rPr>
        <w:t>SECCIÓN TERCERA</w:t>
      </w:r>
      <w:r w:rsidR="00E86C65" w:rsidRPr="00ED71BE">
        <w:rPr>
          <w:rFonts w:ascii="Montserrat Light" w:hAnsi="Montserrat Light"/>
          <w:b/>
          <w:bCs/>
          <w:sz w:val="20"/>
          <w:szCs w:val="20"/>
        </w:rPr>
        <w:t xml:space="preserve">. </w:t>
      </w:r>
      <w:r w:rsidRPr="00ED71BE">
        <w:rPr>
          <w:rFonts w:ascii="Montserrat Light" w:hAnsi="Montserrat Light"/>
          <w:b/>
          <w:bCs/>
          <w:sz w:val="20"/>
          <w:szCs w:val="20"/>
        </w:rPr>
        <w:t>DE LA ACREDITACIÓN, REGULARIZACIÓN Y CERTIFICACIÓN</w:t>
      </w:r>
      <w:bookmarkEnd w:id="11"/>
    </w:p>
    <w:p w14:paraId="299F6E03" w14:textId="2104D5F3" w:rsidR="00F96598" w:rsidRPr="00ED71BE" w:rsidRDefault="00F96598" w:rsidP="007F79BB">
      <w:pPr>
        <w:pStyle w:val="Ttulo2"/>
        <w:jc w:val="center"/>
        <w:rPr>
          <w:rFonts w:ascii="Montserrat Light" w:hAnsi="Montserrat Light"/>
          <w:b/>
          <w:bCs/>
          <w:color w:val="auto"/>
          <w:sz w:val="20"/>
          <w:szCs w:val="20"/>
        </w:rPr>
      </w:pPr>
      <w:bookmarkStart w:id="12" w:name="_Toc222823560"/>
      <w:r w:rsidRPr="00ED71BE">
        <w:rPr>
          <w:rFonts w:ascii="Montserrat Light" w:hAnsi="Montserrat Light"/>
          <w:b/>
          <w:bCs/>
          <w:color w:val="auto"/>
          <w:sz w:val="20"/>
          <w:szCs w:val="20"/>
        </w:rPr>
        <w:t>TÍTULO I</w:t>
      </w:r>
      <w:r w:rsidR="00E86C65" w:rsidRPr="00ED71BE">
        <w:rPr>
          <w:rFonts w:ascii="Montserrat Light" w:hAnsi="Montserrat Light"/>
          <w:b/>
          <w:bCs/>
          <w:color w:val="auto"/>
          <w:sz w:val="20"/>
          <w:szCs w:val="20"/>
        </w:rPr>
        <w:t xml:space="preserve">. </w:t>
      </w:r>
      <w:r w:rsidRPr="00ED71BE">
        <w:rPr>
          <w:rFonts w:ascii="Montserrat Light" w:hAnsi="Montserrat Light"/>
          <w:b/>
          <w:bCs/>
          <w:color w:val="auto"/>
          <w:sz w:val="20"/>
          <w:szCs w:val="20"/>
        </w:rPr>
        <w:t>DE LA ACREDITACIÓN, REGULARIZACIÓN Y CERTIFICACIÓN</w:t>
      </w:r>
      <w:bookmarkEnd w:id="12"/>
    </w:p>
    <w:p w14:paraId="59FE952B" w14:textId="60D0B851" w:rsidR="00F96598" w:rsidRPr="00ED71BE" w:rsidRDefault="00F96598" w:rsidP="007F79BB">
      <w:pPr>
        <w:pStyle w:val="Ttulo3"/>
        <w:jc w:val="center"/>
        <w:rPr>
          <w:rFonts w:ascii="Montserrat Light" w:hAnsi="Montserrat Light"/>
          <w:b/>
          <w:bCs/>
          <w:color w:val="auto"/>
          <w:sz w:val="20"/>
          <w:szCs w:val="20"/>
        </w:rPr>
      </w:pPr>
      <w:bookmarkStart w:id="13" w:name="_Toc222823561"/>
      <w:r w:rsidRPr="00ED71BE">
        <w:rPr>
          <w:rFonts w:ascii="Montserrat Light" w:hAnsi="Montserrat Light"/>
          <w:b/>
          <w:bCs/>
          <w:color w:val="auto"/>
          <w:sz w:val="20"/>
          <w:szCs w:val="20"/>
        </w:rPr>
        <w:t>CAPÍTULO I</w:t>
      </w:r>
      <w:r w:rsidR="007F79BB" w:rsidRPr="00ED71BE">
        <w:rPr>
          <w:rFonts w:ascii="Montserrat Light" w:hAnsi="Montserrat Light"/>
          <w:b/>
          <w:bCs/>
          <w:color w:val="auto"/>
          <w:sz w:val="20"/>
          <w:szCs w:val="20"/>
        </w:rPr>
        <w:t xml:space="preserve">. </w:t>
      </w:r>
      <w:r w:rsidRPr="00ED71BE">
        <w:rPr>
          <w:rFonts w:ascii="Montserrat Light" w:hAnsi="Montserrat Light"/>
          <w:b/>
          <w:bCs/>
          <w:color w:val="auto"/>
          <w:sz w:val="20"/>
          <w:szCs w:val="20"/>
        </w:rPr>
        <w:t>DE LA ACREDITACIÓN</w:t>
      </w:r>
      <w:bookmarkEnd w:id="13"/>
    </w:p>
    <w:p w14:paraId="16AD89FC" w14:textId="77777777" w:rsidR="00F96598" w:rsidRPr="00ED71BE" w:rsidRDefault="00F96598" w:rsidP="00F96598">
      <w:pPr>
        <w:spacing w:after="0" w:line="276" w:lineRule="auto"/>
        <w:jc w:val="both"/>
        <w:rPr>
          <w:rFonts w:ascii="Montserrat Light" w:hAnsi="Montserrat Light"/>
          <w:sz w:val="20"/>
          <w:szCs w:val="20"/>
        </w:rPr>
      </w:pPr>
    </w:p>
    <w:p w14:paraId="1A934996" w14:textId="014E09B4" w:rsidR="00F96598" w:rsidRPr="00ED71BE" w:rsidRDefault="00F96598" w:rsidP="00F96598">
      <w:pPr>
        <w:spacing w:after="0" w:line="276" w:lineRule="auto"/>
        <w:jc w:val="both"/>
        <w:rPr>
          <w:rFonts w:ascii="Montserrat Light" w:hAnsi="Montserrat Light"/>
          <w:sz w:val="20"/>
          <w:szCs w:val="20"/>
        </w:rPr>
      </w:pPr>
      <w:r w:rsidRPr="00ED71BE">
        <w:rPr>
          <w:rFonts w:ascii="Montserrat Light" w:hAnsi="Montserrat Light"/>
          <w:b/>
          <w:sz w:val="20"/>
          <w:szCs w:val="20"/>
        </w:rPr>
        <w:lastRenderedPageBreak/>
        <w:t xml:space="preserve">Artículo </w:t>
      </w:r>
      <w:r w:rsidR="007E1F7D" w:rsidRPr="00ED71BE">
        <w:rPr>
          <w:rFonts w:ascii="Montserrat Light" w:hAnsi="Montserrat Light"/>
          <w:b/>
          <w:sz w:val="20"/>
          <w:szCs w:val="20"/>
        </w:rPr>
        <w:t>28</w:t>
      </w:r>
      <w:r w:rsidRPr="00ED71BE">
        <w:rPr>
          <w:rFonts w:ascii="Montserrat Light" w:hAnsi="Montserrat Light"/>
          <w:b/>
          <w:sz w:val="20"/>
          <w:szCs w:val="20"/>
        </w:rPr>
        <w:t>.</w:t>
      </w:r>
      <w:r w:rsidRPr="00ED71BE">
        <w:rPr>
          <w:rFonts w:ascii="Montserrat Light" w:hAnsi="Montserrat Light"/>
          <w:sz w:val="20"/>
          <w:szCs w:val="20"/>
        </w:rPr>
        <w:t xml:space="preserve"> La acreditación de las asignaturas se realizará con base en el proceso de evaluación del aprendizaje establecido por la Universidad</w:t>
      </w:r>
      <w:r w:rsidR="00A85436" w:rsidRPr="00ED71BE">
        <w:rPr>
          <w:rFonts w:ascii="Montserrat Light" w:hAnsi="Montserrat Light"/>
          <w:sz w:val="20"/>
          <w:szCs w:val="20"/>
        </w:rPr>
        <w:t xml:space="preserve"> Tecnológica del Valle del Mezquital</w:t>
      </w:r>
      <w:r w:rsidR="00485046" w:rsidRPr="00ED71BE">
        <w:rPr>
          <w:rFonts w:ascii="Montserrat Light" w:hAnsi="Montserrat Light"/>
          <w:sz w:val="20"/>
          <w:szCs w:val="20"/>
        </w:rPr>
        <w:t>.</w:t>
      </w:r>
    </w:p>
    <w:p w14:paraId="1F7ACC72" w14:textId="55126D0F" w:rsidR="00F96598" w:rsidRPr="00ED71BE" w:rsidRDefault="00F96598" w:rsidP="00F96598">
      <w:pPr>
        <w:spacing w:after="0" w:line="276" w:lineRule="auto"/>
        <w:jc w:val="both"/>
        <w:rPr>
          <w:rFonts w:ascii="Montserrat Light" w:hAnsi="Montserrat Light"/>
          <w:sz w:val="20"/>
          <w:szCs w:val="20"/>
        </w:rPr>
      </w:pPr>
      <w:r w:rsidRPr="00ED71BE">
        <w:rPr>
          <w:rFonts w:ascii="Montserrat Light" w:hAnsi="Montserrat Light"/>
          <w:b/>
          <w:sz w:val="20"/>
          <w:szCs w:val="20"/>
        </w:rPr>
        <w:t xml:space="preserve">Artículo </w:t>
      </w:r>
      <w:r w:rsidR="007E1F7D" w:rsidRPr="00ED71BE">
        <w:rPr>
          <w:rFonts w:ascii="Montserrat Light" w:hAnsi="Montserrat Light"/>
          <w:b/>
          <w:sz w:val="20"/>
          <w:szCs w:val="20"/>
        </w:rPr>
        <w:t>29</w:t>
      </w:r>
      <w:r w:rsidRPr="00ED71BE">
        <w:rPr>
          <w:rFonts w:ascii="Montserrat Light" w:hAnsi="Montserrat Light"/>
          <w:b/>
          <w:sz w:val="20"/>
          <w:szCs w:val="20"/>
        </w:rPr>
        <w:t>.</w:t>
      </w:r>
      <w:r w:rsidRPr="00ED71BE">
        <w:rPr>
          <w:rFonts w:ascii="Montserrat Light" w:hAnsi="Montserrat Light"/>
          <w:sz w:val="20"/>
          <w:szCs w:val="20"/>
        </w:rPr>
        <w:t xml:space="preserve"> La evaluación del aprendizaje tiene como objetivo verificar el logro de las y los estudiantes con base en el desarrollo y nivel de dominio de las competencias establecidas en los planes y programas de estudio y decidir sobre su acreditación.</w:t>
      </w:r>
    </w:p>
    <w:p w14:paraId="4501F9CB" w14:textId="49B25A46" w:rsidR="00F96598" w:rsidRPr="00ED71BE" w:rsidRDefault="00F96598" w:rsidP="00F96598">
      <w:pPr>
        <w:spacing w:after="0" w:line="276" w:lineRule="auto"/>
        <w:jc w:val="both"/>
        <w:rPr>
          <w:rFonts w:ascii="Montserrat Light" w:hAnsi="Montserrat Light"/>
          <w:sz w:val="20"/>
          <w:szCs w:val="20"/>
        </w:rPr>
      </w:pPr>
      <w:r w:rsidRPr="00ED71BE">
        <w:rPr>
          <w:rFonts w:ascii="Montserrat Light" w:hAnsi="Montserrat Light"/>
          <w:b/>
          <w:sz w:val="20"/>
          <w:szCs w:val="20"/>
        </w:rPr>
        <w:t xml:space="preserve">Artículo </w:t>
      </w:r>
      <w:r w:rsidR="007E1F7D" w:rsidRPr="00ED71BE">
        <w:rPr>
          <w:rFonts w:ascii="Montserrat Light" w:hAnsi="Montserrat Light"/>
          <w:b/>
          <w:sz w:val="20"/>
          <w:szCs w:val="20"/>
        </w:rPr>
        <w:t>30</w:t>
      </w:r>
      <w:r w:rsidRPr="00ED71BE">
        <w:rPr>
          <w:rFonts w:ascii="Montserrat Light" w:hAnsi="Montserrat Light"/>
          <w:b/>
          <w:sz w:val="20"/>
          <w:szCs w:val="20"/>
        </w:rPr>
        <w:t>.</w:t>
      </w:r>
      <w:r w:rsidRPr="00ED71BE">
        <w:rPr>
          <w:rFonts w:ascii="Montserrat Light" w:hAnsi="Montserrat Light"/>
          <w:sz w:val="20"/>
          <w:szCs w:val="20"/>
        </w:rPr>
        <w:t xml:space="preserve"> La evaluación del aprendizaje de las asignaturas del plan de estudios de un Programa Educativo, se realizará por unidad de aprendizaje con base en el modelo de formación basado en competencias, en el que se privilegia el saber hacer (práctica) en un </w:t>
      </w:r>
      <w:r w:rsidR="001F5695" w:rsidRPr="00ED71BE">
        <w:rPr>
          <w:rFonts w:ascii="Montserrat Light" w:hAnsi="Montserrat Light"/>
          <w:sz w:val="20"/>
          <w:szCs w:val="20"/>
        </w:rPr>
        <w:t>60</w:t>
      </w:r>
      <w:r w:rsidRPr="00ED71BE">
        <w:rPr>
          <w:rFonts w:ascii="Montserrat Light" w:hAnsi="Montserrat Light"/>
          <w:sz w:val="20"/>
          <w:szCs w:val="20"/>
        </w:rPr>
        <w:t xml:space="preserve">% y el saber (teoría) con un </w:t>
      </w:r>
      <w:r w:rsidR="001F5695" w:rsidRPr="00ED71BE">
        <w:rPr>
          <w:rFonts w:ascii="Montserrat Light" w:hAnsi="Montserrat Light"/>
          <w:sz w:val="20"/>
          <w:szCs w:val="20"/>
        </w:rPr>
        <w:t>40</w:t>
      </w:r>
      <w:r w:rsidRPr="00ED71BE">
        <w:rPr>
          <w:rFonts w:ascii="Montserrat Light" w:hAnsi="Montserrat Light"/>
          <w:sz w:val="20"/>
          <w:szCs w:val="20"/>
        </w:rPr>
        <w:t>%.</w:t>
      </w:r>
    </w:p>
    <w:p w14:paraId="77D8CC6A" w14:textId="4F6B30F1" w:rsidR="00F96598" w:rsidRPr="00ED71BE" w:rsidRDefault="00F96598" w:rsidP="00F96598">
      <w:pPr>
        <w:spacing w:after="0" w:line="276" w:lineRule="auto"/>
        <w:jc w:val="both"/>
        <w:rPr>
          <w:rFonts w:ascii="Montserrat Light" w:hAnsi="Montserrat Light"/>
          <w:sz w:val="20"/>
          <w:szCs w:val="20"/>
        </w:rPr>
      </w:pPr>
      <w:r w:rsidRPr="00ED71BE">
        <w:rPr>
          <w:rFonts w:ascii="Montserrat Light" w:hAnsi="Montserrat Light"/>
          <w:b/>
          <w:sz w:val="20"/>
          <w:szCs w:val="20"/>
        </w:rPr>
        <w:t>Artículo 3</w:t>
      </w:r>
      <w:r w:rsidR="007E1F7D" w:rsidRPr="00ED71BE">
        <w:rPr>
          <w:rFonts w:ascii="Montserrat Light" w:hAnsi="Montserrat Light"/>
          <w:b/>
          <w:sz w:val="20"/>
          <w:szCs w:val="20"/>
        </w:rPr>
        <w:t>1</w:t>
      </w:r>
      <w:r w:rsidRPr="00ED71BE">
        <w:rPr>
          <w:rFonts w:ascii="Montserrat Light" w:hAnsi="Montserrat Light"/>
          <w:b/>
          <w:sz w:val="20"/>
          <w:szCs w:val="20"/>
        </w:rPr>
        <w:t>.</w:t>
      </w:r>
      <w:r w:rsidRPr="00ED71BE">
        <w:rPr>
          <w:rFonts w:ascii="Montserrat Light" w:hAnsi="Montserrat Light"/>
          <w:sz w:val="20"/>
          <w:szCs w:val="20"/>
        </w:rPr>
        <w:t xml:space="preserve"> En la planeación didáctica de cada asignatura, las y los docentes deberán establecer la información para evaluar los resultados de aprendizaje de las unidades de aprendizaje establecidas en el programa de estudios, especificando las actividades e instrumentos de evaluación; se deberá considerar la aplicación de instrumentos y/o estrategias específicas para asegurar la evaluación del </w:t>
      </w:r>
      <w:r w:rsidR="001F5695" w:rsidRPr="00ED71BE">
        <w:rPr>
          <w:rFonts w:ascii="Montserrat Light" w:hAnsi="Montserrat Light"/>
          <w:sz w:val="20"/>
          <w:szCs w:val="20"/>
        </w:rPr>
        <w:t>saber, saber hacer, ser y convivir</w:t>
      </w:r>
      <w:r w:rsidRPr="00ED71BE">
        <w:rPr>
          <w:rFonts w:ascii="Montserrat Light" w:hAnsi="Montserrat Light"/>
          <w:sz w:val="20"/>
          <w:szCs w:val="20"/>
        </w:rPr>
        <w:t>.</w:t>
      </w:r>
    </w:p>
    <w:p w14:paraId="5326FF62" w14:textId="27A6D54A" w:rsidR="00F96598" w:rsidRPr="00ED71BE" w:rsidRDefault="00F96598" w:rsidP="00B9217B">
      <w:pPr>
        <w:spacing w:after="0" w:line="276" w:lineRule="auto"/>
        <w:jc w:val="both"/>
        <w:rPr>
          <w:rFonts w:ascii="Montserrat Light" w:hAnsi="Montserrat Light"/>
          <w:sz w:val="20"/>
          <w:szCs w:val="20"/>
          <w:highlight w:val="yellow"/>
        </w:rPr>
      </w:pPr>
      <w:r w:rsidRPr="00ED71BE">
        <w:rPr>
          <w:rFonts w:ascii="Montserrat Light" w:hAnsi="Montserrat Light"/>
          <w:b/>
          <w:sz w:val="20"/>
          <w:szCs w:val="20"/>
        </w:rPr>
        <w:t>Artículo 3</w:t>
      </w:r>
      <w:r w:rsidR="007E1F7D" w:rsidRPr="00ED71BE">
        <w:rPr>
          <w:rFonts w:ascii="Montserrat Light" w:hAnsi="Montserrat Light"/>
          <w:b/>
          <w:sz w:val="20"/>
          <w:szCs w:val="20"/>
        </w:rPr>
        <w:t>2</w:t>
      </w:r>
      <w:r w:rsidRPr="00ED71BE">
        <w:rPr>
          <w:rFonts w:ascii="Montserrat Light" w:hAnsi="Montserrat Light"/>
          <w:b/>
          <w:sz w:val="20"/>
          <w:szCs w:val="20"/>
        </w:rPr>
        <w:t>.</w:t>
      </w:r>
      <w:r w:rsidRPr="00ED71BE">
        <w:rPr>
          <w:rFonts w:ascii="Montserrat Light" w:hAnsi="Montserrat Light"/>
          <w:sz w:val="20"/>
          <w:szCs w:val="20"/>
        </w:rPr>
        <w:t xml:space="preserve"> </w:t>
      </w:r>
      <w:r w:rsidR="00F73770" w:rsidRPr="00ED71BE">
        <w:rPr>
          <w:rFonts w:ascii="Montserrat Light" w:hAnsi="Montserrat Light"/>
          <w:sz w:val="20"/>
          <w:szCs w:val="20"/>
        </w:rPr>
        <w:t xml:space="preserve">La escala de calificaciones es numérica del 0 al 10. </w:t>
      </w:r>
      <w:r w:rsidR="00B9217B" w:rsidRPr="00ED71BE">
        <w:rPr>
          <w:rFonts w:ascii="Montserrat Light" w:hAnsi="Montserrat Light"/>
          <w:sz w:val="20"/>
          <w:szCs w:val="20"/>
        </w:rPr>
        <w:t>Considerando que la evaluación del aprendizaje es por competencias profesionales se establece como referente la siguiente escala de evaluación:</w:t>
      </w:r>
    </w:p>
    <w:p w14:paraId="1A203CA1" w14:textId="11F62474" w:rsidR="00F96598" w:rsidRPr="00ED71BE" w:rsidRDefault="00B9217B" w:rsidP="00B63143">
      <w:pPr>
        <w:pStyle w:val="Prrafodelista"/>
        <w:numPr>
          <w:ilvl w:val="0"/>
          <w:numId w:val="9"/>
        </w:numPr>
        <w:spacing w:after="0" w:line="276" w:lineRule="auto"/>
        <w:jc w:val="both"/>
        <w:rPr>
          <w:rFonts w:ascii="Montserrat Light" w:hAnsi="Montserrat Light"/>
          <w:sz w:val="20"/>
          <w:szCs w:val="20"/>
        </w:rPr>
      </w:pPr>
      <w:r w:rsidRPr="00ED71BE">
        <w:rPr>
          <w:rFonts w:ascii="Montserrat Light" w:hAnsi="Montserrat Light"/>
          <w:sz w:val="20"/>
          <w:szCs w:val="20"/>
        </w:rPr>
        <w:t>Estratégico = E</w:t>
      </w:r>
      <w:r w:rsidR="00F96598" w:rsidRPr="00ED71BE">
        <w:rPr>
          <w:rFonts w:ascii="Montserrat Light" w:hAnsi="Montserrat Light"/>
          <w:sz w:val="20"/>
          <w:szCs w:val="20"/>
        </w:rPr>
        <w:t xml:space="preserve"> = 10 </w:t>
      </w:r>
      <w:r w:rsidRPr="00ED71BE">
        <w:rPr>
          <w:rFonts w:ascii="Montserrat Light" w:hAnsi="Montserrat Light"/>
          <w:sz w:val="20"/>
          <w:szCs w:val="20"/>
        </w:rPr>
        <w:t>Propone estrategias innovadoras para transformar la realidad, con creatividad, intuición, impacto significativo, análisis prospectivo y sistémico, y compromiso con el bienestar propio y colectivo.</w:t>
      </w:r>
    </w:p>
    <w:p w14:paraId="61C2A0C9" w14:textId="0185DB34" w:rsidR="00F96598" w:rsidRPr="00ED71BE" w:rsidRDefault="00B9217B" w:rsidP="00B63143">
      <w:pPr>
        <w:pStyle w:val="Prrafodelista"/>
        <w:numPr>
          <w:ilvl w:val="0"/>
          <w:numId w:val="9"/>
        </w:numPr>
        <w:spacing w:after="0" w:line="276" w:lineRule="auto"/>
        <w:jc w:val="both"/>
        <w:rPr>
          <w:rFonts w:ascii="Montserrat Light" w:hAnsi="Montserrat Light"/>
          <w:sz w:val="20"/>
          <w:szCs w:val="20"/>
        </w:rPr>
      </w:pPr>
      <w:r w:rsidRPr="00ED71BE">
        <w:rPr>
          <w:rFonts w:ascii="Montserrat Light" w:hAnsi="Montserrat Light"/>
          <w:sz w:val="20"/>
          <w:szCs w:val="20"/>
        </w:rPr>
        <w:t>Autónomo = A</w:t>
      </w:r>
      <w:r w:rsidR="00F96598" w:rsidRPr="00ED71BE">
        <w:rPr>
          <w:rFonts w:ascii="Montserrat Light" w:hAnsi="Montserrat Light"/>
          <w:sz w:val="20"/>
          <w:szCs w:val="20"/>
        </w:rPr>
        <w:t xml:space="preserve"> = 9</w:t>
      </w:r>
      <w:r w:rsidR="00B87D1B" w:rsidRPr="00ED71BE">
        <w:rPr>
          <w:rFonts w:ascii="Montserrat Light" w:hAnsi="Montserrat Light"/>
          <w:sz w:val="20"/>
          <w:szCs w:val="20"/>
        </w:rPr>
        <w:t>.0</w:t>
      </w:r>
      <w:r w:rsidR="00F96598" w:rsidRPr="00ED71BE">
        <w:rPr>
          <w:rFonts w:ascii="Montserrat Light" w:hAnsi="Montserrat Light"/>
          <w:sz w:val="20"/>
          <w:szCs w:val="20"/>
        </w:rPr>
        <w:t xml:space="preserve"> </w:t>
      </w:r>
      <w:r w:rsidRPr="00ED71BE">
        <w:rPr>
          <w:rFonts w:ascii="Montserrat Light" w:hAnsi="Montserrat Light"/>
          <w:sz w:val="20"/>
          <w:szCs w:val="20"/>
        </w:rPr>
        <w:t>Demuestra autonomía profesional, gestión de proyectos, argumentación científica, resolución de problemas y capacidad para actuar responsablemente con criterio propio.</w:t>
      </w:r>
    </w:p>
    <w:p w14:paraId="59405EB0" w14:textId="7D559F99" w:rsidR="00B9217B" w:rsidRPr="00ED71BE" w:rsidRDefault="00B9217B" w:rsidP="00B63143">
      <w:pPr>
        <w:pStyle w:val="Prrafodelista"/>
        <w:numPr>
          <w:ilvl w:val="0"/>
          <w:numId w:val="9"/>
        </w:numPr>
        <w:spacing w:after="0" w:line="276" w:lineRule="auto"/>
        <w:jc w:val="both"/>
        <w:rPr>
          <w:rFonts w:ascii="Montserrat Light" w:hAnsi="Montserrat Light"/>
          <w:sz w:val="20"/>
          <w:szCs w:val="20"/>
        </w:rPr>
      </w:pPr>
      <w:r w:rsidRPr="00ED71BE">
        <w:rPr>
          <w:rFonts w:ascii="Montserrat Light" w:hAnsi="Montserrat Light"/>
          <w:sz w:val="20"/>
          <w:szCs w:val="20"/>
        </w:rPr>
        <w:t>Básico = B = 8</w:t>
      </w:r>
      <w:r w:rsidR="00B87D1B" w:rsidRPr="00ED71BE">
        <w:rPr>
          <w:rFonts w:ascii="Montserrat Light" w:hAnsi="Montserrat Light"/>
          <w:sz w:val="20"/>
          <w:szCs w:val="20"/>
        </w:rPr>
        <w:t>.0</w:t>
      </w:r>
      <w:r w:rsidRPr="00ED71BE">
        <w:rPr>
          <w:rFonts w:ascii="Montserrat Light" w:hAnsi="Montserrat Light"/>
          <w:sz w:val="20"/>
          <w:szCs w:val="20"/>
        </w:rPr>
        <w:t xml:space="preserve"> Resuelve problemas sencillos, aplican conocimientos técnicos básicos, comprenden conceptos fundamentales y cumplen adecuadamente con las actividades asignadas.</w:t>
      </w:r>
    </w:p>
    <w:p w14:paraId="029F36FC" w14:textId="38D7721E" w:rsidR="00F96598" w:rsidRPr="00ED71BE" w:rsidRDefault="00B9217B" w:rsidP="00B63143">
      <w:pPr>
        <w:pStyle w:val="Prrafodelista"/>
        <w:numPr>
          <w:ilvl w:val="0"/>
          <w:numId w:val="9"/>
        </w:numPr>
        <w:spacing w:after="0" w:line="276" w:lineRule="auto"/>
        <w:jc w:val="both"/>
        <w:rPr>
          <w:rFonts w:ascii="Montserrat Light" w:hAnsi="Montserrat Light"/>
          <w:sz w:val="20"/>
          <w:szCs w:val="20"/>
        </w:rPr>
      </w:pPr>
      <w:r w:rsidRPr="00ED71BE">
        <w:rPr>
          <w:rFonts w:ascii="Montserrat Light" w:hAnsi="Montserrat Light"/>
          <w:sz w:val="20"/>
          <w:szCs w:val="20"/>
        </w:rPr>
        <w:t>Receptivo = R</w:t>
      </w:r>
      <w:r w:rsidR="00F96598" w:rsidRPr="00ED71BE">
        <w:rPr>
          <w:rFonts w:ascii="Montserrat Light" w:hAnsi="Montserrat Light"/>
          <w:sz w:val="20"/>
          <w:szCs w:val="20"/>
        </w:rPr>
        <w:t xml:space="preserve"> = 7</w:t>
      </w:r>
      <w:r w:rsidR="00B87D1B" w:rsidRPr="00ED71BE">
        <w:rPr>
          <w:rFonts w:ascii="Montserrat Light" w:hAnsi="Montserrat Light"/>
          <w:sz w:val="20"/>
          <w:szCs w:val="20"/>
        </w:rPr>
        <w:t>.0</w:t>
      </w:r>
      <w:r w:rsidR="00F96598" w:rsidRPr="00ED71BE">
        <w:rPr>
          <w:rFonts w:ascii="Montserrat Light" w:hAnsi="Montserrat Light"/>
          <w:sz w:val="20"/>
          <w:szCs w:val="20"/>
        </w:rPr>
        <w:t xml:space="preserve"> </w:t>
      </w:r>
      <w:r w:rsidRPr="00ED71BE">
        <w:rPr>
          <w:rFonts w:ascii="Montserrat Light" w:hAnsi="Montserrat Light"/>
          <w:sz w:val="20"/>
          <w:szCs w:val="20"/>
        </w:rPr>
        <w:t>Comprende información general, con desempeño básico, baja autonomía, nociones elementales sobre conocer y hacer, y motivación para realizar tareas.</w:t>
      </w:r>
    </w:p>
    <w:p w14:paraId="310D0D9B" w14:textId="6B005EE4" w:rsidR="00F96598" w:rsidRPr="00ED71BE" w:rsidRDefault="00B9217B" w:rsidP="00B63143">
      <w:pPr>
        <w:pStyle w:val="Prrafodelista"/>
        <w:numPr>
          <w:ilvl w:val="0"/>
          <w:numId w:val="9"/>
        </w:numPr>
        <w:spacing w:after="0" w:line="276" w:lineRule="auto"/>
        <w:jc w:val="both"/>
        <w:rPr>
          <w:rFonts w:ascii="Montserrat Light" w:hAnsi="Montserrat Light"/>
          <w:sz w:val="20"/>
          <w:szCs w:val="20"/>
        </w:rPr>
      </w:pPr>
      <w:r w:rsidRPr="00ED71BE">
        <w:rPr>
          <w:rFonts w:ascii="Montserrat Light" w:hAnsi="Montserrat Light"/>
          <w:sz w:val="20"/>
          <w:szCs w:val="20"/>
        </w:rPr>
        <w:t>Preformal = NA</w:t>
      </w:r>
      <w:r w:rsidR="00F96598" w:rsidRPr="00ED71BE">
        <w:rPr>
          <w:rFonts w:ascii="Montserrat Light" w:hAnsi="Montserrat Light"/>
          <w:sz w:val="20"/>
          <w:szCs w:val="20"/>
        </w:rPr>
        <w:t xml:space="preserve"> = </w:t>
      </w:r>
      <w:r w:rsidR="00B87D1B" w:rsidRPr="00ED71BE">
        <w:rPr>
          <w:rFonts w:ascii="Montserrat Light" w:hAnsi="Montserrat Light"/>
          <w:sz w:val="20"/>
          <w:szCs w:val="20"/>
        </w:rPr>
        <w:t>0.0</w:t>
      </w:r>
      <w:r w:rsidRPr="00ED71BE">
        <w:rPr>
          <w:rFonts w:ascii="Montserrat Light" w:hAnsi="Montserrat Light"/>
          <w:sz w:val="20"/>
          <w:szCs w:val="20"/>
        </w:rPr>
        <w:t>-</w:t>
      </w:r>
      <w:r w:rsidR="00B87D1B" w:rsidRPr="00ED71BE">
        <w:rPr>
          <w:rFonts w:ascii="Montserrat Light" w:hAnsi="Montserrat Light"/>
          <w:sz w:val="20"/>
          <w:szCs w:val="20"/>
        </w:rPr>
        <w:t xml:space="preserve">6.9 </w:t>
      </w:r>
      <w:r w:rsidRPr="00ED71BE">
        <w:rPr>
          <w:rFonts w:ascii="Montserrat Light" w:hAnsi="Montserrat Light"/>
          <w:sz w:val="20"/>
          <w:szCs w:val="20"/>
        </w:rPr>
        <w:t xml:space="preserve">NA </w:t>
      </w:r>
      <w:r w:rsidR="00F96598" w:rsidRPr="00ED71BE">
        <w:rPr>
          <w:rFonts w:ascii="Montserrat Light" w:hAnsi="Montserrat Light"/>
          <w:sz w:val="20"/>
          <w:szCs w:val="20"/>
        </w:rPr>
        <w:t>No cumple el resultado de aprendizaje de la unidad</w:t>
      </w:r>
      <w:r w:rsidRPr="00ED71BE">
        <w:rPr>
          <w:rFonts w:ascii="Montserrat Light" w:hAnsi="Montserrat Light"/>
          <w:sz w:val="20"/>
          <w:szCs w:val="20"/>
        </w:rPr>
        <w:t>. Aprendizaje general y desorganizado, conocimientos limitados sin procedimientos claros, baja motivación y escaso compromiso con las actividades.</w:t>
      </w:r>
    </w:p>
    <w:p w14:paraId="69300D86" w14:textId="77777777" w:rsidR="00B87D1B" w:rsidRPr="00ED71BE" w:rsidRDefault="00F96598" w:rsidP="00B87D1B">
      <w:pPr>
        <w:spacing w:after="0" w:line="276" w:lineRule="auto"/>
        <w:jc w:val="both"/>
        <w:rPr>
          <w:rFonts w:ascii="Montserrat Light" w:hAnsi="Montserrat Light"/>
          <w:sz w:val="20"/>
          <w:szCs w:val="20"/>
        </w:rPr>
      </w:pPr>
      <w:r w:rsidRPr="00ED71BE">
        <w:rPr>
          <w:rFonts w:ascii="Montserrat Light" w:hAnsi="Montserrat Light"/>
          <w:b/>
          <w:sz w:val="20"/>
          <w:szCs w:val="20"/>
        </w:rPr>
        <w:t>Artículo 3</w:t>
      </w:r>
      <w:r w:rsidR="007E1F7D" w:rsidRPr="00ED71BE">
        <w:rPr>
          <w:rFonts w:ascii="Montserrat Light" w:hAnsi="Montserrat Light"/>
          <w:b/>
          <w:sz w:val="20"/>
          <w:szCs w:val="20"/>
        </w:rPr>
        <w:t>3</w:t>
      </w:r>
      <w:r w:rsidRPr="00ED71BE">
        <w:rPr>
          <w:rFonts w:ascii="Montserrat Light" w:hAnsi="Montserrat Light"/>
          <w:b/>
          <w:sz w:val="20"/>
          <w:szCs w:val="20"/>
        </w:rPr>
        <w:t>.</w:t>
      </w:r>
      <w:r w:rsidRPr="00ED71BE">
        <w:rPr>
          <w:rFonts w:ascii="Montserrat Light" w:hAnsi="Montserrat Light"/>
          <w:sz w:val="20"/>
          <w:szCs w:val="20"/>
        </w:rPr>
        <w:t xml:space="preserve"> </w:t>
      </w:r>
      <w:r w:rsidR="00B87D1B" w:rsidRPr="00ED71BE">
        <w:rPr>
          <w:rFonts w:ascii="Montserrat Light" w:hAnsi="Montserrat Light"/>
          <w:sz w:val="20"/>
          <w:szCs w:val="20"/>
        </w:rPr>
        <w:t>Para acreditar una asignatura, las y los estudiantes deberán obtener una calificación mínima de 7.0 (Receptivo) en todas las unidades de aprendizaje que la integran, conforme a lo siguiente:</w:t>
      </w:r>
    </w:p>
    <w:p w14:paraId="1FC0C855" w14:textId="26E2060A" w:rsidR="00B87D1B" w:rsidRPr="00ED71BE" w:rsidRDefault="00B87D1B" w:rsidP="00B63143">
      <w:pPr>
        <w:pStyle w:val="Prrafodelista"/>
        <w:numPr>
          <w:ilvl w:val="0"/>
          <w:numId w:val="30"/>
        </w:numPr>
        <w:spacing w:after="0" w:line="276" w:lineRule="auto"/>
        <w:jc w:val="both"/>
        <w:rPr>
          <w:rFonts w:ascii="Montserrat Light" w:hAnsi="Montserrat Light"/>
          <w:sz w:val="20"/>
          <w:szCs w:val="20"/>
        </w:rPr>
      </w:pPr>
      <w:r w:rsidRPr="00ED71BE">
        <w:rPr>
          <w:rFonts w:ascii="Montserrat Light" w:hAnsi="Montserrat Light"/>
          <w:sz w:val="20"/>
          <w:szCs w:val="20"/>
        </w:rPr>
        <w:t>La calificación final de la asignatura se obtendrá promediando las calificaciones numéricas de sus unidades de aprendizaje.</w:t>
      </w:r>
    </w:p>
    <w:p w14:paraId="35281F48" w14:textId="0A5259C5" w:rsidR="00B87D1B" w:rsidRPr="00ED71BE" w:rsidRDefault="00B87D1B" w:rsidP="00B63143">
      <w:pPr>
        <w:pStyle w:val="Prrafodelista"/>
        <w:numPr>
          <w:ilvl w:val="0"/>
          <w:numId w:val="30"/>
        </w:numPr>
        <w:spacing w:after="0" w:line="276" w:lineRule="auto"/>
        <w:jc w:val="both"/>
        <w:rPr>
          <w:rFonts w:ascii="Montserrat Light" w:hAnsi="Montserrat Light"/>
          <w:sz w:val="20"/>
          <w:szCs w:val="20"/>
        </w:rPr>
      </w:pPr>
      <w:r w:rsidRPr="00ED71BE">
        <w:rPr>
          <w:rFonts w:ascii="Montserrat Light" w:hAnsi="Montserrat Light"/>
          <w:sz w:val="20"/>
          <w:szCs w:val="20"/>
        </w:rPr>
        <w:lastRenderedPageBreak/>
        <w:t>El resultado se expresará con un número entero y una cifra decimal, la cual deberá truncarse y no redondearse. Cuando el cálculo arroje más de una cifra decimal, se conservará únicamente la primera, descartando el resto sin ajuste.</w:t>
      </w:r>
    </w:p>
    <w:p w14:paraId="139218A6" w14:textId="6126D843" w:rsidR="00F96598" w:rsidRPr="00ED71BE" w:rsidRDefault="00B87D1B" w:rsidP="00B63143">
      <w:pPr>
        <w:pStyle w:val="Prrafodelista"/>
        <w:numPr>
          <w:ilvl w:val="0"/>
          <w:numId w:val="30"/>
        </w:numPr>
        <w:spacing w:after="0" w:line="276" w:lineRule="auto"/>
        <w:jc w:val="both"/>
        <w:rPr>
          <w:rFonts w:ascii="Montserrat Light" w:hAnsi="Montserrat Light"/>
          <w:sz w:val="20"/>
          <w:szCs w:val="20"/>
        </w:rPr>
      </w:pPr>
      <w:r w:rsidRPr="00ED71BE">
        <w:rPr>
          <w:rFonts w:ascii="Montserrat Light" w:hAnsi="Montserrat Light"/>
          <w:sz w:val="20"/>
          <w:szCs w:val="20"/>
        </w:rPr>
        <w:t>La calificación podrá expresarse en escala numérica o en su equivalente en escala alfabética, conforme a la tabla de equivalencias establecida en artículo 32.</w:t>
      </w:r>
    </w:p>
    <w:p w14:paraId="66C85F8F" w14:textId="18FEC60F" w:rsidR="00F96598" w:rsidRPr="00ED71BE" w:rsidRDefault="00F96598" w:rsidP="00F96598">
      <w:pPr>
        <w:spacing w:after="0" w:line="276" w:lineRule="auto"/>
        <w:jc w:val="both"/>
        <w:rPr>
          <w:rFonts w:ascii="Montserrat Light" w:hAnsi="Montserrat Light"/>
          <w:sz w:val="20"/>
          <w:szCs w:val="20"/>
        </w:rPr>
      </w:pPr>
      <w:r w:rsidRPr="00ED71BE">
        <w:rPr>
          <w:rFonts w:ascii="Montserrat Light" w:hAnsi="Montserrat Light"/>
          <w:b/>
          <w:sz w:val="20"/>
          <w:szCs w:val="20"/>
        </w:rPr>
        <w:t>Artículo 3</w:t>
      </w:r>
      <w:r w:rsidR="007E1F7D" w:rsidRPr="00ED71BE">
        <w:rPr>
          <w:rFonts w:ascii="Montserrat Light" w:hAnsi="Montserrat Light"/>
          <w:b/>
          <w:sz w:val="20"/>
          <w:szCs w:val="20"/>
        </w:rPr>
        <w:t>4</w:t>
      </w:r>
      <w:r w:rsidRPr="00ED71BE">
        <w:rPr>
          <w:rFonts w:ascii="Montserrat Light" w:hAnsi="Montserrat Light"/>
          <w:b/>
          <w:sz w:val="20"/>
          <w:szCs w:val="20"/>
        </w:rPr>
        <w:t>.</w:t>
      </w:r>
      <w:r w:rsidRPr="00ED71BE">
        <w:rPr>
          <w:rFonts w:ascii="Montserrat Light" w:hAnsi="Montserrat Light"/>
          <w:sz w:val="20"/>
          <w:szCs w:val="20"/>
        </w:rPr>
        <w:t xml:space="preserve"> </w:t>
      </w:r>
      <w:r w:rsidR="003C453D" w:rsidRPr="00ED71BE">
        <w:rPr>
          <w:rFonts w:ascii="Montserrat Light" w:hAnsi="Montserrat Light"/>
          <w:sz w:val="20"/>
          <w:szCs w:val="20"/>
        </w:rPr>
        <w:t>El registro de resultados de las evaluaciones se realizará con base en las fechas establecidas en la planeación didáctica de la asignatura</w:t>
      </w:r>
      <w:r w:rsidR="00A90983" w:rsidRPr="00ED71BE">
        <w:rPr>
          <w:rFonts w:ascii="Montserrat Light" w:hAnsi="Montserrat Light"/>
          <w:sz w:val="20"/>
          <w:szCs w:val="20"/>
        </w:rPr>
        <w:t xml:space="preserve"> y el calendario escolar</w:t>
      </w:r>
      <w:r w:rsidR="003C453D" w:rsidRPr="00ED71BE">
        <w:rPr>
          <w:rFonts w:ascii="Montserrat Light" w:hAnsi="Montserrat Light"/>
          <w:sz w:val="20"/>
          <w:szCs w:val="20"/>
        </w:rPr>
        <w:t xml:space="preserve">. </w:t>
      </w:r>
    </w:p>
    <w:p w14:paraId="3006E730" w14:textId="1D39EDCF" w:rsidR="00F96598" w:rsidRPr="00ED71BE" w:rsidRDefault="00F96598" w:rsidP="00F96598">
      <w:pPr>
        <w:spacing w:after="0" w:line="276" w:lineRule="auto"/>
        <w:jc w:val="both"/>
        <w:rPr>
          <w:rFonts w:ascii="Montserrat Light" w:hAnsi="Montserrat Light"/>
          <w:sz w:val="20"/>
          <w:szCs w:val="20"/>
        </w:rPr>
      </w:pPr>
      <w:r w:rsidRPr="00ED71BE">
        <w:rPr>
          <w:rFonts w:ascii="Montserrat Light" w:hAnsi="Montserrat Light"/>
          <w:b/>
          <w:sz w:val="20"/>
          <w:szCs w:val="20"/>
        </w:rPr>
        <w:t>Artículo 3</w:t>
      </w:r>
      <w:r w:rsidR="007E1F7D" w:rsidRPr="00ED71BE">
        <w:rPr>
          <w:rFonts w:ascii="Montserrat Light" w:hAnsi="Montserrat Light"/>
          <w:b/>
          <w:sz w:val="20"/>
          <w:szCs w:val="20"/>
        </w:rPr>
        <w:t>5</w:t>
      </w:r>
      <w:r w:rsidRPr="00ED71BE">
        <w:rPr>
          <w:rFonts w:ascii="Montserrat Light" w:hAnsi="Montserrat Light"/>
          <w:b/>
          <w:sz w:val="20"/>
          <w:szCs w:val="20"/>
        </w:rPr>
        <w:t>.</w:t>
      </w:r>
      <w:r w:rsidRPr="00ED71BE">
        <w:rPr>
          <w:rFonts w:ascii="Montserrat Light" w:hAnsi="Montserrat Light"/>
          <w:sz w:val="20"/>
          <w:szCs w:val="20"/>
        </w:rPr>
        <w:t xml:space="preserve"> Para tener derecho al registro de los resultados de la evaluación del aprendizaje, las y los estudiantes deben cubrir el 80% de asistencia a clases.</w:t>
      </w:r>
    </w:p>
    <w:p w14:paraId="13DFE80B" w14:textId="77777777" w:rsidR="00F96598" w:rsidRPr="00ED71BE" w:rsidRDefault="00F96598" w:rsidP="00F96598">
      <w:pPr>
        <w:spacing w:after="0" w:line="276" w:lineRule="auto"/>
        <w:jc w:val="both"/>
        <w:rPr>
          <w:rFonts w:ascii="Montserrat Light" w:hAnsi="Montserrat Light"/>
          <w:sz w:val="20"/>
          <w:szCs w:val="20"/>
        </w:rPr>
      </w:pPr>
    </w:p>
    <w:p w14:paraId="1335BE66" w14:textId="364A8C1E" w:rsidR="00F96598" w:rsidRPr="00ED71BE" w:rsidRDefault="00F96598" w:rsidP="007F79BB">
      <w:pPr>
        <w:pStyle w:val="Ttulo3"/>
        <w:jc w:val="center"/>
        <w:rPr>
          <w:rFonts w:ascii="Montserrat Light" w:hAnsi="Montserrat Light"/>
          <w:b/>
          <w:bCs/>
          <w:color w:val="auto"/>
          <w:sz w:val="20"/>
          <w:szCs w:val="20"/>
        </w:rPr>
      </w:pPr>
      <w:bookmarkStart w:id="14" w:name="_Toc222823562"/>
      <w:r w:rsidRPr="00ED71BE">
        <w:rPr>
          <w:rFonts w:ascii="Montserrat Light" w:hAnsi="Montserrat Light"/>
          <w:b/>
          <w:bCs/>
          <w:color w:val="auto"/>
          <w:sz w:val="20"/>
          <w:szCs w:val="20"/>
        </w:rPr>
        <w:t>CAPÍTULO II</w:t>
      </w:r>
      <w:r w:rsidR="007F79BB" w:rsidRPr="00ED71BE">
        <w:rPr>
          <w:rFonts w:ascii="Montserrat Light" w:hAnsi="Montserrat Light"/>
          <w:b/>
          <w:bCs/>
          <w:color w:val="auto"/>
          <w:sz w:val="20"/>
          <w:szCs w:val="20"/>
        </w:rPr>
        <w:t xml:space="preserve">. </w:t>
      </w:r>
      <w:r w:rsidRPr="00ED71BE">
        <w:rPr>
          <w:rFonts w:ascii="Montserrat Light" w:hAnsi="Montserrat Light"/>
          <w:b/>
          <w:bCs/>
          <w:color w:val="auto"/>
          <w:sz w:val="20"/>
          <w:szCs w:val="20"/>
        </w:rPr>
        <w:t>DE LA REGULARIZACIÓN</w:t>
      </w:r>
      <w:bookmarkEnd w:id="14"/>
    </w:p>
    <w:p w14:paraId="11C3E614" w14:textId="77777777" w:rsidR="007F79BB" w:rsidRPr="00ED71BE" w:rsidRDefault="007F79BB" w:rsidP="00F96598">
      <w:pPr>
        <w:spacing w:after="0" w:line="276" w:lineRule="auto"/>
        <w:jc w:val="both"/>
        <w:rPr>
          <w:rFonts w:ascii="Montserrat Light" w:hAnsi="Montserrat Light"/>
          <w:b/>
          <w:sz w:val="20"/>
          <w:szCs w:val="20"/>
        </w:rPr>
      </w:pPr>
    </w:p>
    <w:p w14:paraId="0FD5FC77" w14:textId="423BF8C8" w:rsidR="00F96598" w:rsidRPr="00ED71BE" w:rsidRDefault="00F96598" w:rsidP="00F96598">
      <w:pPr>
        <w:spacing w:after="0" w:line="276" w:lineRule="auto"/>
        <w:jc w:val="both"/>
        <w:rPr>
          <w:rFonts w:ascii="Montserrat Light" w:hAnsi="Montserrat Light"/>
          <w:sz w:val="20"/>
          <w:szCs w:val="20"/>
        </w:rPr>
      </w:pPr>
      <w:r w:rsidRPr="00ED71BE">
        <w:rPr>
          <w:rFonts w:ascii="Montserrat Light" w:hAnsi="Montserrat Light"/>
          <w:b/>
          <w:sz w:val="20"/>
          <w:szCs w:val="20"/>
        </w:rPr>
        <w:t>Artículo 3</w:t>
      </w:r>
      <w:r w:rsidR="007E1F7D" w:rsidRPr="00ED71BE">
        <w:rPr>
          <w:rFonts w:ascii="Montserrat Light" w:hAnsi="Montserrat Light"/>
          <w:b/>
          <w:sz w:val="20"/>
          <w:szCs w:val="20"/>
        </w:rPr>
        <w:t>6</w:t>
      </w:r>
      <w:r w:rsidRPr="00ED71BE">
        <w:rPr>
          <w:rFonts w:ascii="Montserrat Light" w:hAnsi="Montserrat Light"/>
          <w:b/>
          <w:sz w:val="20"/>
          <w:szCs w:val="20"/>
        </w:rPr>
        <w:t>.</w:t>
      </w:r>
      <w:r w:rsidRPr="00ED71BE">
        <w:rPr>
          <w:rFonts w:ascii="Montserrat Light" w:hAnsi="Montserrat Light"/>
          <w:sz w:val="20"/>
          <w:szCs w:val="20"/>
        </w:rPr>
        <w:t xml:space="preserve"> Para acreditar el aprendizaje de las competencias de una asignatura, se aplicarán las siguientes evaluaciones:</w:t>
      </w:r>
    </w:p>
    <w:p w14:paraId="1F43178E" w14:textId="16612306" w:rsidR="00F96598" w:rsidRPr="00ED71BE" w:rsidRDefault="00F96598" w:rsidP="00B63143">
      <w:pPr>
        <w:pStyle w:val="Prrafodelista"/>
        <w:numPr>
          <w:ilvl w:val="0"/>
          <w:numId w:val="10"/>
        </w:numPr>
        <w:spacing w:after="0" w:line="276" w:lineRule="auto"/>
        <w:jc w:val="both"/>
        <w:rPr>
          <w:rFonts w:ascii="Montserrat Light" w:hAnsi="Montserrat Light"/>
          <w:sz w:val="20"/>
          <w:szCs w:val="20"/>
        </w:rPr>
      </w:pPr>
      <w:r w:rsidRPr="00ED71BE">
        <w:rPr>
          <w:rFonts w:ascii="Montserrat Light" w:hAnsi="Montserrat Light"/>
          <w:b/>
          <w:sz w:val="20"/>
          <w:szCs w:val="20"/>
        </w:rPr>
        <w:t>Evaluación Ordinaria</w:t>
      </w:r>
      <w:r w:rsidRPr="00ED71BE">
        <w:rPr>
          <w:rFonts w:ascii="Montserrat Light" w:hAnsi="Montserrat Light"/>
          <w:sz w:val="20"/>
          <w:szCs w:val="20"/>
        </w:rPr>
        <w:t xml:space="preserve">: </w:t>
      </w:r>
      <w:r w:rsidR="000302B1" w:rsidRPr="00ED71BE">
        <w:rPr>
          <w:rFonts w:ascii="Montserrat Light" w:hAnsi="Montserrat Light"/>
          <w:sz w:val="20"/>
          <w:szCs w:val="20"/>
        </w:rPr>
        <w:t>Aplicará al estudiantado que, al término de una unidad de aprendizaje, tenga derecho a la misma en virtud de haber cubierto el porcentaje mínimo de asistencia requerido (80%);</w:t>
      </w:r>
    </w:p>
    <w:p w14:paraId="6BEB7082" w14:textId="01EEF19D" w:rsidR="00F96598" w:rsidRPr="00ED71BE" w:rsidRDefault="00F96598" w:rsidP="00B63143">
      <w:pPr>
        <w:pStyle w:val="Prrafodelista"/>
        <w:numPr>
          <w:ilvl w:val="0"/>
          <w:numId w:val="10"/>
        </w:numPr>
        <w:spacing w:after="0" w:line="276" w:lineRule="auto"/>
        <w:jc w:val="both"/>
        <w:rPr>
          <w:rFonts w:ascii="Montserrat Light" w:hAnsi="Montserrat Light"/>
          <w:sz w:val="20"/>
          <w:szCs w:val="20"/>
        </w:rPr>
      </w:pPr>
      <w:r w:rsidRPr="00ED71BE">
        <w:rPr>
          <w:rFonts w:ascii="Montserrat Light" w:hAnsi="Montserrat Light"/>
          <w:b/>
          <w:sz w:val="20"/>
          <w:szCs w:val="20"/>
        </w:rPr>
        <w:t>Evaluación de Recuperación</w:t>
      </w:r>
      <w:r w:rsidRPr="00ED71BE">
        <w:rPr>
          <w:rFonts w:ascii="Montserrat Light" w:hAnsi="Montserrat Light"/>
          <w:sz w:val="20"/>
          <w:szCs w:val="20"/>
        </w:rPr>
        <w:t xml:space="preserve">: </w:t>
      </w:r>
      <w:r w:rsidR="000302B1" w:rsidRPr="00ED71BE">
        <w:rPr>
          <w:rFonts w:ascii="Montserrat Light" w:hAnsi="Montserrat Light"/>
          <w:sz w:val="20"/>
          <w:szCs w:val="20"/>
        </w:rPr>
        <w:t>Aplicará al estudiantado que, teniendo derecho a la evaluación ordinaria, no acredite una unidad de aprendizaje en dicha evaluación, o bien, teniendo derecho a ella, no se presente a su aplicación. La evaluación de recuperación se llevará a cabo durante el desarrollo del cuatrimestre. Tratándose de la última unidad de aprendizaje de la asignatura, el registro de la calificación deberá realizarse a más tardar dentro de los dos días hábiles posteriores a la conclusión de clases, conforme al calendario escolar</w:t>
      </w:r>
      <w:r w:rsidR="007E1F7D" w:rsidRPr="00ED71BE">
        <w:rPr>
          <w:rFonts w:ascii="Montserrat Light" w:hAnsi="Montserrat Light"/>
          <w:sz w:val="20"/>
          <w:szCs w:val="20"/>
        </w:rPr>
        <w:t>.</w:t>
      </w:r>
    </w:p>
    <w:p w14:paraId="424827D5" w14:textId="10432D63" w:rsidR="00F96598" w:rsidRPr="00ED71BE" w:rsidRDefault="00F96598" w:rsidP="00B63143">
      <w:pPr>
        <w:pStyle w:val="Prrafodelista"/>
        <w:numPr>
          <w:ilvl w:val="0"/>
          <w:numId w:val="10"/>
        </w:numPr>
        <w:spacing w:after="0" w:line="276" w:lineRule="auto"/>
        <w:jc w:val="both"/>
        <w:rPr>
          <w:rFonts w:ascii="Montserrat Light" w:hAnsi="Montserrat Light"/>
          <w:sz w:val="20"/>
          <w:szCs w:val="20"/>
        </w:rPr>
      </w:pPr>
      <w:r w:rsidRPr="00ED71BE">
        <w:rPr>
          <w:rFonts w:ascii="Montserrat Light" w:hAnsi="Montserrat Light"/>
          <w:b/>
          <w:sz w:val="20"/>
          <w:szCs w:val="20"/>
        </w:rPr>
        <w:t>Evaluación Extraordinaria</w:t>
      </w:r>
      <w:r w:rsidRPr="00ED71BE">
        <w:rPr>
          <w:rFonts w:ascii="Montserrat Light" w:hAnsi="Montserrat Light"/>
          <w:sz w:val="20"/>
          <w:szCs w:val="20"/>
        </w:rPr>
        <w:t xml:space="preserve">: </w:t>
      </w:r>
      <w:r w:rsidR="000302B1" w:rsidRPr="00ED71BE">
        <w:rPr>
          <w:rFonts w:ascii="Montserrat Light" w:hAnsi="Montserrat Light"/>
          <w:sz w:val="20"/>
          <w:szCs w:val="20"/>
        </w:rPr>
        <w:t>Aplicará al estudiantado que, habiendo cursado el periodo académico regular, no se haya presentado a la evaluación de recuperación, o habiéndose presentado a esta, no la acredite. Dicha evaluación se aplicará al final del cuatrimestre, iniciando el tercer día hábil posterior a la conclusión de clases señalada en el calendario escolar, y extendiéndose hasta por cuatro días hábiles. Incluirá únicamente las unidades de aprendizaje no acreditadas en la evaluación de recuperación, siempre que el estudiantado haya cumplido con al menos el 60% de asistencia durante el desarrollo de dichas unidades. El registro de la calificación deberá realizarse dentro del periodo establecido para la evaluación extraordinaria, conforme al calendario escolar</w:t>
      </w:r>
      <w:r w:rsidR="007E1F7D" w:rsidRPr="00ED71BE">
        <w:rPr>
          <w:rFonts w:ascii="Montserrat Light" w:hAnsi="Montserrat Light"/>
          <w:sz w:val="20"/>
          <w:szCs w:val="20"/>
        </w:rPr>
        <w:t>, y</w:t>
      </w:r>
    </w:p>
    <w:p w14:paraId="652CF2EA" w14:textId="218B652C" w:rsidR="00F96598" w:rsidRPr="00ED71BE" w:rsidRDefault="00F96598" w:rsidP="00B63143">
      <w:pPr>
        <w:pStyle w:val="Prrafodelista"/>
        <w:numPr>
          <w:ilvl w:val="0"/>
          <w:numId w:val="10"/>
        </w:numPr>
        <w:spacing w:after="0" w:line="276" w:lineRule="auto"/>
        <w:jc w:val="both"/>
        <w:rPr>
          <w:rFonts w:ascii="Montserrat Light" w:hAnsi="Montserrat Light"/>
          <w:sz w:val="20"/>
          <w:szCs w:val="20"/>
        </w:rPr>
      </w:pPr>
      <w:r w:rsidRPr="00ED71BE">
        <w:rPr>
          <w:rFonts w:ascii="Montserrat Light" w:hAnsi="Montserrat Light"/>
          <w:b/>
          <w:sz w:val="20"/>
          <w:szCs w:val="20"/>
        </w:rPr>
        <w:t>Evaluación Extraordinaria</w:t>
      </w:r>
      <w:r w:rsidRPr="00ED71BE">
        <w:rPr>
          <w:rFonts w:ascii="Montserrat Light" w:hAnsi="Montserrat Light"/>
          <w:sz w:val="20"/>
          <w:szCs w:val="20"/>
        </w:rPr>
        <w:t xml:space="preserve"> </w:t>
      </w:r>
      <w:r w:rsidRPr="00ED71BE">
        <w:rPr>
          <w:rFonts w:ascii="Montserrat Light" w:hAnsi="Montserrat Light"/>
          <w:b/>
          <w:sz w:val="20"/>
          <w:szCs w:val="20"/>
        </w:rPr>
        <w:t>Especial</w:t>
      </w:r>
      <w:r w:rsidRPr="00ED71BE">
        <w:rPr>
          <w:rFonts w:ascii="Montserrat Light" w:hAnsi="Montserrat Light"/>
          <w:sz w:val="20"/>
          <w:szCs w:val="20"/>
        </w:rPr>
        <w:t xml:space="preserve">: </w:t>
      </w:r>
      <w:r w:rsidR="00FC1371" w:rsidRPr="00ED71BE">
        <w:rPr>
          <w:rFonts w:ascii="Montserrat Light" w:hAnsi="Montserrat Light"/>
          <w:sz w:val="20"/>
          <w:szCs w:val="20"/>
        </w:rPr>
        <w:t xml:space="preserve">Aplicará para </w:t>
      </w:r>
      <w:r w:rsidR="00D2522E" w:rsidRPr="00ED71BE">
        <w:rPr>
          <w:rFonts w:ascii="Montserrat Light" w:hAnsi="Montserrat Light"/>
          <w:sz w:val="20"/>
          <w:szCs w:val="20"/>
        </w:rPr>
        <w:t>la o el</w:t>
      </w:r>
      <w:r w:rsidR="007E1F7D" w:rsidRPr="00ED71BE">
        <w:rPr>
          <w:rFonts w:ascii="Montserrat Light" w:hAnsi="Montserrat Light"/>
          <w:sz w:val="20"/>
          <w:szCs w:val="20"/>
        </w:rPr>
        <w:t xml:space="preserve"> estudiante que habiendo presentado la evaluación extraordinaria no la acredite; dicha evaluación se aplicará durante los dos días hábiles siguientes al término de la evaluación extraordinaria, debiendo capturar las calificaciones en el mismo periodo de tiempo. </w:t>
      </w:r>
      <w:r w:rsidR="00D2522E" w:rsidRPr="00ED71BE">
        <w:rPr>
          <w:rFonts w:ascii="Montserrat Light" w:hAnsi="Montserrat Light"/>
          <w:sz w:val="20"/>
          <w:szCs w:val="20"/>
        </w:rPr>
        <w:t>La o el</w:t>
      </w:r>
      <w:r w:rsidR="007E1F7D" w:rsidRPr="00ED71BE">
        <w:rPr>
          <w:rFonts w:ascii="Montserrat Light" w:hAnsi="Montserrat Light"/>
          <w:sz w:val="20"/>
          <w:szCs w:val="20"/>
        </w:rPr>
        <w:t xml:space="preserve"> estudiante tendrá la oportunidad de presentar hasta tres asignaturas en esta </w:t>
      </w:r>
      <w:r w:rsidR="007E1F7D" w:rsidRPr="00ED71BE">
        <w:rPr>
          <w:rFonts w:ascii="Montserrat Light" w:hAnsi="Montserrat Light"/>
          <w:sz w:val="20"/>
          <w:szCs w:val="20"/>
        </w:rPr>
        <w:lastRenderedPageBreak/>
        <w:t>evaluación siempre y cuando haya cumplido con al menos el 60% de asistencia durante el desarrollo de la unidad de aprendizaje a evaluar</w:t>
      </w:r>
      <w:r w:rsidR="00781C38" w:rsidRPr="00ED71BE">
        <w:rPr>
          <w:rFonts w:ascii="Montserrat Light" w:hAnsi="Montserrat Light"/>
          <w:sz w:val="20"/>
          <w:szCs w:val="20"/>
        </w:rPr>
        <w:t>.</w:t>
      </w:r>
    </w:p>
    <w:p w14:paraId="086FE15D" w14:textId="28B4B61E" w:rsidR="00F96598" w:rsidRPr="00ED71BE" w:rsidRDefault="00F96598" w:rsidP="00F96598">
      <w:pPr>
        <w:spacing w:after="0" w:line="276" w:lineRule="auto"/>
        <w:jc w:val="both"/>
        <w:rPr>
          <w:rFonts w:ascii="Montserrat Light" w:hAnsi="Montserrat Light"/>
          <w:sz w:val="20"/>
          <w:szCs w:val="20"/>
        </w:rPr>
      </w:pPr>
      <w:r w:rsidRPr="00ED71BE">
        <w:rPr>
          <w:rFonts w:ascii="Montserrat Light" w:hAnsi="Montserrat Light"/>
          <w:b/>
          <w:sz w:val="20"/>
          <w:szCs w:val="20"/>
        </w:rPr>
        <w:t xml:space="preserve">Artículo </w:t>
      </w:r>
      <w:r w:rsidR="007E1F7D" w:rsidRPr="00ED71BE">
        <w:rPr>
          <w:rFonts w:ascii="Montserrat Light" w:hAnsi="Montserrat Light"/>
          <w:b/>
          <w:sz w:val="20"/>
          <w:szCs w:val="20"/>
        </w:rPr>
        <w:t>37</w:t>
      </w:r>
      <w:r w:rsidRPr="00ED71BE">
        <w:rPr>
          <w:rFonts w:ascii="Montserrat Light" w:hAnsi="Montserrat Light"/>
          <w:b/>
          <w:sz w:val="20"/>
          <w:szCs w:val="20"/>
        </w:rPr>
        <w:t>.</w:t>
      </w:r>
      <w:r w:rsidRPr="00ED71BE">
        <w:rPr>
          <w:rFonts w:ascii="Montserrat Light" w:hAnsi="Montserrat Light"/>
          <w:sz w:val="20"/>
          <w:szCs w:val="20"/>
        </w:rPr>
        <w:t xml:space="preserve"> </w:t>
      </w:r>
      <w:r w:rsidR="00573315" w:rsidRPr="00ED71BE">
        <w:rPr>
          <w:rFonts w:ascii="Montserrat Light" w:hAnsi="Montserrat Light"/>
          <w:sz w:val="20"/>
          <w:szCs w:val="20"/>
        </w:rPr>
        <w:t>Las y los estudiantes podrán presentar evaluación extraordinaria en todas las asignaturas del cuatrimestre, siempre que hayan cumplido con al menos el 60% de asistencia a clases en cada una de ellas.</w:t>
      </w:r>
    </w:p>
    <w:p w14:paraId="34D0E17C" w14:textId="57BFA6F6" w:rsidR="00B82462" w:rsidRPr="00ED71BE" w:rsidRDefault="00B82462" w:rsidP="00B82462">
      <w:pPr>
        <w:spacing w:after="0" w:line="276" w:lineRule="auto"/>
        <w:jc w:val="both"/>
        <w:rPr>
          <w:rFonts w:ascii="Montserrat Light" w:hAnsi="Montserrat Light"/>
          <w:sz w:val="20"/>
          <w:szCs w:val="20"/>
        </w:rPr>
      </w:pPr>
      <w:r w:rsidRPr="00ED71BE">
        <w:rPr>
          <w:rFonts w:ascii="Montserrat Light" w:hAnsi="Montserrat Light"/>
          <w:b/>
          <w:sz w:val="20"/>
          <w:szCs w:val="20"/>
        </w:rPr>
        <w:t xml:space="preserve">Artículo </w:t>
      </w:r>
      <w:r w:rsidR="007E1F7D" w:rsidRPr="00ED71BE">
        <w:rPr>
          <w:rFonts w:ascii="Montserrat Light" w:hAnsi="Montserrat Light"/>
          <w:b/>
          <w:sz w:val="20"/>
          <w:szCs w:val="20"/>
        </w:rPr>
        <w:t>38</w:t>
      </w:r>
      <w:r w:rsidRPr="00ED71BE">
        <w:rPr>
          <w:rFonts w:ascii="Montserrat Light" w:hAnsi="Montserrat Light"/>
          <w:b/>
          <w:sz w:val="20"/>
          <w:szCs w:val="20"/>
        </w:rPr>
        <w:t>.</w:t>
      </w:r>
      <w:r w:rsidRPr="00ED71BE">
        <w:rPr>
          <w:rFonts w:ascii="Montserrat Light" w:hAnsi="Montserrat Light"/>
          <w:sz w:val="20"/>
          <w:szCs w:val="20"/>
        </w:rPr>
        <w:t xml:space="preserve"> Durante el cuatrimestre, las y los estudiantes podrán recibir asesoría académica de las asignaturas que cursan, de acuerdo con los horarios y recursos disponibles autorizados por la Secretaría Académica.</w:t>
      </w:r>
    </w:p>
    <w:p w14:paraId="28AEB762" w14:textId="49B2E6C0" w:rsidR="00F96598" w:rsidRPr="00ED71BE" w:rsidRDefault="00F96598" w:rsidP="00F96598">
      <w:pPr>
        <w:spacing w:after="0" w:line="276" w:lineRule="auto"/>
        <w:jc w:val="both"/>
        <w:rPr>
          <w:rFonts w:ascii="Montserrat Light" w:hAnsi="Montserrat Light"/>
          <w:sz w:val="20"/>
          <w:szCs w:val="20"/>
        </w:rPr>
      </w:pPr>
      <w:r w:rsidRPr="00ED71BE">
        <w:rPr>
          <w:rFonts w:ascii="Montserrat Light" w:hAnsi="Montserrat Light"/>
          <w:b/>
          <w:sz w:val="20"/>
          <w:szCs w:val="20"/>
        </w:rPr>
        <w:t xml:space="preserve">Artículo </w:t>
      </w:r>
      <w:r w:rsidR="007E1F7D" w:rsidRPr="00ED71BE">
        <w:rPr>
          <w:rFonts w:ascii="Montserrat Light" w:hAnsi="Montserrat Light"/>
          <w:b/>
          <w:sz w:val="20"/>
          <w:szCs w:val="20"/>
        </w:rPr>
        <w:t>39</w:t>
      </w:r>
      <w:r w:rsidRPr="00ED71BE">
        <w:rPr>
          <w:rFonts w:ascii="Montserrat Light" w:hAnsi="Montserrat Light"/>
          <w:b/>
          <w:sz w:val="20"/>
          <w:szCs w:val="20"/>
        </w:rPr>
        <w:t>.</w:t>
      </w:r>
      <w:r w:rsidRPr="00ED71BE">
        <w:rPr>
          <w:rFonts w:ascii="Montserrat Light" w:hAnsi="Montserrat Light"/>
          <w:sz w:val="20"/>
          <w:szCs w:val="20"/>
        </w:rPr>
        <w:t xml:space="preserve"> </w:t>
      </w:r>
      <w:r w:rsidR="00573315" w:rsidRPr="00ED71BE">
        <w:rPr>
          <w:rFonts w:ascii="Montserrat Light" w:hAnsi="Montserrat Light"/>
          <w:sz w:val="20"/>
          <w:szCs w:val="20"/>
        </w:rPr>
        <w:t xml:space="preserve">Previo a la presentación de la evaluación extraordinaria, las y los estudiantes recibirán asesoría académica enfocada en las unidades de aprendizaje no acreditadas. El o la docente titular de la asignatura establecerá un programa de asesorías académicas, el cual deberá notificarse a las y los estudiantes y a la </w:t>
      </w:r>
      <w:r w:rsidR="00E266CE" w:rsidRPr="00ED71BE">
        <w:rPr>
          <w:rFonts w:ascii="Montserrat Light" w:hAnsi="Montserrat Light"/>
          <w:sz w:val="20"/>
          <w:szCs w:val="20"/>
        </w:rPr>
        <w:t>D</w:t>
      </w:r>
      <w:r w:rsidR="00573315" w:rsidRPr="00ED71BE">
        <w:rPr>
          <w:rFonts w:ascii="Montserrat Light" w:hAnsi="Montserrat Light"/>
          <w:sz w:val="20"/>
          <w:szCs w:val="20"/>
        </w:rPr>
        <w:t>irección del Programa Educativo</w:t>
      </w:r>
      <w:r w:rsidRPr="00ED71BE">
        <w:rPr>
          <w:rFonts w:ascii="Montserrat Light" w:hAnsi="Montserrat Light"/>
          <w:sz w:val="20"/>
          <w:szCs w:val="20"/>
        </w:rPr>
        <w:t>.</w:t>
      </w:r>
    </w:p>
    <w:p w14:paraId="72DD6C38" w14:textId="74FE822E" w:rsidR="00B82462" w:rsidRPr="00ED71BE" w:rsidRDefault="00B82462" w:rsidP="00B82462">
      <w:pPr>
        <w:spacing w:after="0" w:line="276" w:lineRule="auto"/>
        <w:jc w:val="both"/>
        <w:rPr>
          <w:rFonts w:ascii="Montserrat Light" w:hAnsi="Montserrat Light"/>
          <w:sz w:val="20"/>
          <w:szCs w:val="20"/>
        </w:rPr>
      </w:pPr>
      <w:r w:rsidRPr="00ED71BE">
        <w:rPr>
          <w:rFonts w:ascii="Montserrat Light" w:hAnsi="Montserrat Light"/>
          <w:b/>
          <w:sz w:val="20"/>
          <w:szCs w:val="20"/>
        </w:rPr>
        <w:t>Artículo 4</w:t>
      </w:r>
      <w:r w:rsidR="007E1F7D" w:rsidRPr="00ED71BE">
        <w:rPr>
          <w:rFonts w:ascii="Montserrat Light" w:hAnsi="Montserrat Light"/>
          <w:b/>
          <w:sz w:val="20"/>
          <w:szCs w:val="20"/>
        </w:rPr>
        <w:t>0</w:t>
      </w:r>
      <w:r w:rsidRPr="00ED71BE">
        <w:rPr>
          <w:rFonts w:ascii="Montserrat Light" w:hAnsi="Montserrat Light"/>
          <w:b/>
          <w:sz w:val="20"/>
          <w:szCs w:val="20"/>
        </w:rPr>
        <w:t>.</w:t>
      </w:r>
      <w:r w:rsidRPr="00ED71BE">
        <w:rPr>
          <w:rFonts w:ascii="Montserrat Light" w:hAnsi="Montserrat Light"/>
          <w:sz w:val="20"/>
          <w:szCs w:val="20"/>
        </w:rPr>
        <w:t xml:space="preserve"> Las asesorías académicas pueden llevarse a cabo en la modalidad de pares académicos, en la cual pueden participar las y los estudiantes de la Universidad con alto desempeño académico para asesorar a sus compañeras y compañeros cuando requieran orientación.</w:t>
      </w:r>
    </w:p>
    <w:p w14:paraId="5A35798A" w14:textId="52C47E2F" w:rsidR="00761E6C" w:rsidRPr="00ED71BE" w:rsidRDefault="00761E6C" w:rsidP="00F96598">
      <w:pPr>
        <w:spacing w:after="0" w:line="276" w:lineRule="auto"/>
        <w:jc w:val="both"/>
        <w:rPr>
          <w:rFonts w:ascii="Montserrat Light" w:hAnsi="Montserrat Light"/>
          <w:sz w:val="20"/>
          <w:szCs w:val="20"/>
        </w:rPr>
      </w:pPr>
    </w:p>
    <w:p w14:paraId="0539D3F4" w14:textId="66515D0A" w:rsidR="00F96598" w:rsidRPr="00ED71BE" w:rsidRDefault="00F96598" w:rsidP="0051031F">
      <w:pPr>
        <w:pStyle w:val="Ttulo3"/>
        <w:jc w:val="center"/>
        <w:rPr>
          <w:rFonts w:ascii="Montserrat Light" w:hAnsi="Montserrat Light"/>
          <w:b/>
          <w:bCs/>
          <w:color w:val="auto"/>
          <w:sz w:val="20"/>
          <w:szCs w:val="20"/>
        </w:rPr>
      </w:pPr>
      <w:bookmarkStart w:id="15" w:name="_Toc222823563"/>
      <w:r w:rsidRPr="00ED71BE">
        <w:rPr>
          <w:rFonts w:ascii="Montserrat Light" w:hAnsi="Montserrat Light"/>
          <w:b/>
          <w:bCs/>
          <w:color w:val="auto"/>
          <w:sz w:val="20"/>
          <w:szCs w:val="20"/>
        </w:rPr>
        <w:t>CAPÍTULO III</w:t>
      </w:r>
      <w:r w:rsidR="007F79BB" w:rsidRPr="00ED71BE">
        <w:rPr>
          <w:rFonts w:ascii="Montserrat Light" w:hAnsi="Montserrat Light"/>
          <w:b/>
          <w:bCs/>
          <w:color w:val="auto"/>
          <w:sz w:val="20"/>
          <w:szCs w:val="20"/>
        </w:rPr>
        <w:t xml:space="preserve">. </w:t>
      </w:r>
      <w:r w:rsidRPr="00ED71BE">
        <w:rPr>
          <w:rFonts w:ascii="Montserrat Light" w:hAnsi="Montserrat Light"/>
          <w:b/>
          <w:bCs/>
          <w:color w:val="auto"/>
          <w:sz w:val="20"/>
          <w:szCs w:val="20"/>
        </w:rPr>
        <w:t>DE LA CERTIFICACIÓN DE ESTUDIOS</w:t>
      </w:r>
      <w:bookmarkEnd w:id="15"/>
    </w:p>
    <w:p w14:paraId="387B4798" w14:textId="77777777" w:rsidR="007F79BB" w:rsidRPr="00ED71BE" w:rsidRDefault="007F79BB" w:rsidP="00F96598">
      <w:pPr>
        <w:spacing w:after="0" w:line="276" w:lineRule="auto"/>
        <w:jc w:val="both"/>
        <w:rPr>
          <w:rFonts w:ascii="Montserrat Light" w:hAnsi="Montserrat Light"/>
          <w:b/>
          <w:sz w:val="20"/>
          <w:szCs w:val="20"/>
        </w:rPr>
      </w:pPr>
    </w:p>
    <w:p w14:paraId="0EC8001D" w14:textId="5CE2C067" w:rsidR="00761E6C" w:rsidRPr="00ED71BE" w:rsidRDefault="00F96598" w:rsidP="00761E6C">
      <w:pPr>
        <w:spacing w:after="0" w:line="276" w:lineRule="auto"/>
        <w:jc w:val="both"/>
        <w:rPr>
          <w:rFonts w:ascii="Montserrat Light" w:hAnsi="Montserrat Light"/>
          <w:sz w:val="20"/>
          <w:szCs w:val="20"/>
        </w:rPr>
      </w:pPr>
      <w:r w:rsidRPr="00ED71BE">
        <w:rPr>
          <w:rFonts w:ascii="Montserrat Light" w:hAnsi="Montserrat Light"/>
          <w:b/>
          <w:sz w:val="20"/>
          <w:szCs w:val="20"/>
        </w:rPr>
        <w:t xml:space="preserve">Artículo </w:t>
      </w:r>
      <w:r w:rsidR="00761E6C" w:rsidRPr="00ED71BE">
        <w:rPr>
          <w:rFonts w:ascii="Montserrat Light" w:hAnsi="Montserrat Light"/>
          <w:b/>
          <w:sz w:val="20"/>
          <w:szCs w:val="20"/>
        </w:rPr>
        <w:t>41</w:t>
      </w:r>
      <w:r w:rsidRPr="00ED71BE">
        <w:rPr>
          <w:rFonts w:ascii="Montserrat Light" w:hAnsi="Montserrat Light"/>
          <w:b/>
          <w:sz w:val="20"/>
          <w:szCs w:val="20"/>
        </w:rPr>
        <w:t>.</w:t>
      </w:r>
      <w:r w:rsidRPr="00ED71BE">
        <w:rPr>
          <w:rFonts w:ascii="Montserrat Light" w:hAnsi="Montserrat Light"/>
          <w:sz w:val="20"/>
          <w:szCs w:val="20"/>
        </w:rPr>
        <w:t xml:space="preserve"> </w:t>
      </w:r>
      <w:r w:rsidR="00761E6C" w:rsidRPr="00ED71BE">
        <w:rPr>
          <w:rFonts w:ascii="Montserrat Light" w:hAnsi="Montserrat Light"/>
          <w:sz w:val="20"/>
          <w:szCs w:val="20"/>
        </w:rPr>
        <w:t>Los Planes y Programas de Estudio de la Universidad Tecnológica del Valle del Mezquital se encuentran estructurados en tres ciclos de formación:</w:t>
      </w:r>
    </w:p>
    <w:p w14:paraId="29B90A97" w14:textId="2EE34637" w:rsidR="00761E6C" w:rsidRPr="00ED71BE" w:rsidRDefault="00761E6C" w:rsidP="00B63143">
      <w:pPr>
        <w:pStyle w:val="Prrafodelista"/>
        <w:numPr>
          <w:ilvl w:val="0"/>
          <w:numId w:val="27"/>
        </w:numPr>
        <w:spacing w:after="0" w:line="276" w:lineRule="auto"/>
        <w:ind w:left="709" w:hanging="142"/>
        <w:jc w:val="both"/>
        <w:rPr>
          <w:rFonts w:ascii="Montserrat Light" w:hAnsi="Montserrat Light"/>
          <w:sz w:val="20"/>
          <w:szCs w:val="20"/>
        </w:rPr>
      </w:pPr>
      <w:r w:rsidRPr="00ED71BE">
        <w:rPr>
          <w:rFonts w:ascii="Montserrat Light" w:hAnsi="Montserrat Light"/>
          <w:sz w:val="20"/>
          <w:szCs w:val="20"/>
        </w:rPr>
        <w:t>Primer ciclo de formación: se integra por los cuatrimestres 1</w:t>
      </w:r>
      <w:r w:rsidR="009B3CCF" w:rsidRPr="00ED71BE">
        <w:rPr>
          <w:rFonts w:ascii="Montserrat Light" w:hAnsi="Montserrat Light"/>
          <w:sz w:val="20"/>
          <w:szCs w:val="20"/>
        </w:rPr>
        <w:t>°</w:t>
      </w:r>
      <w:r w:rsidRPr="00ED71BE">
        <w:rPr>
          <w:rFonts w:ascii="Montserrat Light" w:hAnsi="Montserrat Light"/>
          <w:sz w:val="20"/>
          <w:szCs w:val="20"/>
        </w:rPr>
        <w:t>., 2</w:t>
      </w:r>
      <w:r w:rsidR="009B3CCF" w:rsidRPr="00ED71BE">
        <w:rPr>
          <w:rFonts w:ascii="Montserrat Light" w:hAnsi="Montserrat Light"/>
          <w:sz w:val="20"/>
          <w:szCs w:val="20"/>
        </w:rPr>
        <w:t>°</w:t>
      </w:r>
      <w:r w:rsidRPr="00ED71BE">
        <w:rPr>
          <w:rFonts w:ascii="Montserrat Light" w:hAnsi="Montserrat Light"/>
          <w:sz w:val="20"/>
          <w:szCs w:val="20"/>
        </w:rPr>
        <w:t>. y 3</w:t>
      </w:r>
      <w:r w:rsidR="009B3CCF" w:rsidRPr="00ED71BE">
        <w:rPr>
          <w:rFonts w:ascii="Montserrat Light" w:hAnsi="Montserrat Light"/>
          <w:sz w:val="20"/>
          <w:szCs w:val="20"/>
        </w:rPr>
        <w:t>°</w:t>
      </w:r>
      <w:r w:rsidRPr="00ED71BE">
        <w:rPr>
          <w:rFonts w:ascii="Montserrat Light" w:hAnsi="Montserrat Light"/>
          <w:sz w:val="20"/>
          <w:szCs w:val="20"/>
        </w:rPr>
        <w:t>. con un total de 1,575 horas, equivalente a 98.43 créditos académicos.</w:t>
      </w:r>
    </w:p>
    <w:p w14:paraId="3AD80338" w14:textId="25992F5C" w:rsidR="00761E6C" w:rsidRPr="00ED71BE" w:rsidRDefault="00761E6C" w:rsidP="00B63143">
      <w:pPr>
        <w:pStyle w:val="Prrafodelista"/>
        <w:numPr>
          <w:ilvl w:val="0"/>
          <w:numId w:val="27"/>
        </w:numPr>
        <w:spacing w:after="0" w:line="276" w:lineRule="auto"/>
        <w:ind w:left="709" w:hanging="142"/>
        <w:jc w:val="both"/>
        <w:rPr>
          <w:rFonts w:ascii="Montserrat Light" w:hAnsi="Montserrat Light"/>
          <w:sz w:val="20"/>
          <w:szCs w:val="20"/>
        </w:rPr>
      </w:pPr>
      <w:r w:rsidRPr="00ED71BE">
        <w:rPr>
          <w:rFonts w:ascii="Montserrat Light" w:hAnsi="Montserrat Light"/>
          <w:sz w:val="20"/>
          <w:szCs w:val="20"/>
        </w:rPr>
        <w:t>Segundo ciclo de formación: se integra por los cuatrimestres 4</w:t>
      </w:r>
      <w:r w:rsidR="009B3CCF" w:rsidRPr="00ED71BE">
        <w:rPr>
          <w:rFonts w:ascii="Montserrat Light" w:hAnsi="Montserrat Light"/>
          <w:sz w:val="20"/>
          <w:szCs w:val="20"/>
        </w:rPr>
        <w:t>°</w:t>
      </w:r>
      <w:r w:rsidRPr="00ED71BE">
        <w:rPr>
          <w:rFonts w:ascii="Montserrat Light" w:hAnsi="Montserrat Light"/>
          <w:sz w:val="20"/>
          <w:szCs w:val="20"/>
        </w:rPr>
        <w:t>., 5</w:t>
      </w:r>
      <w:r w:rsidR="009B3CCF" w:rsidRPr="00ED71BE">
        <w:rPr>
          <w:rFonts w:ascii="Montserrat Light" w:hAnsi="Montserrat Light"/>
          <w:sz w:val="20"/>
          <w:szCs w:val="20"/>
        </w:rPr>
        <w:t>°</w:t>
      </w:r>
      <w:r w:rsidRPr="00ED71BE">
        <w:rPr>
          <w:rFonts w:ascii="Montserrat Light" w:hAnsi="Montserrat Light"/>
          <w:sz w:val="20"/>
          <w:szCs w:val="20"/>
        </w:rPr>
        <w:t>. y 6</w:t>
      </w:r>
      <w:r w:rsidR="009B3CCF" w:rsidRPr="00ED71BE">
        <w:rPr>
          <w:rFonts w:ascii="Montserrat Light" w:hAnsi="Montserrat Light"/>
          <w:sz w:val="20"/>
          <w:szCs w:val="20"/>
        </w:rPr>
        <w:t>°</w:t>
      </w:r>
      <w:r w:rsidRPr="00ED71BE">
        <w:rPr>
          <w:rFonts w:ascii="Montserrat Light" w:hAnsi="Montserrat Light"/>
          <w:sz w:val="20"/>
          <w:szCs w:val="20"/>
        </w:rPr>
        <w:t>. con un total de 1,650 horas, equivalente a 103.12 créditos académicos. En el sexto cuatrimestre se realizará la estadía con una duración de 600 horas.</w:t>
      </w:r>
    </w:p>
    <w:p w14:paraId="0C00564F" w14:textId="2FC1B70F" w:rsidR="00761E6C" w:rsidRPr="00ED71BE" w:rsidRDefault="00761E6C" w:rsidP="00B63143">
      <w:pPr>
        <w:pStyle w:val="Prrafodelista"/>
        <w:numPr>
          <w:ilvl w:val="0"/>
          <w:numId w:val="27"/>
        </w:numPr>
        <w:spacing w:after="0" w:line="276" w:lineRule="auto"/>
        <w:ind w:left="709" w:hanging="142"/>
        <w:jc w:val="both"/>
        <w:rPr>
          <w:rFonts w:ascii="Montserrat Light" w:hAnsi="Montserrat Light"/>
          <w:sz w:val="20"/>
          <w:szCs w:val="20"/>
        </w:rPr>
      </w:pPr>
      <w:r w:rsidRPr="00ED71BE">
        <w:rPr>
          <w:rFonts w:ascii="Montserrat Light" w:hAnsi="Montserrat Light"/>
          <w:sz w:val="20"/>
          <w:szCs w:val="20"/>
        </w:rPr>
        <w:t>Tercer ciclo formativo: se integra por los cuatrimestres 7</w:t>
      </w:r>
      <w:r w:rsidR="00313FFF" w:rsidRPr="00ED71BE">
        <w:rPr>
          <w:rFonts w:ascii="Montserrat Light" w:hAnsi="Montserrat Light"/>
          <w:sz w:val="20"/>
          <w:szCs w:val="20"/>
        </w:rPr>
        <w:t>°</w:t>
      </w:r>
      <w:r w:rsidRPr="00ED71BE">
        <w:rPr>
          <w:rFonts w:ascii="Montserrat Light" w:hAnsi="Montserrat Light"/>
          <w:sz w:val="20"/>
          <w:szCs w:val="20"/>
        </w:rPr>
        <w:t>., 8</w:t>
      </w:r>
      <w:r w:rsidR="00313FFF" w:rsidRPr="00ED71BE">
        <w:rPr>
          <w:rFonts w:ascii="Montserrat Light" w:hAnsi="Montserrat Light"/>
          <w:sz w:val="20"/>
          <w:szCs w:val="20"/>
        </w:rPr>
        <w:t>°</w:t>
      </w:r>
      <w:r w:rsidRPr="00ED71BE">
        <w:rPr>
          <w:rFonts w:ascii="Montserrat Light" w:hAnsi="Montserrat Light"/>
          <w:sz w:val="20"/>
          <w:szCs w:val="20"/>
        </w:rPr>
        <w:t>., 9</w:t>
      </w:r>
      <w:r w:rsidR="00313FFF" w:rsidRPr="00ED71BE">
        <w:rPr>
          <w:rFonts w:ascii="Montserrat Light" w:hAnsi="Montserrat Light"/>
          <w:sz w:val="20"/>
          <w:szCs w:val="20"/>
        </w:rPr>
        <w:t>°</w:t>
      </w:r>
      <w:r w:rsidRPr="00ED71BE">
        <w:rPr>
          <w:rFonts w:ascii="Montserrat Light" w:hAnsi="Montserrat Light"/>
          <w:sz w:val="20"/>
          <w:szCs w:val="20"/>
        </w:rPr>
        <w:t>. y 10</w:t>
      </w:r>
      <w:r w:rsidR="00313FFF" w:rsidRPr="00ED71BE">
        <w:rPr>
          <w:rFonts w:ascii="Montserrat Light" w:hAnsi="Montserrat Light"/>
          <w:sz w:val="20"/>
          <w:szCs w:val="20"/>
        </w:rPr>
        <w:t>°</w:t>
      </w:r>
      <w:r w:rsidRPr="00ED71BE">
        <w:rPr>
          <w:rFonts w:ascii="Montserrat Light" w:hAnsi="Montserrat Light"/>
          <w:sz w:val="20"/>
          <w:szCs w:val="20"/>
        </w:rPr>
        <w:t>. con un total de 2,175 horas, equivalente a 135.93 créditos académicos. En el décimo cuatrimestre se realizará la estadía con una duración de 600 horas</w:t>
      </w:r>
    </w:p>
    <w:p w14:paraId="03371B58" w14:textId="4C55B97A" w:rsidR="00F96598" w:rsidRPr="00ED71BE" w:rsidRDefault="00F96598" w:rsidP="00F96598">
      <w:pPr>
        <w:spacing w:after="0" w:line="276" w:lineRule="auto"/>
        <w:jc w:val="both"/>
        <w:rPr>
          <w:rFonts w:ascii="Montserrat Light" w:hAnsi="Montserrat Light"/>
          <w:sz w:val="20"/>
          <w:szCs w:val="20"/>
        </w:rPr>
      </w:pPr>
      <w:r w:rsidRPr="00ED71BE">
        <w:rPr>
          <w:rFonts w:ascii="Montserrat Light" w:hAnsi="Montserrat Light"/>
          <w:b/>
          <w:sz w:val="20"/>
          <w:szCs w:val="20"/>
        </w:rPr>
        <w:t xml:space="preserve">Artículo </w:t>
      </w:r>
      <w:r w:rsidR="00761E6C" w:rsidRPr="00ED71BE">
        <w:rPr>
          <w:rFonts w:ascii="Montserrat Light" w:hAnsi="Montserrat Light"/>
          <w:b/>
          <w:sz w:val="20"/>
          <w:szCs w:val="20"/>
        </w:rPr>
        <w:t>42</w:t>
      </w:r>
      <w:r w:rsidRPr="00ED71BE">
        <w:rPr>
          <w:rFonts w:ascii="Montserrat Light" w:hAnsi="Montserrat Light"/>
          <w:b/>
          <w:sz w:val="20"/>
          <w:szCs w:val="20"/>
        </w:rPr>
        <w:t>.</w:t>
      </w:r>
      <w:r w:rsidRPr="00ED71BE">
        <w:rPr>
          <w:rFonts w:ascii="Montserrat Light" w:hAnsi="Montserrat Light"/>
          <w:sz w:val="20"/>
          <w:szCs w:val="20"/>
        </w:rPr>
        <w:t xml:space="preserve"> </w:t>
      </w:r>
      <w:r w:rsidR="00761E6C" w:rsidRPr="00ED71BE">
        <w:rPr>
          <w:rFonts w:ascii="Montserrat Light" w:hAnsi="Montserrat Light"/>
          <w:sz w:val="20"/>
          <w:szCs w:val="20"/>
        </w:rPr>
        <w:t xml:space="preserve">Al culminar el primer ciclo de formación, las y los estudiantes podrán obtener </w:t>
      </w:r>
      <w:r w:rsidR="00090100" w:rsidRPr="00ED71BE">
        <w:rPr>
          <w:rFonts w:ascii="Montserrat Light" w:hAnsi="Montserrat Light"/>
          <w:sz w:val="20"/>
          <w:szCs w:val="20"/>
        </w:rPr>
        <w:t>un certificado</w:t>
      </w:r>
      <w:r w:rsidR="00761E6C" w:rsidRPr="00ED71BE">
        <w:rPr>
          <w:rFonts w:ascii="Montserrat Light" w:hAnsi="Montserrat Light"/>
          <w:sz w:val="20"/>
          <w:szCs w:val="20"/>
        </w:rPr>
        <w:t xml:space="preserve"> de competencia profesional, emitid</w:t>
      </w:r>
      <w:r w:rsidR="001E24CC" w:rsidRPr="00ED71BE">
        <w:rPr>
          <w:rFonts w:ascii="Montserrat Light" w:hAnsi="Montserrat Light"/>
          <w:sz w:val="20"/>
          <w:szCs w:val="20"/>
        </w:rPr>
        <w:t>o</w:t>
      </w:r>
      <w:r w:rsidR="00761E6C" w:rsidRPr="00ED71BE">
        <w:rPr>
          <w:rFonts w:ascii="Montserrat Light" w:hAnsi="Montserrat Light"/>
          <w:sz w:val="20"/>
          <w:szCs w:val="20"/>
        </w:rPr>
        <w:t xml:space="preserve"> por la Universidad, que acredita el logro de las competencias adquiridas durante dicho ciclo. Para ello, deberán haber acreditado el 100 % de las asignaturas correspondientes a los cuatrimestres primero, segundo y tercero, conforme al plan de estudios vigente</w:t>
      </w:r>
      <w:r w:rsidRPr="00ED71BE">
        <w:rPr>
          <w:rFonts w:ascii="Montserrat Light" w:hAnsi="Montserrat Light"/>
          <w:sz w:val="20"/>
          <w:szCs w:val="20"/>
        </w:rPr>
        <w:t>.</w:t>
      </w:r>
    </w:p>
    <w:p w14:paraId="56793F74" w14:textId="53F62E34" w:rsidR="005059FA" w:rsidRPr="00ED71BE" w:rsidRDefault="005059FA" w:rsidP="00F96598">
      <w:pPr>
        <w:spacing w:after="0" w:line="276" w:lineRule="auto"/>
        <w:jc w:val="both"/>
        <w:rPr>
          <w:rFonts w:ascii="Montserrat Light" w:hAnsi="Montserrat Light"/>
          <w:sz w:val="20"/>
          <w:szCs w:val="20"/>
        </w:rPr>
      </w:pPr>
      <w:r w:rsidRPr="00ED71BE">
        <w:rPr>
          <w:rFonts w:ascii="Montserrat Light" w:hAnsi="Montserrat Light"/>
          <w:b/>
          <w:sz w:val="20"/>
          <w:szCs w:val="20"/>
        </w:rPr>
        <w:t>Artículo 43.</w:t>
      </w:r>
      <w:r w:rsidRPr="00ED71BE">
        <w:rPr>
          <w:rFonts w:ascii="Montserrat Light" w:hAnsi="Montserrat Light"/>
          <w:sz w:val="20"/>
          <w:szCs w:val="20"/>
        </w:rPr>
        <w:t xml:space="preserve"> Al concluir el segundo ciclo de formación, las y los estudiantes podrán obtener el título profesional del nivel educativo de Técnico Superior Universitario, que deberá acompañarse con el documento de certificado de calificaciones y el suplemento al título</w:t>
      </w:r>
      <w:r w:rsidR="00532D32" w:rsidRPr="00ED71BE">
        <w:rPr>
          <w:rFonts w:ascii="Montserrat Light" w:hAnsi="Montserrat Light"/>
          <w:sz w:val="20"/>
          <w:szCs w:val="20"/>
        </w:rPr>
        <w:t xml:space="preserve"> (certificado de competencias profesionales)</w:t>
      </w:r>
      <w:r w:rsidRPr="00ED71BE">
        <w:rPr>
          <w:rFonts w:ascii="Montserrat Light" w:hAnsi="Montserrat Light"/>
          <w:sz w:val="20"/>
          <w:szCs w:val="20"/>
        </w:rPr>
        <w:t>, que deberá de referenciar el nivel de logro de competencias profesionales</w:t>
      </w:r>
      <w:r w:rsidR="00886617" w:rsidRPr="00ED71BE">
        <w:rPr>
          <w:rFonts w:ascii="Montserrat Light" w:hAnsi="Montserrat Light"/>
          <w:sz w:val="20"/>
          <w:szCs w:val="20"/>
        </w:rPr>
        <w:t>.</w:t>
      </w:r>
    </w:p>
    <w:p w14:paraId="0C6D7F3C" w14:textId="2C3489DD" w:rsidR="005059FA" w:rsidRPr="00ED71BE" w:rsidRDefault="005059FA" w:rsidP="00F96598">
      <w:pPr>
        <w:spacing w:after="0" w:line="276" w:lineRule="auto"/>
        <w:jc w:val="both"/>
        <w:rPr>
          <w:rFonts w:ascii="Montserrat Light" w:hAnsi="Montserrat Light"/>
          <w:sz w:val="20"/>
          <w:szCs w:val="20"/>
        </w:rPr>
      </w:pPr>
      <w:r w:rsidRPr="00ED71BE">
        <w:rPr>
          <w:rFonts w:ascii="Montserrat Light" w:hAnsi="Montserrat Light"/>
          <w:b/>
          <w:sz w:val="20"/>
          <w:szCs w:val="20"/>
        </w:rPr>
        <w:lastRenderedPageBreak/>
        <w:t>Artículo 44.</w:t>
      </w:r>
      <w:r w:rsidRPr="00ED71BE">
        <w:rPr>
          <w:rFonts w:ascii="Montserrat Light" w:hAnsi="Montserrat Light"/>
          <w:sz w:val="20"/>
          <w:szCs w:val="20"/>
        </w:rPr>
        <w:t xml:space="preserve"> Al concluir el tercer ciclo de formación, las y los estudiantes podrán obtener título profesional del nivel educativo de Licenciatura, que deberá acompañarse con el documento de certificado de calificaciones y el suplemento al título. Este último deberá referenciar el logro de competencias profesionales.</w:t>
      </w:r>
    </w:p>
    <w:p w14:paraId="7198C6E5" w14:textId="005BCF0E" w:rsidR="005059FA" w:rsidRPr="00ED71BE" w:rsidRDefault="005059FA" w:rsidP="005059FA">
      <w:pPr>
        <w:spacing w:after="0" w:line="276" w:lineRule="auto"/>
        <w:jc w:val="both"/>
        <w:rPr>
          <w:rFonts w:ascii="Montserrat Light" w:hAnsi="Montserrat Light"/>
          <w:sz w:val="20"/>
          <w:szCs w:val="20"/>
        </w:rPr>
      </w:pPr>
      <w:r w:rsidRPr="00ED71BE">
        <w:rPr>
          <w:rFonts w:ascii="Montserrat Light" w:hAnsi="Montserrat Light"/>
          <w:b/>
          <w:sz w:val="20"/>
          <w:szCs w:val="20"/>
        </w:rPr>
        <w:t>Artículo 4</w:t>
      </w:r>
      <w:r w:rsidR="00313FFF" w:rsidRPr="00ED71BE">
        <w:rPr>
          <w:rFonts w:ascii="Montserrat Light" w:hAnsi="Montserrat Light"/>
          <w:b/>
          <w:sz w:val="20"/>
          <w:szCs w:val="20"/>
        </w:rPr>
        <w:t>5</w:t>
      </w:r>
      <w:r w:rsidRPr="00ED71BE">
        <w:rPr>
          <w:rFonts w:ascii="Montserrat Light" w:hAnsi="Montserrat Light"/>
          <w:b/>
          <w:sz w:val="20"/>
          <w:szCs w:val="20"/>
        </w:rPr>
        <w:t xml:space="preserve">. </w:t>
      </w:r>
      <w:r w:rsidRPr="00ED71BE">
        <w:rPr>
          <w:rFonts w:ascii="Montserrat Light" w:hAnsi="Montserrat Light"/>
          <w:sz w:val="20"/>
          <w:szCs w:val="20"/>
        </w:rPr>
        <w:t>Para obtener el título profesional de nivel Técnico Superior Universitario o de nivel Licenciatura, las y los estudiantes deberán cumplir con los siguientes requisitos:</w:t>
      </w:r>
    </w:p>
    <w:p w14:paraId="0D1325FF" w14:textId="33ED83C2" w:rsidR="005059FA" w:rsidRPr="00ED71BE" w:rsidRDefault="005059FA" w:rsidP="00B63143">
      <w:pPr>
        <w:pStyle w:val="Prrafodelista"/>
        <w:numPr>
          <w:ilvl w:val="0"/>
          <w:numId w:val="28"/>
        </w:numPr>
        <w:spacing w:after="0" w:line="276" w:lineRule="auto"/>
        <w:ind w:left="709" w:hanging="142"/>
        <w:jc w:val="both"/>
        <w:rPr>
          <w:rFonts w:ascii="Montserrat Light" w:hAnsi="Montserrat Light"/>
          <w:sz w:val="20"/>
          <w:szCs w:val="20"/>
        </w:rPr>
      </w:pPr>
      <w:r w:rsidRPr="00ED71BE">
        <w:rPr>
          <w:rFonts w:ascii="Montserrat Light" w:hAnsi="Montserrat Light"/>
          <w:sz w:val="20"/>
          <w:szCs w:val="20"/>
        </w:rPr>
        <w:t>Haber acreditado el 100% de los créditos académicos del plan de estudios correspondiente;</w:t>
      </w:r>
    </w:p>
    <w:p w14:paraId="32A56335" w14:textId="77777777" w:rsidR="005059FA" w:rsidRPr="00ED71BE" w:rsidRDefault="005059FA" w:rsidP="00B63143">
      <w:pPr>
        <w:pStyle w:val="Prrafodelista"/>
        <w:numPr>
          <w:ilvl w:val="0"/>
          <w:numId w:val="28"/>
        </w:numPr>
        <w:spacing w:after="0" w:line="276" w:lineRule="auto"/>
        <w:ind w:left="709" w:hanging="142"/>
        <w:jc w:val="both"/>
        <w:rPr>
          <w:rFonts w:ascii="Montserrat Light" w:hAnsi="Montserrat Light"/>
          <w:sz w:val="20"/>
          <w:szCs w:val="20"/>
        </w:rPr>
      </w:pPr>
      <w:r w:rsidRPr="00ED71BE">
        <w:rPr>
          <w:rFonts w:ascii="Montserrat Light" w:hAnsi="Montserrat Light"/>
          <w:sz w:val="20"/>
          <w:szCs w:val="20"/>
        </w:rPr>
        <w:t>Haber aprobado la totalidad de las asignaturas del programa educativo; y</w:t>
      </w:r>
    </w:p>
    <w:p w14:paraId="0DDBAB3E" w14:textId="77777777" w:rsidR="005059FA" w:rsidRPr="00ED71BE" w:rsidRDefault="005059FA" w:rsidP="00B63143">
      <w:pPr>
        <w:pStyle w:val="Prrafodelista"/>
        <w:numPr>
          <w:ilvl w:val="0"/>
          <w:numId w:val="28"/>
        </w:numPr>
        <w:spacing w:after="0" w:line="276" w:lineRule="auto"/>
        <w:ind w:left="709" w:hanging="142"/>
        <w:jc w:val="both"/>
        <w:rPr>
          <w:rFonts w:ascii="Montserrat Light" w:hAnsi="Montserrat Light"/>
          <w:sz w:val="20"/>
          <w:szCs w:val="20"/>
        </w:rPr>
      </w:pPr>
      <w:r w:rsidRPr="00ED71BE">
        <w:rPr>
          <w:rFonts w:ascii="Montserrat Light" w:hAnsi="Montserrat Light"/>
          <w:sz w:val="20"/>
          <w:szCs w:val="20"/>
        </w:rPr>
        <w:t>Haber presentado y aprobado el reporte de estadía.</w:t>
      </w:r>
    </w:p>
    <w:p w14:paraId="3F452BD6" w14:textId="77777777" w:rsidR="005059FA" w:rsidRPr="00ED71BE" w:rsidRDefault="005059FA" w:rsidP="005059FA">
      <w:pPr>
        <w:spacing w:after="0" w:line="276" w:lineRule="auto"/>
        <w:jc w:val="both"/>
        <w:rPr>
          <w:rFonts w:ascii="Montserrat Light" w:hAnsi="Montserrat Light"/>
          <w:sz w:val="20"/>
          <w:szCs w:val="20"/>
        </w:rPr>
      </w:pPr>
      <w:r w:rsidRPr="00ED71BE">
        <w:rPr>
          <w:rFonts w:ascii="Montserrat Light" w:hAnsi="Montserrat Light"/>
          <w:sz w:val="20"/>
          <w:szCs w:val="20"/>
        </w:rPr>
        <w:t>El cumplimiento de estos elementos constituye la evidencia del logro de las competencias profesionales requeridas, por lo que la Universidad procederá a la emisión del título profesional correspondiente al plan de estudios cursado.</w:t>
      </w:r>
    </w:p>
    <w:p w14:paraId="240EC0BD" w14:textId="0AAFD20C" w:rsidR="00F96598" w:rsidRPr="00ED71BE" w:rsidRDefault="00F96598" w:rsidP="00F96598">
      <w:pPr>
        <w:spacing w:after="0" w:line="276" w:lineRule="auto"/>
        <w:jc w:val="both"/>
        <w:rPr>
          <w:rFonts w:ascii="Montserrat Light" w:hAnsi="Montserrat Light"/>
          <w:sz w:val="20"/>
          <w:szCs w:val="20"/>
        </w:rPr>
      </w:pPr>
      <w:r w:rsidRPr="00ED71BE">
        <w:rPr>
          <w:rFonts w:ascii="Montserrat Light" w:hAnsi="Montserrat Light"/>
          <w:b/>
          <w:sz w:val="20"/>
          <w:szCs w:val="20"/>
        </w:rPr>
        <w:t xml:space="preserve">Artículo </w:t>
      </w:r>
      <w:r w:rsidR="00761E6C" w:rsidRPr="00ED71BE">
        <w:rPr>
          <w:rFonts w:ascii="Montserrat Light" w:hAnsi="Montserrat Light"/>
          <w:b/>
          <w:sz w:val="20"/>
          <w:szCs w:val="20"/>
        </w:rPr>
        <w:t>4</w:t>
      </w:r>
      <w:r w:rsidR="00790946" w:rsidRPr="00ED71BE">
        <w:rPr>
          <w:rFonts w:ascii="Montserrat Light" w:hAnsi="Montserrat Light"/>
          <w:b/>
          <w:sz w:val="20"/>
          <w:szCs w:val="20"/>
        </w:rPr>
        <w:t>6</w:t>
      </w:r>
      <w:r w:rsidRPr="00ED71BE">
        <w:rPr>
          <w:rFonts w:ascii="Montserrat Light" w:hAnsi="Montserrat Light"/>
          <w:b/>
          <w:sz w:val="20"/>
          <w:szCs w:val="20"/>
        </w:rPr>
        <w:t xml:space="preserve">. </w:t>
      </w:r>
      <w:r w:rsidRPr="00ED71BE">
        <w:rPr>
          <w:rFonts w:ascii="Montserrat Light" w:hAnsi="Montserrat Light"/>
          <w:sz w:val="20"/>
          <w:szCs w:val="20"/>
        </w:rPr>
        <w:t xml:space="preserve">Para el caso de las asignaturas de inglés, </w:t>
      </w:r>
      <w:r w:rsidR="00D2522E" w:rsidRPr="00ED71BE">
        <w:rPr>
          <w:rFonts w:ascii="Montserrat Light" w:hAnsi="Montserrat Light"/>
          <w:sz w:val="20"/>
          <w:szCs w:val="20"/>
        </w:rPr>
        <w:t>la o el</w:t>
      </w:r>
      <w:r w:rsidRPr="00ED71BE">
        <w:rPr>
          <w:rFonts w:ascii="Montserrat Light" w:hAnsi="Montserrat Light"/>
          <w:sz w:val="20"/>
          <w:szCs w:val="20"/>
        </w:rPr>
        <w:t xml:space="preserve"> estudiante que cuente con una certificación oficial del idioma inglés que avale el nivel B1 en las cuatro habilidades (</w:t>
      </w:r>
      <w:r w:rsidR="00790946" w:rsidRPr="00ED71BE">
        <w:rPr>
          <w:rFonts w:ascii="Montserrat Light" w:hAnsi="Montserrat Light"/>
          <w:sz w:val="20"/>
          <w:szCs w:val="20"/>
        </w:rPr>
        <w:t>Listening, Speaking, Reading y Writing</w:t>
      </w:r>
      <w:r w:rsidRPr="00ED71BE">
        <w:rPr>
          <w:rFonts w:ascii="Montserrat Light" w:hAnsi="Montserrat Light"/>
          <w:sz w:val="20"/>
          <w:szCs w:val="20"/>
        </w:rPr>
        <w:t>), podrá solicitar en las dos primeras semanas de inicio del cuatrimestre la acreditación de la asignatura de inglés para toda la formación académica del programa educativo de la Universidad en la que se encuentra inscrito, siempre y cuando cumpla con los requisitos establecidos por la Universidad.</w:t>
      </w:r>
    </w:p>
    <w:p w14:paraId="6504DC9D" w14:textId="19A7212D" w:rsidR="00F96598" w:rsidRPr="00ED71BE" w:rsidRDefault="00F96598" w:rsidP="00F96598">
      <w:pPr>
        <w:spacing w:after="0" w:line="276" w:lineRule="auto"/>
        <w:jc w:val="both"/>
        <w:rPr>
          <w:rFonts w:ascii="Montserrat Light" w:hAnsi="Montserrat Light"/>
          <w:sz w:val="20"/>
          <w:szCs w:val="20"/>
        </w:rPr>
      </w:pPr>
      <w:r w:rsidRPr="00ED71BE">
        <w:rPr>
          <w:rFonts w:ascii="Montserrat Light" w:hAnsi="Montserrat Light"/>
          <w:b/>
          <w:sz w:val="20"/>
          <w:szCs w:val="20"/>
        </w:rPr>
        <w:t xml:space="preserve">Artículo </w:t>
      </w:r>
      <w:r w:rsidR="00761E6C" w:rsidRPr="00ED71BE">
        <w:rPr>
          <w:rFonts w:ascii="Montserrat Light" w:hAnsi="Montserrat Light"/>
          <w:b/>
          <w:sz w:val="20"/>
          <w:szCs w:val="20"/>
        </w:rPr>
        <w:t>4</w:t>
      </w:r>
      <w:r w:rsidR="00790946" w:rsidRPr="00ED71BE">
        <w:rPr>
          <w:rFonts w:ascii="Montserrat Light" w:hAnsi="Montserrat Light"/>
          <w:b/>
          <w:sz w:val="20"/>
          <w:szCs w:val="20"/>
        </w:rPr>
        <w:t>7</w:t>
      </w:r>
      <w:r w:rsidRPr="00ED71BE">
        <w:rPr>
          <w:rFonts w:ascii="Montserrat Light" w:hAnsi="Montserrat Light"/>
          <w:b/>
          <w:sz w:val="20"/>
          <w:szCs w:val="20"/>
        </w:rPr>
        <w:t>.</w:t>
      </w:r>
      <w:r w:rsidRPr="00ED71BE">
        <w:rPr>
          <w:rFonts w:ascii="Montserrat Light" w:hAnsi="Montserrat Light"/>
          <w:sz w:val="20"/>
          <w:szCs w:val="20"/>
        </w:rPr>
        <w:t xml:space="preserve"> La Universidad promoverá la evaluación y certificación de competencias disciplinares y transversales, con base en los planes y programas de estudio de los Programas Educativos, con el propósito de fortalecer la formación académica de las y los estudiantes.</w:t>
      </w:r>
    </w:p>
    <w:p w14:paraId="728E85F4" w14:textId="7451C8EC" w:rsidR="006361AB" w:rsidRPr="00ED71BE" w:rsidRDefault="00F96598" w:rsidP="006361AB">
      <w:pPr>
        <w:spacing w:after="0" w:line="276" w:lineRule="auto"/>
        <w:jc w:val="both"/>
        <w:rPr>
          <w:rFonts w:ascii="Montserrat Light" w:hAnsi="Montserrat Light"/>
          <w:sz w:val="20"/>
          <w:szCs w:val="20"/>
        </w:rPr>
      </w:pPr>
      <w:r w:rsidRPr="00ED71BE">
        <w:rPr>
          <w:rFonts w:ascii="Montserrat Light" w:hAnsi="Montserrat Light"/>
          <w:b/>
          <w:sz w:val="20"/>
          <w:szCs w:val="20"/>
        </w:rPr>
        <w:t xml:space="preserve">Artículo </w:t>
      </w:r>
      <w:r w:rsidR="00761E6C" w:rsidRPr="00ED71BE">
        <w:rPr>
          <w:rFonts w:ascii="Montserrat Light" w:hAnsi="Montserrat Light"/>
          <w:b/>
          <w:sz w:val="20"/>
          <w:szCs w:val="20"/>
        </w:rPr>
        <w:t>4</w:t>
      </w:r>
      <w:r w:rsidR="00790946" w:rsidRPr="00ED71BE">
        <w:rPr>
          <w:rFonts w:ascii="Montserrat Light" w:hAnsi="Montserrat Light"/>
          <w:b/>
          <w:sz w:val="20"/>
          <w:szCs w:val="20"/>
        </w:rPr>
        <w:t>8</w:t>
      </w:r>
      <w:r w:rsidRPr="00ED71BE">
        <w:rPr>
          <w:rFonts w:ascii="Montserrat Light" w:hAnsi="Montserrat Light"/>
          <w:b/>
          <w:sz w:val="20"/>
          <w:szCs w:val="20"/>
        </w:rPr>
        <w:t>.</w:t>
      </w:r>
      <w:r w:rsidRPr="00ED71BE">
        <w:rPr>
          <w:rFonts w:ascii="Montserrat Light" w:hAnsi="Montserrat Light"/>
          <w:sz w:val="20"/>
          <w:szCs w:val="20"/>
        </w:rPr>
        <w:t xml:space="preserve"> </w:t>
      </w:r>
      <w:r w:rsidR="00790946" w:rsidRPr="00ED71BE">
        <w:rPr>
          <w:rFonts w:ascii="Montserrat Light" w:hAnsi="Montserrat Light"/>
          <w:sz w:val="20"/>
          <w:szCs w:val="20"/>
        </w:rPr>
        <w:t>Para promover la certificación de competencias, la Universidad dará a conocer oportunamente a las y los estudiantes, desde su ingreso, las convocatorias y programas de certificación disponibles. A través de estos, las y los estudiantes podrán acreditar los conocimientos parciales o terminales, correspondientes a cierto nivel educativo o grado escolar, que hayan adquirido de forma autodidacta, a través de la experiencia laboral, o con base en el régimen de certificación referido a la formación para el trabajo y a las acreditaciones externas o globales, según sea el caso</w:t>
      </w:r>
      <w:r w:rsidRPr="00ED71BE">
        <w:rPr>
          <w:rFonts w:ascii="Montserrat Light" w:hAnsi="Montserrat Light"/>
          <w:sz w:val="20"/>
          <w:szCs w:val="20"/>
        </w:rPr>
        <w:t>.</w:t>
      </w:r>
    </w:p>
    <w:p w14:paraId="393654CA" w14:textId="77777777" w:rsidR="006361AB" w:rsidRPr="00ED71BE" w:rsidRDefault="006361AB" w:rsidP="006361AB">
      <w:pPr>
        <w:spacing w:after="0" w:line="276" w:lineRule="auto"/>
        <w:jc w:val="both"/>
        <w:rPr>
          <w:rFonts w:ascii="Montserrat Light" w:hAnsi="Montserrat Light"/>
          <w:sz w:val="20"/>
          <w:szCs w:val="20"/>
        </w:rPr>
      </w:pPr>
    </w:p>
    <w:p w14:paraId="6413B937" w14:textId="0FC70956" w:rsidR="00B466BA" w:rsidRPr="00ED71BE" w:rsidRDefault="009F24FF" w:rsidP="00E86C65">
      <w:pPr>
        <w:spacing w:after="0" w:line="276" w:lineRule="auto"/>
        <w:jc w:val="center"/>
        <w:rPr>
          <w:rFonts w:ascii="Montserrat Light" w:hAnsi="Montserrat Light"/>
          <w:b/>
          <w:bCs/>
          <w:sz w:val="20"/>
          <w:szCs w:val="20"/>
        </w:rPr>
      </w:pPr>
      <w:r w:rsidRPr="00ED71BE">
        <w:rPr>
          <w:rFonts w:ascii="Montserrat Light" w:hAnsi="Montserrat Light"/>
          <w:b/>
          <w:bCs/>
          <w:sz w:val="20"/>
          <w:szCs w:val="20"/>
        </w:rPr>
        <w:t>SECCIÓN CUARTA</w:t>
      </w:r>
      <w:r w:rsidR="00E86C65" w:rsidRPr="00ED71BE">
        <w:rPr>
          <w:rFonts w:ascii="Montserrat Light" w:hAnsi="Montserrat Light"/>
          <w:b/>
          <w:bCs/>
          <w:sz w:val="20"/>
          <w:szCs w:val="20"/>
        </w:rPr>
        <w:t xml:space="preserve">. </w:t>
      </w:r>
      <w:r w:rsidRPr="00ED71BE">
        <w:rPr>
          <w:rFonts w:ascii="Montserrat Light" w:hAnsi="Montserrat Light"/>
          <w:b/>
          <w:bCs/>
          <w:sz w:val="20"/>
          <w:szCs w:val="20"/>
        </w:rPr>
        <w:t xml:space="preserve">DE LAS Y LOS ESTUDIANTES </w:t>
      </w:r>
      <w:r w:rsidR="00B466BA" w:rsidRPr="00ED71BE">
        <w:rPr>
          <w:rFonts w:ascii="Montserrat Light" w:hAnsi="Montserrat Light"/>
          <w:b/>
          <w:bCs/>
          <w:sz w:val="20"/>
          <w:szCs w:val="20"/>
        </w:rPr>
        <w:t>CON NECESIDADES ESPEC</w:t>
      </w:r>
      <w:r w:rsidR="005E677D" w:rsidRPr="00ED71BE">
        <w:rPr>
          <w:rFonts w:ascii="Montserrat Light" w:hAnsi="Montserrat Light"/>
          <w:b/>
          <w:bCs/>
          <w:sz w:val="20"/>
          <w:szCs w:val="20"/>
        </w:rPr>
        <w:t>IALES DE E</w:t>
      </w:r>
      <w:r w:rsidR="007E1EC7" w:rsidRPr="00ED71BE">
        <w:rPr>
          <w:rFonts w:ascii="Montserrat Light" w:hAnsi="Montserrat Light"/>
          <w:b/>
          <w:bCs/>
          <w:sz w:val="20"/>
          <w:szCs w:val="20"/>
        </w:rPr>
        <w:t>D</w:t>
      </w:r>
      <w:r w:rsidR="005E677D" w:rsidRPr="00ED71BE">
        <w:rPr>
          <w:rFonts w:ascii="Montserrat Light" w:hAnsi="Montserrat Light"/>
          <w:b/>
          <w:bCs/>
          <w:sz w:val="20"/>
          <w:szCs w:val="20"/>
        </w:rPr>
        <w:t>UCACIÓN</w:t>
      </w:r>
      <w:r w:rsidR="00B466BA" w:rsidRPr="00ED71BE">
        <w:rPr>
          <w:rFonts w:ascii="Montserrat Light" w:hAnsi="Montserrat Light"/>
          <w:b/>
          <w:bCs/>
          <w:sz w:val="20"/>
          <w:szCs w:val="20"/>
        </w:rPr>
        <w:t xml:space="preserve"> ASOCIADAS O NO</w:t>
      </w:r>
      <w:r w:rsidR="007E1EC7" w:rsidRPr="00ED71BE">
        <w:rPr>
          <w:rFonts w:ascii="Montserrat Light" w:hAnsi="Montserrat Light"/>
          <w:b/>
          <w:bCs/>
          <w:sz w:val="20"/>
          <w:szCs w:val="20"/>
        </w:rPr>
        <w:t>,</w:t>
      </w:r>
      <w:r w:rsidR="00B466BA" w:rsidRPr="00ED71BE">
        <w:rPr>
          <w:rFonts w:ascii="Montserrat Light" w:hAnsi="Montserrat Light"/>
          <w:b/>
          <w:bCs/>
          <w:sz w:val="20"/>
          <w:szCs w:val="20"/>
        </w:rPr>
        <w:t xml:space="preserve"> A DISC</w:t>
      </w:r>
      <w:r w:rsidR="007E1EC7" w:rsidRPr="00ED71BE">
        <w:rPr>
          <w:rFonts w:ascii="Montserrat Light" w:hAnsi="Montserrat Light"/>
          <w:b/>
          <w:bCs/>
          <w:sz w:val="20"/>
          <w:szCs w:val="20"/>
        </w:rPr>
        <w:t>A</w:t>
      </w:r>
      <w:r w:rsidR="00B466BA" w:rsidRPr="00ED71BE">
        <w:rPr>
          <w:rFonts w:ascii="Montserrat Light" w:hAnsi="Montserrat Light"/>
          <w:b/>
          <w:bCs/>
          <w:sz w:val="20"/>
          <w:szCs w:val="20"/>
        </w:rPr>
        <w:t>PACIDAD</w:t>
      </w:r>
    </w:p>
    <w:p w14:paraId="3F57E035" w14:textId="0829B780" w:rsidR="009F24FF" w:rsidRPr="00ED71BE" w:rsidRDefault="009F24FF" w:rsidP="006361AB">
      <w:pPr>
        <w:pStyle w:val="Ttulo2"/>
        <w:jc w:val="center"/>
        <w:rPr>
          <w:rFonts w:ascii="Montserrat Light" w:hAnsi="Montserrat Light"/>
          <w:b/>
          <w:bCs/>
          <w:color w:val="auto"/>
          <w:sz w:val="20"/>
          <w:szCs w:val="20"/>
        </w:rPr>
      </w:pPr>
      <w:bookmarkStart w:id="16" w:name="_Toc222823564"/>
      <w:r w:rsidRPr="00ED71BE">
        <w:rPr>
          <w:rFonts w:ascii="Montserrat Light" w:hAnsi="Montserrat Light"/>
          <w:b/>
          <w:bCs/>
          <w:color w:val="auto"/>
          <w:sz w:val="20"/>
          <w:szCs w:val="20"/>
        </w:rPr>
        <w:t>TÍTULO I</w:t>
      </w:r>
      <w:r w:rsidR="00E86C65" w:rsidRPr="00ED71BE">
        <w:rPr>
          <w:rFonts w:ascii="Montserrat Light" w:hAnsi="Montserrat Light"/>
          <w:b/>
          <w:bCs/>
          <w:color w:val="auto"/>
          <w:sz w:val="20"/>
          <w:szCs w:val="20"/>
        </w:rPr>
        <w:t xml:space="preserve">. </w:t>
      </w:r>
      <w:r w:rsidRPr="00ED71BE">
        <w:rPr>
          <w:rFonts w:ascii="Montserrat Light" w:hAnsi="Montserrat Light"/>
          <w:b/>
          <w:bCs/>
          <w:color w:val="auto"/>
          <w:sz w:val="20"/>
          <w:szCs w:val="20"/>
        </w:rPr>
        <w:t xml:space="preserve">DE LAS Y LOS ESTUDIANTES </w:t>
      </w:r>
      <w:bookmarkEnd w:id="16"/>
      <w:r w:rsidR="00061F4C" w:rsidRPr="00ED71BE">
        <w:rPr>
          <w:rFonts w:ascii="Montserrat Light" w:hAnsi="Montserrat Light"/>
          <w:b/>
          <w:bCs/>
          <w:color w:val="auto"/>
          <w:sz w:val="20"/>
          <w:szCs w:val="20"/>
        </w:rPr>
        <w:t>CON NECESIDADES ESPECIALES DE EDUCACIÓN ASOCIADAS O NO, A DISCAPACIDAD</w:t>
      </w:r>
    </w:p>
    <w:p w14:paraId="456C7A64" w14:textId="6DA44487" w:rsidR="009F24FF" w:rsidRPr="00ED71BE" w:rsidRDefault="009F24FF" w:rsidP="006361AB">
      <w:pPr>
        <w:pStyle w:val="Ttulo3"/>
        <w:jc w:val="center"/>
        <w:rPr>
          <w:rFonts w:ascii="Montserrat Light" w:hAnsi="Montserrat Light"/>
          <w:b/>
          <w:bCs/>
          <w:color w:val="auto"/>
          <w:sz w:val="20"/>
          <w:szCs w:val="20"/>
        </w:rPr>
      </w:pPr>
      <w:bookmarkStart w:id="17" w:name="_Toc222823565"/>
      <w:r w:rsidRPr="00ED71BE">
        <w:rPr>
          <w:rFonts w:ascii="Montserrat Light" w:hAnsi="Montserrat Light"/>
          <w:b/>
          <w:bCs/>
          <w:color w:val="auto"/>
          <w:sz w:val="20"/>
          <w:szCs w:val="20"/>
        </w:rPr>
        <w:t>CAPÍTULO I</w:t>
      </w:r>
      <w:r w:rsidR="007F79BB" w:rsidRPr="00ED71BE">
        <w:rPr>
          <w:rFonts w:ascii="Montserrat Light" w:hAnsi="Montserrat Light"/>
          <w:b/>
          <w:bCs/>
          <w:color w:val="auto"/>
          <w:sz w:val="20"/>
          <w:szCs w:val="20"/>
        </w:rPr>
        <w:t xml:space="preserve">. </w:t>
      </w:r>
      <w:r w:rsidRPr="00ED71BE">
        <w:rPr>
          <w:rFonts w:ascii="Montserrat Light" w:hAnsi="Montserrat Light"/>
          <w:b/>
          <w:bCs/>
          <w:color w:val="auto"/>
          <w:sz w:val="20"/>
          <w:szCs w:val="20"/>
        </w:rPr>
        <w:t>DE LAS Y LOS ESTUDIANTES CON</w:t>
      </w:r>
      <w:bookmarkEnd w:id="17"/>
      <w:r w:rsidR="00061F4C" w:rsidRPr="00ED71BE">
        <w:rPr>
          <w:rFonts w:ascii="Montserrat Light" w:hAnsi="Montserrat Light"/>
          <w:b/>
          <w:bCs/>
          <w:color w:val="auto"/>
          <w:sz w:val="20"/>
          <w:szCs w:val="20"/>
        </w:rPr>
        <w:t xml:space="preserve"> NECESIDADES ESPECIALES DE EDUCACIÓN ASOCIADAS O NO, A DISCAPACIDAD</w:t>
      </w:r>
    </w:p>
    <w:p w14:paraId="6DA01608" w14:textId="77777777" w:rsidR="009F24FF" w:rsidRPr="00ED71BE" w:rsidRDefault="009F24FF" w:rsidP="009F24FF">
      <w:pPr>
        <w:jc w:val="both"/>
        <w:rPr>
          <w:rFonts w:ascii="Montserrat Light" w:hAnsi="Montserrat Light"/>
          <w:sz w:val="20"/>
          <w:szCs w:val="20"/>
        </w:rPr>
      </w:pPr>
    </w:p>
    <w:p w14:paraId="4E35C5FF" w14:textId="22A45AEB" w:rsidR="001E50D5" w:rsidRPr="00ED71BE" w:rsidRDefault="009F24FF" w:rsidP="001E50D5">
      <w:pPr>
        <w:spacing w:after="0"/>
        <w:jc w:val="both"/>
        <w:rPr>
          <w:rFonts w:ascii="Montserrat Light" w:hAnsi="Montserrat Light"/>
          <w:sz w:val="20"/>
          <w:szCs w:val="20"/>
        </w:rPr>
      </w:pPr>
      <w:r w:rsidRPr="00ED71BE">
        <w:rPr>
          <w:rFonts w:ascii="Montserrat Light" w:hAnsi="Montserrat Light"/>
          <w:b/>
          <w:sz w:val="20"/>
          <w:szCs w:val="20"/>
        </w:rPr>
        <w:lastRenderedPageBreak/>
        <w:t xml:space="preserve">Artículo </w:t>
      </w:r>
      <w:r w:rsidR="00096718" w:rsidRPr="00ED71BE">
        <w:rPr>
          <w:rFonts w:ascii="Montserrat Light" w:hAnsi="Montserrat Light"/>
          <w:b/>
          <w:sz w:val="20"/>
          <w:szCs w:val="20"/>
        </w:rPr>
        <w:t>49</w:t>
      </w:r>
      <w:r w:rsidRPr="00ED71BE">
        <w:rPr>
          <w:rFonts w:ascii="Montserrat Light" w:hAnsi="Montserrat Light"/>
          <w:b/>
          <w:sz w:val="20"/>
          <w:szCs w:val="20"/>
        </w:rPr>
        <w:t>.</w:t>
      </w:r>
      <w:r w:rsidRPr="00ED71BE">
        <w:rPr>
          <w:rFonts w:ascii="Montserrat Light" w:hAnsi="Montserrat Light"/>
          <w:sz w:val="20"/>
          <w:szCs w:val="20"/>
        </w:rPr>
        <w:t xml:space="preserve"> </w:t>
      </w:r>
      <w:r w:rsidR="001E50D5" w:rsidRPr="00ED71BE">
        <w:rPr>
          <w:rFonts w:ascii="Montserrat Light" w:hAnsi="Montserrat Light"/>
          <w:sz w:val="20"/>
          <w:szCs w:val="20"/>
        </w:rPr>
        <w:t xml:space="preserve">Para efectos del presente Reglamento, se entenderá por </w:t>
      </w:r>
      <w:r w:rsidR="005E677D" w:rsidRPr="00ED71BE">
        <w:rPr>
          <w:rFonts w:ascii="Montserrat Light" w:hAnsi="Montserrat Light"/>
          <w:sz w:val="20"/>
          <w:szCs w:val="20"/>
        </w:rPr>
        <w:t>Necesidades Especiales de Educación (NEE)</w:t>
      </w:r>
      <w:r w:rsidR="001E50D5" w:rsidRPr="00ED71BE">
        <w:rPr>
          <w:rFonts w:ascii="Montserrat Light" w:hAnsi="Montserrat Light"/>
          <w:sz w:val="20"/>
          <w:szCs w:val="20"/>
        </w:rPr>
        <w:t xml:space="preserve"> aquellas necesidades que puede presentar un estudiante, de manera temporal o permanente, asociadas o no a una discapacidad, condición de salud, dificultades específicas de aprendizaje, comunicación, interacción, movilidad o cualquier otra circunstancia que, en un contexto educativo determinado, pueda generar barreras para su aprendizaje, participación, desarrollo académico o permanencia.</w:t>
      </w:r>
    </w:p>
    <w:p w14:paraId="7FF9A3DF" w14:textId="00FF2D75" w:rsidR="001E50D5" w:rsidRPr="00ED71BE" w:rsidRDefault="001E50D5" w:rsidP="001E50D5">
      <w:pPr>
        <w:spacing w:after="0"/>
        <w:jc w:val="both"/>
        <w:rPr>
          <w:rFonts w:ascii="Montserrat Light" w:hAnsi="Montserrat Light"/>
          <w:sz w:val="20"/>
          <w:szCs w:val="20"/>
        </w:rPr>
      </w:pPr>
      <w:r w:rsidRPr="00ED71BE">
        <w:rPr>
          <w:rFonts w:ascii="Montserrat Light" w:hAnsi="Montserrat Light"/>
          <w:sz w:val="20"/>
          <w:szCs w:val="20"/>
        </w:rPr>
        <w:t xml:space="preserve">La identificación de una </w:t>
      </w:r>
      <w:r w:rsidR="0020358A" w:rsidRPr="00ED71BE">
        <w:rPr>
          <w:rFonts w:ascii="Montserrat Light" w:hAnsi="Montserrat Light"/>
          <w:sz w:val="20"/>
          <w:szCs w:val="20"/>
        </w:rPr>
        <w:t>NEE no</w:t>
      </w:r>
      <w:r w:rsidRPr="00ED71BE">
        <w:rPr>
          <w:rFonts w:ascii="Montserrat Light" w:hAnsi="Montserrat Light"/>
          <w:sz w:val="20"/>
          <w:szCs w:val="20"/>
        </w:rPr>
        <w:t xml:space="preserve"> implica, por sí misma, la existencia de una discapacidad ni determina automáticamente la prestación de un servicio especializado por parte de la Universidad. Su atención se determinará mediante la valoración individual del caso y, cuando corresponda, por la Comisión Interdisciplinaria, considerando las características y necesidades de la persona, las barreras identificadas, los ajustes razonables y medidas de apoyo que resulten pertinentes, así como las condiciones, infraestructura, personal, recursos y capacidades institucionales disponibles.</w:t>
      </w:r>
    </w:p>
    <w:p w14:paraId="020EA994" w14:textId="29F3445B" w:rsidR="006D3A53" w:rsidRPr="00ED71BE" w:rsidRDefault="009F24FF" w:rsidP="006D3A53">
      <w:pPr>
        <w:spacing w:after="0"/>
        <w:jc w:val="both"/>
        <w:rPr>
          <w:rFonts w:ascii="Montserrat Light" w:hAnsi="Montserrat Light"/>
          <w:sz w:val="20"/>
          <w:szCs w:val="20"/>
        </w:rPr>
      </w:pPr>
      <w:r w:rsidRPr="00ED71BE">
        <w:rPr>
          <w:rFonts w:ascii="Montserrat Light" w:hAnsi="Montserrat Light"/>
          <w:b/>
          <w:sz w:val="20"/>
          <w:szCs w:val="20"/>
        </w:rPr>
        <w:t xml:space="preserve">Artículo </w:t>
      </w:r>
      <w:r w:rsidR="00096718" w:rsidRPr="00ED71BE">
        <w:rPr>
          <w:rFonts w:ascii="Montserrat Light" w:hAnsi="Montserrat Light"/>
          <w:b/>
          <w:sz w:val="20"/>
          <w:szCs w:val="20"/>
        </w:rPr>
        <w:t>50</w:t>
      </w:r>
      <w:r w:rsidRPr="00ED71BE">
        <w:rPr>
          <w:rFonts w:ascii="Montserrat Light" w:hAnsi="Montserrat Light"/>
          <w:b/>
          <w:sz w:val="20"/>
          <w:szCs w:val="20"/>
        </w:rPr>
        <w:t>.</w:t>
      </w:r>
      <w:r w:rsidRPr="00ED71BE">
        <w:rPr>
          <w:rFonts w:ascii="Montserrat Light" w:hAnsi="Montserrat Light"/>
          <w:sz w:val="20"/>
          <w:szCs w:val="20"/>
        </w:rPr>
        <w:t xml:space="preserve"> </w:t>
      </w:r>
      <w:r w:rsidR="006D3A53" w:rsidRPr="00ED71BE">
        <w:rPr>
          <w:rFonts w:ascii="Montserrat Light" w:hAnsi="Montserrat Light"/>
          <w:sz w:val="20"/>
          <w:szCs w:val="20"/>
        </w:rPr>
        <w:t>La Universidad podrá realizar entrevistas de manera individual a las y los estudiantes que manifiesten Necesidades Especiales de Educación asociad</w:t>
      </w:r>
      <w:r w:rsidR="005E677D" w:rsidRPr="00ED71BE">
        <w:rPr>
          <w:rFonts w:ascii="Montserrat Light" w:hAnsi="Montserrat Light"/>
          <w:sz w:val="20"/>
          <w:szCs w:val="20"/>
        </w:rPr>
        <w:t>a</w:t>
      </w:r>
      <w:r w:rsidR="006D3A53" w:rsidRPr="00ED71BE">
        <w:rPr>
          <w:rFonts w:ascii="Montserrat Light" w:hAnsi="Montserrat Light"/>
          <w:sz w:val="20"/>
          <w:szCs w:val="20"/>
        </w:rPr>
        <w:t>s o no a discapacidad, o alguna condición que pueda incidir en su trayectoria académica.</w:t>
      </w:r>
    </w:p>
    <w:p w14:paraId="19773BD8" w14:textId="0F8A6798" w:rsidR="006D3A53" w:rsidRPr="00ED71BE" w:rsidRDefault="006D3A53" w:rsidP="006D3A53">
      <w:pPr>
        <w:spacing w:after="0"/>
        <w:jc w:val="both"/>
        <w:rPr>
          <w:rFonts w:ascii="Montserrat Light" w:hAnsi="Montserrat Light"/>
          <w:sz w:val="20"/>
          <w:szCs w:val="20"/>
        </w:rPr>
      </w:pPr>
      <w:r w:rsidRPr="00ED71BE">
        <w:rPr>
          <w:rFonts w:ascii="Montserrat Light" w:hAnsi="Montserrat Light"/>
          <w:sz w:val="20"/>
          <w:szCs w:val="20"/>
        </w:rPr>
        <w:t xml:space="preserve">La entrevista tendrá como finalidad identificar las </w:t>
      </w:r>
      <w:r w:rsidR="005E677D" w:rsidRPr="00ED71BE">
        <w:rPr>
          <w:rFonts w:ascii="Montserrat Light" w:hAnsi="Montserrat Light"/>
          <w:sz w:val="20"/>
          <w:szCs w:val="20"/>
        </w:rPr>
        <w:t>Necesidades Especiales de Educación asociadas o no a discapacidad,</w:t>
      </w:r>
      <w:r w:rsidRPr="00ED71BE">
        <w:rPr>
          <w:rFonts w:ascii="Montserrat Light" w:hAnsi="Montserrat Light"/>
          <w:sz w:val="20"/>
          <w:szCs w:val="20"/>
        </w:rPr>
        <w:t xml:space="preserve"> las barreras que pudieran limitar la participación educativa y, en su caso, determinar las medidas de apoyo y ajustes razonables que resulten procedentes, atendiendo a las condiciones particulares de cada persona y a las posibilidades institucionales.</w:t>
      </w:r>
    </w:p>
    <w:p w14:paraId="79FDFBAE" w14:textId="277ED853" w:rsidR="00B466BA" w:rsidRPr="00ED71BE" w:rsidRDefault="009F24FF" w:rsidP="00B466BA">
      <w:pPr>
        <w:spacing w:after="0"/>
        <w:jc w:val="both"/>
        <w:rPr>
          <w:rFonts w:ascii="Montserrat Light" w:hAnsi="Montserrat Light"/>
          <w:sz w:val="20"/>
          <w:szCs w:val="20"/>
        </w:rPr>
      </w:pPr>
      <w:r w:rsidRPr="00ED71BE">
        <w:rPr>
          <w:rFonts w:ascii="Montserrat Light" w:hAnsi="Montserrat Light"/>
          <w:b/>
          <w:sz w:val="20"/>
          <w:szCs w:val="20"/>
        </w:rPr>
        <w:t>Artículo 5</w:t>
      </w:r>
      <w:r w:rsidR="00096718" w:rsidRPr="00ED71BE">
        <w:rPr>
          <w:rFonts w:ascii="Montserrat Light" w:hAnsi="Montserrat Light"/>
          <w:b/>
          <w:sz w:val="20"/>
          <w:szCs w:val="20"/>
        </w:rPr>
        <w:t>1</w:t>
      </w:r>
      <w:r w:rsidRPr="00ED71BE">
        <w:rPr>
          <w:rFonts w:ascii="Montserrat Light" w:hAnsi="Montserrat Light"/>
          <w:b/>
          <w:sz w:val="20"/>
          <w:szCs w:val="20"/>
        </w:rPr>
        <w:t>.</w:t>
      </w:r>
      <w:r w:rsidRPr="00ED71BE">
        <w:rPr>
          <w:rFonts w:ascii="Montserrat Light" w:hAnsi="Montserrat Light"/>
          <w:sz w:val="20"/>
          <w:szCs w:val="20"/>
        </w:rPr>
        <w:t xml:space="preserve"> </w:t>
      </w:r>
      <w:r w:rsidR="00B466BA" w:rsidRPr="00ED71BE">
        <w:rPr>
          <w:rFonts w:ascii="Montserrat Light" w:hAnsi="Montserrat Light"/>
          <w:sz w:val="20"/>
          <w:szCs w:val="20"/>
        </w:rPr>
        <w:t xml:space="preserve">La Universidad promoverá, de acuerdo con sus programas, recursos y capacidades institucionales, acciones de sensibilización, orientación, capacitación y acompañamiento dirigidas a favorecer la inclusión y participación de las y los estudiantes con discapacidad y de quienes presenten </w:t>
      </w:r>
      <w:r w:rsidR="006A70F6" w:rsidRPr="00ED71BE">
        <w:rPr>
          <w:rFonts w:ascii="Montserrat Light" w:hAnsi="Montserrat Light"/>
          <w:sz w:val="20"/>
          <w:szCs w:val="20"/>
        </w:rPr>
        <w:t>Necesidades Especiales de Educación.</w:t>
      </w:r>
    </w:p>
    <w:p w14:paraId="1FAD28CA" w14:textId="77777777" w:rsidR="00B466BA" w:rsidRPr="00ED71BE" w:rsidRDefault="00B466BA" w:rsidP="00B466BA">
      <w:pPr>
        <w:spacing w:after="0"/>
        <w:jc w:val="both"/>
        <w:rPr>
          <w:rFonts w:ascii="Montserrat Light" w:hAnsi="Montserrat Light"/>
          <w:sz w:val="20"/>
          <w:szCs w:val="20"/>
        </w:rPr>
      </w:pPr>
      <w:r w:rsidRPr="00ED71BE">
        <w:rPr>
          <w:rFonts w:ascii="Montserrat Light" w:hAnsi="Montserrat Light"/>
          <w:sz w:val="20"/>
          <w:szCs w:val="20"/>
        </w:rPr>
        <w:t>Las acciones institucionales estarán sujetas a la disponibilidad de personal, infraestructura, recursos técnicos, presupuestales y demás condiciones necesarias para su implementación.</w:t>
      </w:r>
    </w:p>
    <w:p w14:paraId="6F12CF81" w14:textId="32EB2CD5" w:rsidR="009F24FF" w:rsidRPr="00ED71BE" w:rsidRDefault="009F24FF" w:rsidP="009F24FF">
      <w:pPr>
        <w:spacing w:after="0"/>
        <w:jc w:val="both"/>
        <w:rPr>
          <w:rFonts w:ascii="Montserrat Light" w:hAnsi="Montserrat Light"/>
          <w:sz w:val="20"/>
          <w:szCs w:val="20"/>
        </w:rPr>
      </w:pPr>
      <w:r w:rsidRPr="00ED71BE">
        <w:rPr>
          <w:rFonts w:ascii="Montserrat Light" w:hAnsi="Montserrat Light"/>
          <w:b/>
          <w:sz w:val="20"/>
          <w:szCs w:val="20"/>
        </w:rPr>
        <w:t>Artículo 5</w:t>
      </w:r>
      <w:r w:rsidR="00096718" w:rsidRPr="00ED71BE">
        <w:rPr>
          <w:rFonts w:ascii="Montserrat Light" w:hAnsi="Montserrat Light"/>
          <w:b/>
          <w:sz w:val="20"/>
          <w:szCs w:val="20"/>
        </w:rPr>
        <w:t>2</w:t>
      </w:r>
      <w:r w:rsidRPr="00ED71BE">
        <w:rPr>
          <w:rFonts w:ascii="Montserrat Light" w:hAnsi="Montserrat Light"/>
          <w:b/>
          <w:sz w:val="20"/>
          <w:szCs w:val="20"/>
        </w:rPr>
        <w:t>.</w:t>
      </w:r>
      <w:r w:rsidRPr="00ED71BE">
        <w:rPr>
          <w:rFonts w:ascii="Montserrat Light" w:hAnsi="Montserrat Light"/>
          <w:sz w:val="20"/>
          <w:szCs w:val="20"/>
        </w:rPr>
        <w:t xml:space="preserve"> </w:t>
      </w:r>
      <w:r w:rsidR="00205396" w:rsidRPr="00ED71BE">
        <w:rPr>
          <w:rFonts w:ascii="Montserrat Light" w:hAnsi="Montserrat Light"/>
          <w:sz w:val="20"/>
          <w:szCs w:val="20"/>
        </w:rPr>
        <w:t>La Universidad promoverá en todo momento el respeto y la inclusión en la convivencia institucional, así como en las actividades de interacción con estudiantes que presenten discapacidad auditiva o motricidad limitada (entendida esta como la capacidad de una persona para desplazarse, moverse o manipular objetos de manera autónoma y segura), reconociendo en todo momento su derecho a la igualdad de oportunidades, conforme a los criterios de equidad promovidos por la Institución</w:t>
      </w:r>
      <w:r w:rsidRPr="00ED71BE">
        <w:rPr>
          <w:rFonts w:ascii="Montserrat Light" w:hAnsi="Montserrat Light"/>
          <w:sz w:val="20"/>
          <w:szCs w:val="20"/>
        </w:rPr>
        <w:t>.</w:t>
      </w:r>
    </w:p>
    <w:p w14:paraId="28BF418A" w14:textId="59C711F2" w:rsidR="00B349BE" w:rsidRPr="00ED71BE" w:rsidRDefault="009F24FF" w:rsidP="00B349BE">
      <w:pPr>
        <w:spacing w:after="0"/>
        <w:jc w:val="both"/>
        <w:rPr>
          <w:rFonts w:ascii="Montserrat Light" w:hAnsi="Montserrat Light"/>
          <w:sz w:val="20"/>
          <w:szCs w:val="20"/>
        </w:rPr>
      </w:pPr>
      <w:r w:rsidRPr="00ED71BE">
        <w:rPr>
          <w:rFonts w:ascii="Montserrat Light" w:hAnsi="Montserrat Light"/>
          <w:b/>
          <w:sz w:val="20"/>
          <w:szCs w:val="20"/>
        </w:rPr>
        <w:t>Artículo 5</w:t>
      </w:r>
      <w:r w:rsidR="00096718" w:rsidRPr="00ED71BE">
        <w:rPr>
          <w:rFonts w:ascii="Montserrat Light" w:hAnsi="Montserrat Light"/>
          <w:b/>
          <w:sz w:val="20"/>
          <w:szCs w:val="20"/>
        </w:rPr>
        <w:t>3</w:t>
      </w:r>
      <w:r w:rsidRPr="00ED71BE">
        <w:rPr>
          <w:rFonts w:ascii="Montserrat Light" w:hAnsi="Montserrat Light"/>
          <w:b/>
          <w:sz w:val="20"/>
          <w:szCs w:val="20"/>
        </w:rPr>
        <w:t>.</w:t>
      </w:r>
      <w:r w:rsidRPr="00ED71BE">
        <w:rPr>
          <w:rFonts w:ascii="Montserrat Light" w:hAnsi="Montserrat Light"/>
          <w:sz w:val="20"/>
          <w:szCs w:val="20"/>
        </w:rPr>
        <w:t xml:space="preserve"> </w:t>
      </w:r>
      <w:r w:rsidR="00B349BE" w:rsidRPr="00ED71BE">
        <w:rPr>
          <w:rFonts w:ascii="Montserrat Light" w:hAnsi="Montserrat Light"/>
          <w:sz w:val="20"/>
          <w:szCs w:val="20"/>
        </w:rPr>
        <w:t>Para la identificación, valoración y atención de las Necesidades Especiales de Educación asociadas o no a una discapacidad, la Universidad establecerá mecanismos institucionales que permitan determinar, de manera individualizada, las medidas de apoyo y los ajustes razonables que resulten procedentes, de conformidad con la normativa aplicable y con las capacidades institucionales disponibles.</w:t>
      </w:r>
    </w:p>
    <w:p w14:paraId="4C420A39" w14:textId="77777777" w:rsidR="00B349BE" w:rsidRPr="00ED71BE" w:rsidRDefault="00B349BE" w:rsidP="00B349BE">
      <w:pPr>
        <w:spacing w:after="0"/>
        <w:jc w:val="both"/>
        <w:rPr>
          <w:rFonts w:ascii="Montserrat Light" w:hAnsi="Montserrat Light"/>
          <w:sz w:val="20"/>
          <w:szCs w:val="20"/>
        </w:rPr>
      </w:pPr>
      <w:r w:rsidRPr="00ED71BE">
        <w:rPr>
          <w:rFonts w:ascii="Montserrat Light" w:hAnsi="Montserrat Light"/>
          <w:sz w:val="20"/>
          <w:szCs w:val="20"/>
        </w:rPr>
        <w:lastRenderedPageBreak/>
        <w:t xml:space="preserve">La valoración y determinación de las medidas de apoyo corresponderá a una </w:t>
      </w:r>
      <w:r w:rsidRPr="00ED71BE">
        <w:rPr>
          <w:rFonts w:ascii="Montserrat Light" w:hAnsi="Montserrat Light"/>
          <w:b/>
          <w:bCs/>
          <w:sz w:val="20"/>
          <w:szCs w:val="20"/>
        </w:rPr>
        <w:t>Comisión Interdisciplinaria</w:t>
      </w:r>
      <w:r w:rsidRPr="00ED71BE">
        <w:rPr>
          <w:rFonts w:ascii="Montserrat Light" w:hAnsi="Montserrat Light"/>
          <w:sz w:val="20"/>
          <w:szCs w:val="20"/>
        </w:rPr>
        <w:t>, que estará integrada, al menos, por representantes de las siguientes áreas:</w:t>
      </w:r>
    </w:p>
    <w:p w14:paraId="0C48B931" w14:textId="5CF54EA9" w:rsidR="00B349BE" w:rsidRPr="00ED71BE" w:rsidRDefault="00B349BE" w:rsidP="00D2057D">
      <w:pPr>
        <w:pStyle w:val="Prrafodelista"/>
        <w:numPr>
          <w:ilvl w:val="0"/>
          <w:numId w:val="36"/>
        </w:numPr>
        <w:spacing w:after="0"/>
        <w:ind w:left="709" w:hanging="349"/>
        <w:jc w:val="both"/>
        <w:rPr>
          <w:rFonts w:ascii="Montserrat Light" w:hAnsi="Montserrat Light"/>
          <w:sz w:val="20"/>
          <w:szCs w:val="20"/>
        </w:rPr>
      </w:pPr>
      <w:r w:rsidRPr="00ED71BE">
        <w:rPr>
          <w:rFonts w:ascii="Montserrat Light" w:hAnsi="Montserrat Light"/>
          <w:sz w:val="20"/>
          <w:szCs w:val="20"/>
        </w:rPr>
        <w:t>Secretaría Académica;</w:t>
      </w:r>
    </w:p>
    <w:p w14:paraId="32F1677D" w14:textId="3783B25E" w:rsidR="00D03426" w:rsidRPr="00ED71BE" w:rsidRDefault="00B349BE" w:rsidP="00D2057D">
      <w:pPr>
        <w:pStyle w:val="Prrafodelista"/>
        <w:numPr>
          <w:ilvl w:val="0"/>
          <w:numId w:val="36"/>
        </w:numPr>
        <w:spacing w:after="0"/>
        <w:ind w:left="709" w:hanging="349"/>
        <w:jc w:val="both"/>
        <w:rPr>
          <w:rFonts w:ascii="Montserrat Light" w:hAnsi="Montserrat Light"/>
          <w:sz w:val="20"/>
          <w:szCs w:val="20"/>
        </w:rPr>
      </w:pPr>
      <w:r w:rsidRPr="00ED71BE">
        <w:rPr>
          <w:rFonts w:ascii="Montserrat Light" w:hAnsi="Montserrat Light"/>
          <w:sz w:val="20"/>
          <w:szCs w:val="20"/>
        </w:rPr>
        <w:t>Servicios Médicos;</w:t>
      </w:r>
    </w:p>
    <w:p w14:paraId="6CB42A61" w14:textId="3FA7C8F3" w:rsidR="00D03426" w:rsidRPr="00ED71BE" w:rsidRDefault="00D2057D" w:rsidP="00D2057D">
      <w:pPr>
        <w:pStyle w:val="Prrafodelista"/>
        <w:numPr>
          <w:ilvl w:val="0"/>
          <w:numId w:val="36"/>
        </w:numPr>
        <w:spacing w:after="0"/>
        <w:ind w:left="709" w:hanging="349"/>
        <w:jc w:val="both"/>
        <w:rPr>
          <w:rFonts w:ascii="Montserrat Light" w:hAnsi="Montserrat Light"/>
          <w:sz w:val="20"/>
          <w:szCs w:val="20"/>
        </w:rPr>
      </w:pPr>
      <w:r w:rsidRPr="00ED71BE">
        <w:rPr>
          <w:rFonts w:ascii="Montserrat Light" w:hAnsi="Montserrat Light"/>
          <w:sz w:val="20"/>
          <w:szCs w:val="20"/>
        </w:rPr>
        <w:t>Servicios Estudiantiles</w:t>
      </w:r>
      <w:r w:rsidR="00B349BE" w:rsidRPr="00ED71BE">
        <w:rPr>
          <w:rFonts w:ascii="Montserrat Light" w:hAnsi="Montserrat Light"/>
          <w:sz w:val="20"/>
          <w:szCs w:val="20"/>
        </w:rPr>
        <w:t>;</w:t>
      </w:r>
    </w:p>
    <w:p w14:paraId="03D383A7" w14:textId="77777777" w:rsidR="00D03426" w:rsidRPr="00ED71BE" w:rsidRDefault="00B349BE" w:rsidP="00D2057D">
      <w:pPr>
        <w:pStyle w:val="Prrafodelista"/>
        <w:numPr>
          <w:ilvl w:val="0"/>
          <w:numId w:val="36"/>
        </w:numPr>
        <w:spacing w:after="0"/>
        <w:ind w:left="709" w:hanging="349"/>
        <w:jc w:val="both"/>
        <w:rPr>
          <w:rFonts w:ascii="Montserrat Light" w:hAnsi="Montserrat Light"/>
          <w:sz w:val="20"/>
          <w:szCs w:val="20"/>
        </w:rPr>
      </w:pPr>
      <w:r w:rsidRPr="00ED71BE">
        <w:rPr>
          <w:rFonts w:ascii="Montserrat Light" w:hAnsi="Montserrat Light"/>
          <w:sz w:val="20"/>
          <w:szCs w:val="20"/>
        </w:rPr>
        <w:t>Programa de Educación Superior Incluyente;</w:t>
      </w:r>
    </w:p>
    <w:p w14:paraId="6D61BDEC" w14:textId="150A999D" w:rsidR="00B349BE" w:rsidRPr="00ED71BE" w:rsidRDefault="006A70F6" w:rsidP="00D2057D">
      <w:pPr>
        <w:pStyle w:val="Prrafodelista"/>
        <w:numPr>
          <w:ilvl w:val="0"/>
          <w:numId w:val="36"/>
        </w:numPr>
        <w:spacing w:after="0"/>
        <w:ind w:left="709" w:hanging="349"/>
        <w:jc w:val="both"/>
        <w:rPr>
          <w:rFonts w:ascii="Montserrat Light" w:hAnsi="Montserrat Light"/>
          <w:sz w:val="20"/>
          <w:szCs w:val="20"/>
        </w:rPr>
      </w:pPr>
      <w:r w:rsidRPr="00ED71BE">
        <w:rPr>
          <w:rFonts w:ascii="Montserrat Light" w:hAnsi="Montserrat Light"/>
          <w:sz w:val="20"/>
          <w:szCs w:val="20"/>
        </w:rPr>
        <w:t>Á</w:t>
      </w:r>
      <w:r w:rsidR="00B349BE" w:rsidRPr="00ED71BE">
        <w:rPr>
          <w:rFonts w:ascii="Montserrat Light" w:hAnsi="Montserrat Light"/>
          <w:sz w:val="20"/>
          <w:szCs w:val="20"/>
        </w:rPr>
        <w:t>rea Jurídica.</w:t>
      </w:r>
    </w:p>
    <w:p w14:paraId="59BFFD6B" w14:textId="1433F102" w:rsidR="00B349BE" w:rsidRPr="00ED71BE" w:rsidRDefault="00B349BE" w:rsidP="00B349BE">
      <w:pPr>
        <w:spacing w:after="0"/>
        <w:jc w:val="both"/>
        <w:rPr>
          <w:rFonts w:ascii="Montserrat Light" w:hAnsi="Montserrat Light"/>
          <w:sz w:val="20"/>
          <w:szCs w:val="20"/>
        </w:rPr>
      </w:pPr>
      <w:r w:rsidRPr="00ED71BE">
        <w:rPr>
          <w:rFonts w:ascii="Montserrat Light" w:hAnsi="Montserrat Light"/>
          <w:sz w:val="20"/>
          <w:szCs w:val="20"/>
        </w:rPr>
        <w:t>La Comisión Interdisciplinaria analizará cada caso de manera individual, tomando en consideración:</w:t>
      </w:r>
    </w:p>
    <w:p w14:paraId="3569E749" w14:textId="194CFCC3" w:rsidR="00B349BE" w:rsidRPr="00ED71BE" w:rsidRDefault="00B349BE" w:rsidP="00D2057D">
      <w:pPr>
        <w:pStyle w:val="Prrafodelista"/>
        <w:numPr>
          <w:ilvl w:val="0"/>
          <w:numId w:val="37"/>
        </w:numPr>
        <w:spacing w:after="0"/>
        <w:ind w:left="567" w:hanging="66"/>
        <w:jc w:val="both"/>
        <w:rPr>
          <w:rFonts w:ascii="Montserrat Light" w:hAnsi="Montserrat Light"/>
          <w:sz w:val="20"/>
          <w:szCs w:val="20"/>
        </w:rPr>
      </w:pPr>
      <w:r w:rsidRPr="00ED71BE">
        <w:rPr>
          <w:rFonts w:ascii="Montserrat Light" w:hAnsi="Montserrat Light"/>
          <w:sz w:val="20"/>
          <w:szCs w:val="20"/>
        </w:rPr>
        <w:t xml:space="preserve">Las características y necesidades específicas de la </w:t>
      </w:r>
      <w:r w:rsidR="00D03426" w:rsidRPr="00ED71BE">
        <w:rPr>
          <w:rFonts w:ascii="Montserrat Light" w:hAnsi="Montserrat Light"/>
          <w:sz w:val="20"/>
          <w:szCs w:val="20"/>
        </w:rPr>
        <w:t xml:space="preserve">o el </w:t>
      </w:r>
      <w:r w:rsidRPr="00ED71BE">
        <w:rPr>
          <w:rFonts w:ascii="Montserrat Light" w:hAnsi="Montserrat Light"/>
          <w:sz w:val="20"/>
          <w:szCs w:val="20"/>
        </w:rPr>
        <w:t>estudiante;</w:t>
      </w:r>
    </w:p>
    <w:p w14:paraId="714D1489" w14:textId="0165DEFA" w:rsidR="00B349BE" w:rsidRPr="00ED71BE" w:rsidRDefault="00B349BE" w:rsidP="00D2057D">
      <w:pPr>
        <w:pStyle w:val="Prrafodelista"/>
        <w:numPr>
          <w:ilvl w:val="0"/>
          <w:numId w:val="37"/>
        </w:numPr>
        <w:spacing w:after="0"/>
        <w:ind w:left="567" w:hanging="66"/>
        <w:jc w:val="both"/>
        <w:rPr>
          <w:rFonts w:ascii="Montserrat Light" w:hAnsi="Montserrat Light"/>
          <w:sz w:val="20"/>
          <w:szCs w:val="20"/>
        </w:rPr>
      </w:pPr>
      <w:r w:rsidRPr="00ED71BE">
        <w:rPr>
          <w:rFonts w:ascii="Montserrat Light" w:hAnsi="Montserrat Light"/>
          <w:sz w:val="20"/>
          <w:szCs w:val="20"/>
        </w:rPr>
        <w:t>Las medidas de apoyo y ajustes razonables que pudieran implementarse;</w:t>
      </w:r>
    </w:p>
    <w:p w14:paraId="359F7013" w14:textId="518D30C5" w:rsidR="00B349BE" w:rsidRPr="00ED71BE" w:rsidRDefault="00B349BE" w:rsidP="00D2057D">
      <w:pPr>
        <w:pStyle w:val="Prrafodelista"/>
        <w:numPr>
          <w:ilvl w:val="0"/>
          <w:numId w:val="37"/>
        </w:numPr>
        <w:spacing w:after="0"/>
        <w:ind w:left="567" w:hanging="66"/>
        <w:jc w:val="both"/>
        <w:rPr>
          <w:rFonts w:ascii="Montserrat Light" w:hAnsi="Montserrat Light"/>
          <w:sz w:val="20"/>
          <w:szCs w:val="20"/>
        </w:rPr>
      </w:pPr>
      <w:r w:rsidRPr="00ED71BE">
        <w:rPr>
          <w:rFonts w:ascii="Montserrat Light" w:hAnsi="Montserrat Light"/>
          <w:sz w:val="20"/>
          <w:szCs w:val="20"/>
        </w:rPr>
        <w:t>Las condiciones de seguridad para la persona estudiante y para la comunidad universitaria;</w:t>
      </w:r>
    </w:p>
    <w:p w14:paraId="240E05DC" w14:textId="12DBA368" w:rsidR="00B349BE" w:rsidRPr="00ED71BE" w:rsidRDefault="00B349BE" w:rsidP="00D2057D">
      <w:pPr>
        <w:pStyle w:val="Prrafodelista"/>
        <w:numPr>
          <w:ilvl w:val="0"/>
          <w:numId w:val="37"/>
        </w:numPr>
        <w:spacing w:after="0"/>
        <w:ind w:left="567" w:hanging="66"/>
        <w:jc w:val="both"/>
        <w:rPr>
          <w:rFonts w:ascii="Montserrat Light" w:hAnsi="Montserrat Light"/>
          <w:sz w:val="20"/>
          <w:szCs w:val="20"/>
        </w:rPr>
      </w:pPr>
      <w:r w:rsidRPr="00ED71BE">
        <w:rPr>
          <w:rFonts w:ascii="Montserrat Light" w:hAnsi="Montserrat Light"/>
          <w:sz w:val="20"/>
          <w:szCs w:val="20"/>
        </w:rPr>
        <w:t>Las alternativas de apoyo, orientación o canalización que, en su caso, resulten pertinentes.</w:t>
      </w:r>
    </w:p>
    <w:p w14:paraId="4903A10A" w14:textId="0E842D8B" w:rsidR="00B349BE" w:rsidRPr="00ED71BE" w:rsidRDefault="00D2057D" w:rsidP="00B349BE">
      <w:pPr>
        <w:spacing w:after="0"/>
        <w:jc w:val="both"/>
        <w:rPr>
          <w:rFonts w:ascii="Montserrat Light" w:hAnsi="Montserrat Light"/>
          <w:sz w:val="20"/>
          <w:szCs w:val="20"/>
        </w:rPr>
      </w:pPr>
      <w:r w:rsidRPr="00ED71BE">
        <w:rPr>
          <w:rFonts w:ascii="Montserrat Light" w:hAnsi="Montserrat Light"/>
          <w:sz w:val="20"/>
          <w:szCs w:val="20"/>
        </w:rPr>
        <w:t>La Comisión establecerá las medidas de apoyo que la Universidad pueda proporcionar directamente, así como, cuando corresponda, las alternativas de canalización o vinculación con instituciones o servicios externos.</w:t>
      </w:r>
    </w:p>
    <w:p w14:paraId="25CA1465" w14:textId="1E35FCC5" w:rsidR="009F24FF" w:rsidRPr="00ED71BE" w:rsidRDefault="009F24FF" w:rsidP="009F24FF">
      <w:pPr>
        <w:spacing w:after="0"/>
        <w:jc w:val="both"/>
        <w:rPr>
          <w:rFonts w:ascii="Montserrat Light" w:hAnsi="Montserrat Light"/>
          <w:sz w:val="20"/>
          <w:szCs w:val="20"/>
        </w:rPr>
      </w:pPr>
      <w:r w:rsidRPr="00ED71BE">
        <w:rPr>
          <w:rFonts w:ascii="Montserrat Light" w:hAnsi="Montserrat Light"/>
          <w:b/>
          <w:sz w:val="20"/>
          <w:szCs w:val="20"/>
        </w:rPr>
        <w:t>Artículo 5</w:t>
      </w:r>
      <w:r w:rsidR="00096718" w:rsidRPr="00ED71BE">
        <w:rPr>
          <w:rFonts w:ascii="Montserrat Light" w:hAnsi="Montserrat Light"/>
          <w:b/>
          <w:sz w:val="20"/>
          <w:szCs w:val="20"/>
        </w:rPr>
        <w:t>4</w:t>
      </w:r>
      <w:r w:rsidRPr="00ED71BE">
        <w:rPr>
          <w:rFonts w:ascii="Montserrat Light" w:hAnsi="Montserrat Light"/>
          <w:b/>
          <w:sz w:val="20"/>
          <w:szCs w:val="20"/>
        </w:rPr>
        <w:t>.</w:t>
      </w:r>
      <w:r w:rsidRPr="00ED71BE">
        <w:rPr>
          <w:rFonts w:ascii="Montserrat Light" w:hAnsi="Montserrat Light"/>
          <w:sz w:val="20"/>
          <w:szCs w:val="20"/>
        </w:rPr>
        <w:t xml:space="preserve"> La Universidad a través de la Secretaría Académica, deberá propiciar específicamente la identificación de estos estudiantes y que se realice de manera conjunta y contextual entre el personal docente y demás personal involucrado en su atención, considerando dos momentos:</w:t>
      </w:r>
    </w:p>
    <w:p w14:paraId="1377C3DE" w14:textId="21A4EB67" w:rsidR="00CA66BE" w:rsidRPr="00ED71BE" w:rsidRDefault="00CA66BE" w:rsidP="00B63143">
      <w:pPr>
        <w:pStyle w:val="Prrafodelista"/>
        <w:numPr>
          <w:ilvl w:val="0"/>
          <w:numId w:val="11"/>
        </w:numPr>
        <w:spacing w:after="0"/>
        <w:jc w:val="both"/>
        <w:rPr>
          <w:rFonts w:ascii="Montserrat Light" w:hAnsi="Montserrat Light"/>
          <w:sz w:val="20"/>
          <w:szCs w:val="20"/>
        </w:rPr>
      </w:pPr>
      <w:r w:rsidRPr="00ED71BE">
        <w:rPr>
          <w:rFonts w:ascii="Montserrat Light" w:hAnsi="Montserrat Light"/>
          <w:sz w:val="20"/>
          <w:szCs w:val="20"/>
        </w:rPr>
        <w:t>El primer momento se realiza cuando el aspirante hace su registro en línea; y</w:t>
      </w:r>
    </w:p>
    <w:p w14:paraId="6B2B6B5D" w14:textId="1F3706F3" w:rsidR="00D03426" w:rsidRPr="00ED71BE" w:rsidRDefault="00CA66BE" w:rsidP="00ED71BE">
      <w:pPr>
        <w:pStyle w:val="Prrafodelista"/>
        <w:numPr>
          <w:ilvl w:val="0"/>
          <w:numId w:val="11"/>
        </w:numPr>
        <w:spacing w:after="0"/>
        <w:jc w:val="both"/>
        <w:rPr>
          <w:rFonts w:ascii="Montserrat Light" w:hAnsi="Montserrat Light"/>
          <w:sz w:val="20"/>
          <w:szCs w:val="20"/>
        </w:rPr>
      </w:pPr>
      <w:r w:rsidRPr="00ED71BE">
        <w:rPr>
          <w:rFonts w:ascii="Montserrat Light" w:hAnsi="Montserrat Light"/>
          <w:sz w:val="20"/>
          <w:szCs w:val="20"/>
        </w:rPr>
        <w:t>Segundo momento, s</w:t>
      </w:r>
      <w:r w:rsidR="009F24FF" w:rsidRPr="00ED71BE">
        <w:rPr>
          <w:rFonts w:ascii="Montserrat Light" w:hAnsi="Montserrat Light"/>
          <w:sz w:val="20"/>
          <w:szCs w:val="20"/>
        </w:rPr>
        <w:t>e</w:t>
      </w:r>
      <w:r w:rsidRPr="00ED71BE">
        <w:rPr>
          <w:rFonts w:ascii="Montserrat Light" w:hAnsi="Montserrat Light"/>
          <w:sz w:val="20"/>
          <w:szCs w:val="20"/>
        </w:rPr>
        <w:t xml:space="preserve"> realizará durante su permanencia como estudiante, principalmente en las primeras semanas del primer cuatrimestre.</w:t>
      </w:r>
    </w:p>
    <w:p w14:paraId="505C0079" w14:textId="018F5DEC" w:rsidR="00D03426" w:rsidRPr="00ED71BE" w:rsidRDefault="009F24FF" w:rsidP="00D03426">
      <w:pPr>
        <w:spacing w:after="0"/>
        <w:jc w:val="both"/>
        <w:rPr>
          <w:rFonts w:ascii="Montserrat Light" w:hAnsi="Montserrat Light"/>
          <w:sz w:val="20"/>
          <w:szCs w:val="20"/>
        </w:rPr>
      </w:pPr>
      <w:r w:rsidRPr="00ED71BE">
        <w:rPr>
          <w:rFonts w:ascii="Montserrat Light" w:hAnsi="Montserrat Light"/>
          <w:b/>
          <w:sz w:val="20"/>
          <w:szCs w:val="20"/>
        </w:rPr>
        <w:t>Artículo 5</w:t>
      </w:r>
      <w:r w:rsidR="00096718" w:rsidRPr="00ED71BE">
        <w:rPr>
          <w:rFonts w:ascii="Montserrat Light" w:hAnsi="Montserrat Light"/>
          <w:b/>
          <w:sz w:val="20"/>
          <w:szCs w:val="20"/>
        </w:rPr>
        <w:t>5</w:t>
      </w:r>
      <w:r w:rsidRPr="00ED71BE">
        <w:rPr>
          <w:rFonts w:ascii="Montserrat Light" w:hAnsi="Montserrat Light"/>
          <w:b/>
          <w:sz w:val="20"/>
          <w:szCs w:val="20"/>
        </w:rPr>
        <w:t>.</w:t>
      </w:r>
      <w:r w:rsidRPr="00ED71BE">
        <w:rPr>
          <w:rFonts w:ascii="Montserrat Light" w:hAnsi="Montserrat Light"/>
          <w:sz w:val="20"/>
          <w:szCs w:val="20"/>
        </w:rPr>
        <w:t xml:space="preserve"> </w:t>
      </w:r>
      <w:r w:rsidR="00D03426" w:rsidRPr="00ED71BE">
        <w:rPr>
          <w:rFonts w:ascii="Montserrat Light" w:hAnsi="Montserrat Light"/>
          <w:sz w:val="20"/>
          <w:szCs w:val="20"/>
        </w:rPr>
        <w:t>La Universidad podrá desarrollar, de acuerdo con sus capacidades y disponibilidad de recursos, acciones de capacitación, sensibilización y orientación dirigidas al personal docente y administrativo en materia de derechos humanos, inclusión, igualdad, no discriminación y atención de estudiantes con discapacidad.</w:t>
      </w:r>
    </w:p>
    <w:p w14:paraId="748B102C" w14:textId="77777777" w:rsidR="00D03426" w:rsidRPr="00ED71BE" w:rsidRDefault="00D03426" w:rsidP="00D03426">
      <w:pPr>
        <w:spacing w:after="0"/>
        <w:jc w:val="both"/>
        <w:rPr>
          <w:rFonts w:ascii="Montserrat Light" w:hAnsi="Montserrat Light"/>
          <w:sz w:val="20"/>
          <w:szCs w:val="20"/>
        </w:rPr>
      </w:pPr>
      <w:r w:rsidRPr="00ED71BE">
        <w:rPr>
          <w:rFonts w:ascii="Montserrat Light" w:hAnsi="Montserrat Light"/>
          <w:sz w:val="20"/>
          <w:szCs w:val="20"/>
        </w:rPr>
        <w:t>La implementación de dichas acciones estará sujeta a los programas institucionales, disponibilidad presupuestal, personal, infraestructura y demás recursos necesarios.</w:t>
      </w:r>
    </w:p>
    <w:p w14:paraId="6E7167A4" w14:textId="198A10C6" w:rsidR="009F24FF" w:rsidRPr="00ED71BE" w:rsidRDefault="009F24FF" w:rsidP="009F24FF">
      <w:pPr>
        <w:spacing w:after="0"/>
        <w:jc w:val="both"/>
        <w:rPr>
          <w:rFonts w:ascii="Montserrat Light" w:hAnsi="Montserrat Light"/>
          <w:sz w:val="20"/>
          <w:szCs w:val="20"/>
        </w:rPr>
      </w:pPr>
      <w:r w:rsidRPr="00ED71BE">
        <w:rPr>
          <w:rFonts w:ascii="Montserrat Light" w:hAnsi="Montserrat Light"/>
          <w:b/>
          <w:sz w:val="20"/>
          <w:szCs w:val="20"/>
        </w:rPr>
        <w:t>Artículo 5</w:t>
      </w:r>
      <w:r w:rsidR="00D03C4A" w:rsidRPr="00ED71BE">
        <w:rPr>
          <w:rFonts w:ascii="Montserrat Light" w:hAnsi="Montserrat Light"/>
          <w:b/>
          <w:sz w:val="20"/>
          <w:szCs w:val="20"/>
        </w:rPr>
        <w:t>6</w:t>
      </w:r>
      <w:r w:rsidRPr="00ED71BE">
        <w:rPr>
          <w:rFonts w:ascii="Montserrat Light" w:hAnsi="Montserrat Light"/>
          <w:b/>
          <w:sz w:val="20"/>
          <w:szCs w:val="20"/>
        </w:rPr>
        <w:t>.</w:t>
      </w:r>
      <w:r w:rsidRPr="00ED71BE">
        <w:rPr>
          <w:rFonts w:ascii="Montserrat Light" w:hAnsi="Montserrat Light"/>
          <w:sz w:val="20"/>
          <w:szCs w:val="20"/>
        </w:rPr>
        <w:t xml:space="preserve"> La Universidad a través de la Secretaría Académica, desarrollará un programa integral educativo para personas con habilidades sobresalientes y/o discapacidad, desarrollando cursos y actividades que potencialicen sus habilidades.</w:t>
      </w:r>
    </w:p>
    <w:p w14:paraId="42650ADD" w14:textId="745FA4CB" w:rsidR="00430F82" w:rsidRPr="00ED71BE" w:rsidRDefault="00430F82" w:rsidP="009F24FF">
      <w:pPr>
        <w:spacing w:after="0" w:line="276" w:lineRule="auto"/>
        <w:jc w:val="both"/>
        <w:rPr>
          <w:rFonts w:ascii="Montserrat Light" w:hAnsi="Montserrat Light"/>
          <w:sz w:val="20"/>
          <w:szCs w:val="20"/>
        </w:rPr>
      </w:pPr>
    </w:p>
    <w:p w14:paraId="7EAFFF42" w14:textId="6965B790" w:rsidR="00430F82" w:rsidRPr="00ED71BE" w:rsidRDefault="00430F82" w:rsidP="006361AB">
      <w:pPr>
        <w:pStyle w:val="Ttulo1"/>
        <w:jc w:val="center"/>
        <w:rPr>
          <w:rFonts w:ascii="Montserrat Light" w:hAnsi="Montserrat Light"/>
          <w:b/>
          <w:bCs/>
          <w:sz w:val="20"/>
          <w:szCs w:val="20"/>
        </w:rPr>
      </w:pPr>
      <w:bookmarkStart w:id="18" w:name="_Toc222823566"/>
      <w:r w:rsidRPr="00ED71BE">
        <w:rPr>
          <w:rFonts w:ascii="Montserrat Light" w:hAnsi="Montserrat Light"/>
          <w:b/>
          <w:bCs/>
          <w:sz w:val="20"/>
          <w:szCs w:val="20"/>
        </w:rPr>
        <w:t>SECCIÓN QUINTA</w:t>
      </w:r>
      <w:r w:rsidR="00E86C65" w:rsidRPr="00ED71BE">
        <w:rPr>
          <w:rFonts w:ascii="Montserrat Light" w:hAnsi="Montserrat Light"/>
          <w:b/>
          <w:bCs/>
          <w:sz w:val="20"/>
          <w:szCs w:val="20"/>
        </w:rPr>
        <w:t xml:space="preserve">. </w:t>
      </w:r>
      <w:r w:rsidRPr="00ED71BE">
        <w:rPr>
          <w:rFonts w:ascii="Montserrat Light" w:hAnsi="Montserrat Light"/>
          <w:b/>
          <w:bCs/>
          <w:sz w:val="20"/>
          <w:szCs w:val="20"/>
        </w:rPr>
        <w:t>DE LOS DERECHOS, OBLIGACIONES, PROHIBICIONES, INFRACCIONES Y SANCIONES</w:t>
      </w:r>
      <w:bookmarkEnd w:id="18"/>
    </w:p>
    <w:p w14:paraId="107E3474" w14:textId="65FE1607" w:rsidR="00430F82" w:rsidRPr="00ED71BE" w:rsidRDefault="00430F82" w:rsidP="006361AB">
      <w:pPr>
        <w:pStyle w:val="Ttulo2"/>
        <w:jc w:val="center"/>
        <w:rPr>
          <w:rFonts w:ascii="Montserrat Light" w:hAnsi="Montserrat Light"/>
          <w:b/>
          <w:bCs/>
          <w:color w:val="auto"/>
          <w:sz w:val="20"/>
          <w:szCs w:val="20"/>
        </w:rPr>
      </w:pPr>
      <w:bookmarkStart w:id="19" w:name="_Toc222823567"/>
      <w:r w:rsidRPr="00ED71BE">
        <w:rPr>
          <w:rFonts w:ascii="Montserrat Light" w:hAnsi="Montserrat Light"/>
          <w:b/>
          <w:bCs/>
          <w:color w:val="auto"/>
          <w:sz w:val="20"/>
          <w:szCs w:val="20"/>
        </w:rPr>
        <w:t>TÍTULO I</w:t>
      </w:r>
      <w:r w:rsidR="00E86C65" w:rsidRPr="00ED71BE">
        <w:rPr>
          <w:rFonts w:ascii="Montserrat Light" w:hAnsi="Montserrat Light"/>
          <w:b/>
          <w:bCs/>
          <w:color w:val="auto"/>
          <w:sz w:val="20"/>
          <w:szCs w:val="20"/>
        </w:rPr>
        <w:t xml:space="preserve">. </w:t>
      </w:r>
      <w:r w:rsidRPr="00ED71BE">
        <w:rPr>
          <w:rFonts w:ascii="Montserrat Light" w:hAnsi="Montserrat Light"/>
          <w:b/>
          <w:bCs/>
          <w:color w:val="auto"/>
          <w:sz w:val="20"/>
          <w:szCs w:val="20"/>
        </w:rPr>
        <w:t>DE LOS DERECHOS</w:t>
      </w:r>
      <w:bookmarkEnd w:id="19"/>
    </w:p>
    <w:p w14:paraId="54AEF6EB" w14:textId="1441F0AB" w:rsidR="00430F82" w:rsidRPr="00ED71BE" w:rsidRDefault="00430F82" w:rsidP="006361AB">
      <w:pPr>
        <w:pStyle w:val="Ttulo3"/>
        <w:jc w:val="center"/>
        <w:rPr>
          <w:rFonts w:ascii="Montserrat Light" w:hAnsi="Montserrat Light"/>
          <w:b/>
          <w:bCs/>
          <w:color w:val="auto"/>
          <w:sz w:val="20"/>
          <w:szCs w:val="20"/>
        </w:rPr>
      </w:pPr>
      <w:bookmarkStart w:id="20" w:name="_Toc222823568"/>
      <w:r w:rsidRPr="00ED71BE">
        <w:rPr>
          <w:rFonts w:ascii="Montserrat Light" w:hAnsi="Montserrat Light"/>
          <w:b/>
          <w:bCs/>
          <w:color w:val="auto"/>
          <w:sz w:val="20"/>
          <w:szCs w:val="20"/>
        </w:rPr>
        <w:t>CAPÍTULO I</w:t>
      </w:r>
      <w:r w:rsidR="006361AB" w:rsidRPr="00ED71BE">
        <w:rPr>
          <w:rFonts w:ascii="Montserrat Light" w:hAnsi="Montserrat Light"/>
          <w:b/>
          <w:bCs/>
          <w:color w:val="auto"/>
          <w:sz w:val="20"/>
          <w:szCs w:val="20"/>
        </w:rPr>
        <w:t>.</w:t>
      </w:r>
      <w:r w:rsidRPr="00ED71BE">
        <w:rPr>
          <w:rFonts w:ascii="Montserrat Light" w:hAnsi="Montserrat Light"/>
          <w:b/>
          <w:bCs/>
          <w:color w:val="auto"/>
          <w:sz w:val="20"/>
          <w:szCs w:val="20"/>
        </w:rPr>
        <w:t xml:space="preserve"> DISPOSICIONES GENERALES</w:t>
      </w:r>
      <w:bookmarkEnd w:id="20"/>
    </w:p>
    <w:p w14:paraId="574378BA" w14:textId="77777777" w:rsidR="00430F82" w:rsidRPr="00ED71BE" w:rsidRDefault="00430F82" w:rsidP="00430F82">
      <w:pPr>
        <w:spacing w:after="0" w:line="276" w:lineRule="auto"/>
        <w:jc w:val="center"/>
        <w:rPr>
          <w:rFonts w:ascii="Montserrat Light" w:hAnsi="Montserrat Light"/>
          <w:b/>
          <w:sz w:val="20"/>
          <w:szCs w:val="20"/>
        </w:rPr>
      </w:pPr>
    </w:p>
    <w:p w14:paraId="527B4BDD" w14:textId="75DC7D7F" w:rsidR="00430F82" w:rsidRPr="00ED71BE" w:rsidRDefault="00430F82" w:rsidP="00430F82">
      <w:pPr>
        <w:spacing w:after="0" w:line="276" w:lineRule="auto"/>
        <w:jc w:val="both"/>
        <w:rPr>
          <w:rFonts w:ascii="Montserrat Light" w:hAnsi="Montserrat Light"/>
          <w:sz w:val="20"/>
          <w:szCs w:val="20"/>
        </w:rPr>
      </w:pPr>
      <w:r w:rsidRPr="00ED71BE">
        <w:rPr>
          <w:rFonts w:ascii="Montserrat Light" w:hAnsi="Montserrat Light"/>
          <w:b/>
          <w:sz w:val="20"/>
          <w:szCs w:val="20"/>
        </w:rPr>
        <w:lastRenderedPageBreak/>
        <w:t>Artículo</w:t>
      </w:r>
      <w:r w:rsidR="003A6036" w:rsidRPr="00ED71BE">
        <w:rPr>
          <w:rFonts w:ascii="Montserrat Light" w:hAnsi="Montserrat Light"/>
          <w:b/>
          <w:sz w:val="20"/>
          <w:szCs w:val="20"/>
        </w:rPr>
        <w:t xml:space="preserve"> </w:t>
      </w:r>
      <w:r w:rsidR="00D03C4A" w:rsidRPr="00ED71BE">
        <w:rPr>
          <w:rFonts w:ascii="Montserrat Light" w:hAnsi="Montserrat Light"/>
          <w:b/>
          <w:sz w:val="20"/>
          <w:szCs w:val="20"/>
        </w:rPr>
        <w:t>57</w:t>
      </w:r>
      <w:r w:rsidRPr="00ED71BE">
        <w:rPr>
          <w:rFonts w:ascii="Montserrat Light" w:hAnsi="Montserrat Light"/>
          <w:b/>
          <w:sz w:val="20"/>
          <w:szCs w:val="20"/>
        </w:rPr>
        <w:t>.</w:t>
      </w:r>
      <w:r w:rsidRPr="00ED71BE">
        <w:rPr>
          <w:rFonts w:ascii="Montserrat Light" w:hAnsi="Montserrat Light"/>
          <w:sz w:val="20"/>
          <w:szCs w:val="20"/>
        </w:rPr>
        <w:t xml:space="preserve"> Las y los estudiantes tendrán los mismos derechos y obligaciones establecidos en el presente Reglamento, y en la demás normativa aplicable que regule la vida de la Universidad.</w:t>
      </w:r>
    </w:p>
    <w:p w14:paraId="5F1A4463" w14:textId="6510BE6E" w:rsidR="00430F82" w:rsidRPr="00ED71BE" w:rsidRDefault="00430F82" w:rsidP="00430F82">
      <w:pPr>
        <w:spacing w:after="0" w:line="276" w:lineRule="auto"/>
        <w:jc w:val="both"/>
        <w:rPr>
          <w:rFonts w:ascii="Montserrat Light" w:hAnsi="Montserrat Light"/>
          <w:sz w:val="20"/>
          <w:szCs w:val="20"/>
        </w:rPr>
      </w:pPr>
      <w:r w:rsidRPr="00ED71BE">
        <w:rPr>
          <w:rFonts w:ascii="Montserrat Light" w:hAnsi="Montserrat Light"/>
          <w:sz w:val="20"/>
          <w:szCs w:val="20"/>
        </w:rPr>
        <w:t xml:space="preserve">La Universidad otorgará a cada estudiante un número de matrícula y una credencial </w:t>
      </w:r>
      <w:r w:rsidR="00090100" w:rsidRPr="00ED71BE">
        <w:rPr>
          <w:rFonts w:ascii="Montserrat Light" w:hAnsi="Montserrat Light"/>
          <w:sz w:val="20"/>
          <w:szCs w:val="20"/>
        </w:rPr>
        <w:t xml:space="preserve">digital </w:t>
      </w:r>
      <w:r w:rsidRPr="00ED71BE">
        <w:rPr>
          <w:rFonts w:ascii="Montserrat Light" w:hAnsi="Montserrat Light"/>
          <w:sz w:val="20"/>
          <w:szCs w:val="20"/>
        </w:rPr>
        <w:t xml:space="preserve">que le acredite como tal; en caso de no </w:t>
      </w:r>
      <w:r w:rsidR="005435B0" w:rsidRPr="00ED71BE">
        <w:rPr>
          <w:rFonts w:ascii="Montserrat Light" w:hAnsi="Montserrat Light"/>
          <w:sz w:val="20"/>
          <w:szCs w:val="20"/>
        </w:rPr>
        <w:t>mostrar</w:t>
      </w:r>
      <w:r w:rsidRPr="00ED71BE">
        <w:rPr>
          <w:rFonts w:ascii="Montserrat Light" w:hAnsi="Montserrat Light"/>
          <w:sz w:val="20"/>
          <w:szCs w:val="20"/>
        </w:rPr>
        <w:t xml:space="preserve"> la credencial al momento de ingresar, tendrá que registrarse para poder acceder a las instalaciones.</w:t>
      </w:r>
    </w:p>
    <w:p w14:paraId="0DBE6169" w14:textId="1318B108" w:rsidR="00430F82" w:rsidRPr="00ED71BE" w:rsidRDefault="00430F82" w:rsidP="00430F82">
      <w:pPr>
        <w:spacing w:after="0" w:line="276" w:lineRule="auto"/>
        <w:jc w:val="both"/>
        <w:rPr>
          <w:rFonts w:ascii="Montserrat Light" w:hAnsi="Montserrat Light"/>
          <w:sz w:val="20"/>
          <w:szCs w:val="20"/>
        </w:rPr>
      </w:pPr>
      <w:r w:rsidRPr="00ED71BE">
        <w:rPr>
          <w:rFonts w:ascii="Montserrat Light" w:hAnsi="Montserrat Light"/>
          <w:b/>
          <w:sz w:val="20"/>
          <w:szCs w:val="20"/>
        </w:rPr>
        <w:t xml:space="preserve">Artículo </w:t>
      </w:r>
      <w:r w:rsidR="00D03C4A" w:rsidRPr="00ED71BE">
        <w:rPr>
          <w:rFonts w:ascii="Montserrat Light" w:hAnsi="Montserrat Light"/>
          <w:b/>
          <w:sz w:val="20"/>
          <w:szCs w:val="20"/>
        </w:rPr>
        <w:t>58</w:t>
      </w:r>
      <w:r w:rsidRPr="00ED71BE">
        <w:rPr>
          <w:rFonts w:ascii="Montserrat Light" w:hAnsi="Montserrat Light"/>
          <w:b/>
          <w:sz w:val="20"/>
          <w:szCs w:val="20"/>
        </w:rPr>
        <w:t>.</w:t>
      </w:r>
      <w:r w:rsidRPr="00ED71BE">
        <w:rPr>
          <w:rFonts w:ascii="Montserrat Light" w:hAnsi="Montserrat Light"/>
          <w:sz w:val="20"/>
          <w:szCs w:val="20"/>
        </w:rPr>
        <w:t xml:space="preserve"> Son derechos de las y los estudiantes los siguientes:</w:t>
      </w:r>
    </w:p>
    <w:p w14:paraId="5BABABA5" w14:textId="77777777" w:rsidR="00430F82" w:rsidRPr="00ED71BE" w:rsidRDefault="00430F82" w:rsidP="00B63143">
      <w:pPr>
        <w:pStyle w:val="Prrafodelista"/>
        <w:numPr>
          <w:ilvl w:val="0"/>
          <w:numId w:val="12"/>
        </w:numPr>
        <w:shd w:val="clear" w:color="auto" w:fill="FFFFFF"/>
        <w:spacing w:after="0" w:line="240" w:lineRule="auto"/>
        <w:ind w:left="714" w:hanging="357"/>
        <w:contextualSpacing w:val="0"/>
        <w:jc w:val="both"/>
        <w:rPr>
          <w:rFonts w:ascii="Montserrat Light" w:hAnsi="Montserrat Light"/>
          <w:sz w:val="20"/>
          <w:szCs w:val="20"/>
        </w:rPr>
      </w:pPr>
      <w:r w:rsidRPr="00ED71BE">
        <w:rPr>
          <w:rFonts w:ascii="Montserrat Light" w:hAnsi="Montserrat Light"/>
          <w:sz w:val="20"/>
          <w:szCs w:val="20"/>
        </w:rPr>
        <w:t>Conocer el modelo educativo por competencias profesionales y el rol que desempeña dentro de éste, así como todos los servicios que ofrece la Universidad para su propio desarrollo personal y profesional;</w:t>
      </w:r>
    </w:p>
    <w:p w14:paraId="63E4C31D" w14:textId="3DC36FCD" w:rsidR="00430F82" w:rsidRPr="00ED71BE" w:rsidRDefault="009F32CE" w:rsidP="00B63143">
      <w:pPr>
        <w:pStyle w:val="Prrafodelista"/>
        <w:numPr>
          <w:ilvl w:val="0"/>
          <w:numId w:val="12"/>
        </w:numPr>
        <w:shd w:val="clear" w:color="auto" w:fill="FFFFFF"/>
        <w:spacing w:after="0" w:line="240" w:lineRule="auto"/>
        <w:ind w:left="714" w:hanging="357"/>
        <w:contextualSpacing w:val="0"/>
        <w:jc w:val="both"/>
        <w:rPr>
          <w:rFonts w:ascii="Montserrat Light" w:hAnsi="Montserrat Light"/>
          <w:sz w:val="20"/>
          <w:szCs w:val="20"/>
        </w:rPr>
      </w:pPr>
      <w:r w:rsidRPr="00ED71BE">
        <w:rPr>
          <w:rFonts w:ascii="Montserrat Light" w:hAnsi="Montserrat Light"/>
          <w:sz w:val="20"/>
          <w:szCs w:val="20"/>
        </w:rPr>
        <w:t>Conocer el perfil profesional, el mapa curricular, los temarios o la matriz de asignaturas a cursar, así como el horario y el grupo asignados</w:t>
      </w:r>
      <w:r w:rsidR="00430F82" w:rsidRPr="00ED71BE">
        <w:rPr>
          <w:rFonts w:ascii="Montserrat Light" w:hAnsi="Montserrat Light"/>
          <w:sz w:val="20"/>
          <w:szCs w:val="20"/>
        </w:rPr>
        <w:t>;</w:t>
      </w:r>
    </w:p>
    <w:p w14:paraId="5A1E1822" w14:textId="2BA9DF21" w:rsidR="00430F82" w:rsidRPr="00ED71BE" w:rsidRDefault="00430F82" w:rsidP="00B63143">
      <w:pPr>
        <w:pStyle w:val="Prrafodelista"/>
        <w:numPr>
          <w:ilvl w:val="0"/>
          <w:numId w:val="12"/>
        </w:numPr>
        <w:shd w:val="clear" w:color="auto" w:fill="FFFFFF"/>
        <w:spacing w:after="0" w:line="240" w:lineRule="auto"/>
        <w:ind w:left="714" w:hanging="357"/>
        <w:contextualSpacing w:val="0"/>
        <w:jc w:val="both"/>
        <w:rPr>
          <w:rFonts w:ascii="Montserrat Light" w:hAnsi="Montserrat Light"/>
          <w:sz w:val="20"/>
          <w:szCs w:val="20"/>
        </w:rPr>
      </w:pPr>
      <w:r w:rsidRPr="00ED71BE">
        <w:rPr>
          <w:rFonts w:ascii="Montserrat Light" w:hAnsi="Montserrat Light"/>
          <w:sz w:val="20"/>
          <w:szCs w:val="20"/>
        </w:rPr>
        <w:t>En caso de tener todo su expediente completo las y los estudiantes podrán recibir su credencial</w:t>
      </w:r>
      <w:r w:rsidR="00090100" w:rsidRPr="00ED71BE">
        <w:rPr>
          <w:rFonts w:ascii="Montserrat Light" w:hAnsi="Montserrat Light"/>
          <w:sz w:val="20"/>
          <w:szCs w:val="20"/>
        </w:rPr>
        <w:t xml:space="preserve"> digital</w:t>
      </w:r>
      <w:r w:rsidRPr="00ED71BE">
        <w:rPr>
          <w:rFonts w:ascii="Montserrat Light" w:hAnsi="Montserrat Light"/>
          <w:sz w:val="20"/>
          <w:szCs w:val="20"/>
        </w:rPr>
        <w:t xml:space="preserve"> que lo acredita como estudiante de la Universidad, al inicio del primer cuatrimestre</w:t>
      </w:r>
      <w:r w:rsidR="005435B0" w:rsidRPr="00ED71BE">
        <w:rPr>
          <w:rFonts w:ascii="Montserrat Light" w:hAnsi="Montserrat Light"/>
          <w:sz w:val="20"/>
          <w:szCs w:val="20"/>
        </w:rPr>
        <w:t>;</w:t>
      </w:r>
    </w:p>
    <w:p w14:paraId="377775F5" w14:textId="77777777" w:rsidR="00F56B83" w:rsidRPr="00ED71BE" w:rsidRDefault="00430F82" w:rsidP="00B63143">
      <w:pPr>
        <w:pStyle w:val="Prrafodelista"/>
        <w:numPr>
          <w:ilvl w:val="0"/>
          <w:numId w:val="12"/>
        </w:numPr>
        <w:shd w:val="clear" w:color="auto" w:fill="FFFFFF"/>
        <w:spacing w:after="0" w:line="240" w:lineRule="auto"/>
        <w:ind w:left="714" w:hanging="357"/>
        <w:contextualSpacing w:val="0"/>
        <w:jc w:val="both"/>
        <w:rPr>
          <w:rFonts w:ascii="Montserrat Light" w:hAnsi="Montserrat Light"/>
          <w:sz w:val="20"/>
          <w:szCs w:val="20"/>
        </w:rPr>
      </w:pPr>
      <w:r w:rsidRPr="00ED71BE">
        <w:rPr>
          <w:rFonts w:ascii="Montserrat Light" w:hAnsi="Montserrat Light"/>
          <w:sz w:val="20"/>
          <w:szCs w:val="20"/>
        </w:rPr>
        <w:t>Recibir el servicio educativo en las instalaciones o espacios de la Universidad de manera oportuna, adecuada y suficiente;</w:t>
      </w:r>
      <w:r w:rsidR="00F56B83" w:rsidRPr="00ED71BE">
        <w:rPr>
          <w:rFonts w:ascii="Montserrat Light" w:hAnsi="Montserrat Light"/>
          <w:sz w:val="20"/>
          <w:szCs w:val="20"/>
        </w:rPr>
        <w:t xml:space="preserve">  </w:t>
      </w:r>
    </w:p>
    <w:p w14:paraId="4F90C012" w14:textId="454B3F64" w:rsidR="00430F82" w:rsidRPr="00ED71BE" w:rsidRDefault="009F32CE" w:rsidP="00B63143">
      <w:pPr>
        <w:pStyle w:val="Prrafodelista"/>
        <w:numPr>
          <w:ilvl w:val="0"/>
          <w:numId w:val="12"/>
        </w:numPr>
        <w:shd w:val="clear" w:color="auto" w:fill="FFFFFF"/>
        <w:spacing w:after="0" w:line="240" w:lineRule="auto"/>
        <w:ind w:left="714" w:hanging="357"/>
        <w:contextualSpacing w:val="0"/>
        <w:jc w:val="both"/>
        <w:rPr>
          <w:rFonts w:ascii="Montserrat Light" w:hAnsi="Montserrat Light"/>
          <w:sz w:val="20"/>
          <w:szCs w:val="20"/>
        </w:rPr>
      </w:pPr>
      <w:r w:rsidRPr="00ED71BE">
        <w:rPr>
          <w:rFonts w:ascii="Montserrat Light" w:hAnsi="Montserrat Light"/>
          <w:sz w:val="20"/>
          <w:szCs w:val="20"/>
        </w:rPr>
        <w:t>Proporcionar los datos del padre, madre o tutor a quien la Universidad deberá comunicar cualquier situación relevante relacionada con su condición como estudiante, durante su estancia en la Institución;</w:t>
      </w:r>
    </w:p>
    <w:p w14:paraId="28E2C555" w14:textId="2FCA348E" w:rsidR="004E787B" w:rsidRPr="00ED71BE" w:rsidRDefault="009F32CE" w:rsidP="00B63143">
      <w:pPr>
        <w:pStyle w:val="Prrafodelista"/>
        <w:numPr>
          <w:ilvl w:val="0"/>
          <w:numId w:val="12"/>
        </w:numPr>
        <w:shd w:val="clear" w:color="auto" w:fill="FFFFFF"/>
        <w:spacing w:after="0" w:line="240" w:lineRule="auto"/>
        <w:ind w:left="714" w:hanging="357"/>
        <w:contextualSpacing w:val="0"/>
        <w:jc w:val="both"/>
        <w:rPr>
          <w:rFonts w:ascii="Montserrat Light" w:hAnsi="Montserrat Light"/>
          <w:sz w:val="20"/>
          <w:szCs w:val="20"/>
        </w:rPr>
      </w:pPr>
      <w:r w:rsidRPr="00ED71BE">
        <w:rPr>
          <w:rFonts w:ascii="Montserrat Light" w:hAnsi="Montserrat Light"/>
          <w:sz w:val="20"/>
          <w:szCs w:val="20"/>
        </w:rPr>
        <w:t>Cuando se identifique una situación que represente un riesgo para su integridad física, psicológica o emocional, la Universidad informará a las autoridades institucionales competentes, así como a su madre, padre o tutor, con el fin de implementar las medidas de protección y atención necesarias, privilegiando en todo momento el respeto a su dignidad, bienestar y confidencialidad;</w:t>
      </w:r>
    </w:p>
    <w:p w14:paraId="7F2545B5" w14:textId="7FEE131A" w:rsidR="00430F82" w:rsidRPr="00ED71BE" w:rsidRDefault="00430F82" w:rsidP="00B63143">
      <w:pPr>
        <w:pStyle w:val="Prrafodelista"/>
        <w:numPr>
          <w:ilvl w:val="0"/>
          <w:numId w:val="12"/>
        </w:numPr>
        <w:spacing w:after="0" w:line="276" w:lineRule="auto"/>
        <w:ind w:left="714" w:hanging="357"/>
        <w:contextualSpacing w:val="0"/>
        <w:jc w:val="both"/>
        <w:rPr>
          <w:rFonts w:ascii="Montserrat Light" w:hAnsi="Montserrat Light"/>
          <w:sz w:val="20"/>
          <w:szCs w:val="20"/>
        </w:rPr>
      </w:pPr>
      <w:r w:rsidRPr="00ED71BE">
        <w:rPr>
          <w:rFonts w:ascii="Montserrat Light" w:hAnsi="Montserrat Light"/>
          <w:sz w:val="20"/>
          <w:szCs w:val="20"/>
        </w:rPr>
        <w:t xml:space="preserve">Hacer uso de los servicios de biblioteca, laboratorios y talleres en los horarios y condiciones </w:t>
      </w:r>
      <w:r w:rsidR="009F32CE" w:rsidRPr="00ED71BE">
        <w:rPr>
          <w:rFonts w:ascii="Montserrat Light" w:hAnsi="Montserrat Light"/>
          <w:sz w:val="20"/>
          <w:szCs w:val="20"/>
        </w:rPr>
        <w:t>que establezca</w:t>
      </w:r>
      <w:r w:rsidRPr="00ED71BE">
        <w:rPr>
          <w:rFonts w:ascii="Montserrat Light" w:hAnsi="Montserrat Light"/>
          <w:sz w:val="20"/>
          <w:szCs w:val="20"/>
        </w:rPr>
        <w:t xml:space="preserve"> la Universidad;</w:t>
      </w:r>
    </w:p>
    <w:p w14:paraId="53F0226B" w14:textId="77777777" w:rsidR="00430F82" w:rsidRPr="00ED71BE" w:rsidRDefault="00430F82" w:rsidP="00B63143">
      <w:pPr>
        <w:pStyle w:val="Prrafodelista"/>
        <w:numPr>
          <w:ilvl w:val="0"/>
          <w:numId w:val="12"/>
        </w:numPr>
        <w:spacing w:after="0" w:line="276" w:lineRule="auto"/>
        <w:ind w:left="714" w:hanging="357"/>
        <w:contextualSpacing w:val="0"/>
        <w:jc w:val="both"/>
        <w:rPr>
          <w:rFonts w:ascii="Montserrat Light" w:hAnsi="Montserrat Light"/>
          <w:sz w:val="20"/>
          <w:szCs w:val="20"/>
        </w:rPr>
      </w:pPr>
      <w:r w:rsidRPr="00ED71BE">
        <w:rPr>
          <w:rFonts w:ascii="Montserrat Light" w:hAnsi="Montserrat Light"/>
          <w:sz w:val="20"/>
          <w:szCs w:val="20"/>
        </w:rPr>
        <w:t>Participar, si cumple con los requisitos establecidos en particular, en los programas de investigación científica, desarrollo tecnológico, de actualización académica, así como en actividades extracurriculares que organice la Universidad;</w:t>
      </w:r>
    </w:p>
    <w:p w14:paraId="3E6551D7" w14:textId="77777777" w:rsidR="00430F82" w:rsidRPr="00ED71BE" w:rsidRDefault="00430F82" w:rsidP="00B63143">
      <w:pPr>
        <w:pStyle w:val="Prrafodelista"/>
        <w:numPr>
          <w:ilvl w:val="0"/>
          <w:numId w:val="12"/>
        </w:numPr>
        <w:spacing w:after="0" w:line="276" w:lineRule="auto"/>
        <w:ind w:left="714" w:hanging="357"/>
        <w:contextualSpacing w:val="0"/>
        <w:jc w:val="both"/>
        <w:rPr>
          <w:rFonts w:ascii="Montserrat Light" w:hAnsi="Montserrat Light"/>
          <w:sz w:val="20"/>
          <w:szCs w:val="20"/>
        </w:rPr>
      </w:pPr>
      <w:r w:rsidRPr="00ED71BE">
        <w:rPr>
          <w:rFonts w:ascii="Montserrat Light" w:hAnsi="Montserrat Light"/>
          <w:sz w:val="20"/>
          <w:szCs w:val="20"/>
        </w:rPr>
        <w:t>Cuando sea procedente, recibir apoyo institucional para la realización de eventos académicos, culturales, deportivos y sociales, la integración de grupos representativos institucionales en las ramas del conocimiento o manifestaciones de la cultura que la Universidad avale;</w:t>
      </w:r>
    </w:p>
    <w:p w14:paraId="50017F52" w14:textId="77777777" w:rsidR="00430F82" w:rsidRPr="00ED71BE" w:rsidRDefault="00430F82" w:rsidP="00B63143">
      <w:pPr>
        <w:pStyle w:val="Prrafodelista"/>
        <w:numPr>
          <w:ilvl w:val="0"/>
          <w:numId w:val="12"/>
        </w:numPr>
        <w:spacing w:after="0" w:line="276" w:lineRule="auto"/>
        <w:ind w:left="714" w:hanging="357"/>
        <w:contextualSpacing w:val="0"/>
        <w:jc w:val="both"/>
        <w:rPr>
          <w:rFonts w:ascii="Montserrat Light" w:hAnsi="Montserrat Light"/>
          <w:sz w:val="20"/>
          <w:szCs w:val="20"/>
        </w:rPr>
      </w:pPr>
      <w:r w:rsidRPr="00ED71BE">
        <w:rPr>
          <w:rFonts w:ascii="Montserrat Light" w:hAnsi="Montserrat Light"/>
          <w:sz w:val="20"/>
          <w:szCs w:val="20"/>
        </w:rPr>
        <w:t>Aspirar a obtener alguna de las becas que la Universidad ofrece, en los términos del presente Reglamento y demás normativa aplicable;</w:t>
      </w:r>
    </w:p>
    <w:p w14:paraId="647E3AF0" w14:textId="77777777" w:rsidR="00430F82" w:rsidRPr="00ED71BE" w:rsidRDefault="00430F82" w:rsidP="00B63143">
      <w:pPr>
        <w:pStyle w:val="Prrafodelista"/>
        <w:numPr>
          <w:ilvl w:val="0"/>
          <w:numId w:val="12"/>
        </w:numPr>
        <w:spacing w:after="0" w:line="276" w:lineRule="auto"/>
        <w:ind w:left="714" w:hanging="357"/>
        <w:contextualSpacing w:val="0"/>
        <w:jc w:val="both"/>
        <w:rPr>
          <w:rFonts w:ascii="Montserrat Light" w:hAnsi="Montserrat Light"/>
          <w:sz w:val="20"/>
          <w:szCs w:val="20"/>
        </w:rPr>
      </w:pPr>
      <w:r w:rsidRPr="00ED71BE">
        <w:rPr>
          <w:rFonts w:ascii="Montserrat Light" w:hAnsi="Montserrat Light"/>
          <w:sz w:val="20"/>
          <w:szCs w:val="20"/>
        </w:rPr>
        <w:t>Conocer oportunamente la información académica y administrativa que les concierna y hacer uso de los canales institucionales para hacer la aclaración y/o rectificación pertinente, cuando ésta sea contraria a sus intereses;</w:t>
      </w:r>
    </w:p>
    <w:p w14:paraId="59A7F455" w14:textId="77777777" w:rsidR="00430F82" w:rsidRPr="00ED71BE" w:rsidRDefault="00430F82" w:rsidP="00B63143">
      <w:pPr>
        <w:pStyle w:val="Prrafodelista"/>
        <w:numPr>
          <w:ilvl w:val="0"/>
          <w:numId w:val="12"/>
        </w:numPr>
        <w:spacing w:after="0" w:line="276" w:lineRule="auto"/>
        <w:ind w:left="714" w:hanging="357"/>
        <w:contextualSpacing w:val="0"/>
        <w:jc w:val="both"/>
        <w:rPr>
          <w:rFonts w:ascii="Montserrat Light" w:hAnsi="Montserrat Light"/>
          <w:sz w:val="20"/>
          <w:szCs w:val="20"/>
        </w:rPr>
      </w:pPr>
      <w:r w:rsidRPr="00ED71BE">
        <w:rPr>
          <w:rFonts w:ascii="Montserrat Light" w:hAnsi="Montserrat Light"/>
          <w:sz w:val="20"/>
          <w:szCs w:val="20"/>
        </w:rPr>
        <w:t>Tener audiencia con las autoridades escolares, respetando siempre el orden jerárquico y las formas de expresión;</w:t>
      </w:r>
    </w:p>
    <w:p w14:paraId="1B555758" w14:textId="77777777" w:rsidR="00430F82" w:rsidRPr="00ED71BE" w:rsidRDefault="00430F82" w:rsidP="00B63143">
      <w:pPr>
        <w:pStyle w:val="Prrafodelista"/>
        <w:numPr>
          <w:ilvl w:val="0"/>
          <w:numId w:val="12"/>
        </w:numPr>
        <w:spacing w:after="0" w:line="276" w:lineRule="auto"/>
        <w:ind w:left="714" w:hanging="357"/>
        <w:contextualSpacing w:val="0"/>
        <w:jc w:val="both"/>
        <w:rPr>
          <w:rFonts w:ascii="Montserrat Light" w:hAnsi="Montserrat Light"/>
          <w:sz w:val="20"/>
          <w:szCs w:val="20"/>
        </w:rPr>
      </w:pPr>
      <w:r w:rsidRPr="00ED71BE">
        <w:rPr>
          <w:rFonts w:ascii="Montserrat Light" w:hAnsi="Montserrat Light"/>
          <w:sz w:val="20"/>
          <w:szCs w:val="20"/>
        </w:rPr>
        <w:lastRenderedPageBreak/>
        <w:t>Contar con un (una) docente tutor(a) de grupo;</w:t>
      </w:r>
    </w:p>
    <w:p w14:paraId="3404851D" w14:textId="77777777" w:rsidR="00430F82" w:rsidRPr="00ED71BE" w:rsidRDefault="00430F82" w:rsidP="00B63143">
      <w:pPr>
        <w:pStyle w:val="Prrafodelista"/>
        <w:numPr>
          <w:ilvl w:val="0"/>
          <w:numId w:val="12"/>
        </w:numPr>
        <w:spacing w:after="0" w:line="276" w:lineRule="auto"/>
        <w:ind w:left="714" w:hanging="357"/>
        <w:contextualSpacing w:val="0"/>
        <w:jc w:val="both"/>
        <w:rPr>
          <w:rFonts w:ascii="Montserrat Light" w:hAnsi="Montserrat Light"/>
          <w:sz w:val="20"/>
          <w:szCs w:val="20"/>
        </w:rPr>
      </w:pPr>
      <w:r w:rsidRPr="00ED71BE">
        <w:rPr>
          <w:rFonts w:ascii="Montserrat Light" w:hAnsi="Montserrat Light"/>
          <w:sz w:val="20"/>
          <w:szCs w:val="20"/>
        </w:rPr>
        <w:t>Conocer el resultado de la evaluación aplicada;</w:t>
      </w:r>
    </w:p>
    <w:p w14:paraId="2C738194" w14:textId="77777777" w:rsidR="00430F82" w:rsidRPr="00ED71BE" w:rsidRDefault="00430F82" w:rsidP="00B63143">
      <w:pPr>
        <w:pStyle w:val="Prrafodelista"/>
        <w:numPr>
          <w:ilvl w:val="0"/>
          <w:numId w:val="12"/>
        </w:numPr>
        <w:spacing w:after="0" w:line="276" w:lineRule="auto"/>
        <w:ind w:left="714" w:hanging="357"/>
        <w:contextualSpacing w:val="0"/>
        <w:jc w:val="both"/>
        <w:rPr>
          <w:rFonts w:ascii="Montserrat Light" w:hAnsi="Montserrat Light"/>
          <w:sz w:val="20"/>
          <w:szCs w:val="20"/>
        </w:rPr>
      </w:pPr>
      <w:r w:rsidRPr="00ED71BE">
        <w:rPr>
          <w:rFonts w:ascii="Montserrat Light" w:hAnsi="Montserrat Light"/>
          <w:sz w:val="20"/>
          <w:szCs w:val="20"/>
        </w:rPr>
        <w:t>Contar con un espacio para la realización de su estadía profesional al concluir el quinto y noveno cuatrimestre;</w:t>
      </w:r>
    </w:p>
    <w:p w14:paraId="663ECEA6" w14:textId="39897555" w:rsidR="00430F82" w:rsidRPr="00ED71BE" w:rsidRDefault="00430F82" w:rsidP="00B63143">
      <w:pPr>
        <w:pStyle w:val="Prrafodelista"/>
        <w:numPr>
          <w:ilvl w:val="0"/>
          <w:numId w:val="12"/>
        </w:numPr>
        <w:spacing w:after="0" w:line="276" w:lineRule="auto"/>
        <w:ind w:left="714" w:hanging="357"/>
        <w:contextualSpacing w:val="0"/>
        <w:jc w:val="both"/>
        <w:rPr>
          <w:rFonts w:ascii="Montserrat Light" w:hAnsi="Montserrat Light"/>
          <w:sz w:val="20"/>
          <w:szCs w:val="20"/>
        </w:rPr>
      </w:pPr>
      <w:r w:rsidRPr="00ED71BE">
        <w:rPr>
          <w:rFonts w:ascii="Montserrat Light" w:hAnsi="Montserrat Light"/>
          <w:sz w:val="20"/>
          <w:szCs w:val="20"/>
        </w:rPr>
        <w:t>Contar con un(a) asesor(a) académico(a) y un asesor(a) empresarial, quienes supervisarán y evaluarán el proceso de estadía profesional, además de otorgarles las facilidades e información necesarias para el desarrollo de su proyecto;</w:t>
      </w:r>
    </w:p>
    <w:p w14:paraId="128AA5E0" w14:textId="292D1E37" w:rsidR="00430F82" w:rsidRPr="00ED71BE" w:rsidRDefault="00430F82" w:rsidP="00B63143">
      <w:pPr>
        <w:pStyle w:val="Prrafodelista"/>
        <w:numPr>
          <w:ilvl w:val="0"/>
          <w:numId w:val="12"/>
        </w:numPr>
        <w:spacing w:after="0" w:line="276" w:lineRule="auto"/>
        <w:ind w:left="714" w:hanging="357"/>
        <w:contextualSpacing w:val="0"/>
        <w:jc w:val="both"/>
        <w:rPr>
          <w:rFonts w:ascii="Montserrat Light" w:hAnsi="Montserrat Light"/>
          <w:sz w:val="20"/>
          <w:szCs w:val="20"/>
        </w:rPr>
      </w:pPr>
      <w:r w:rsidRPr="00ED71BE">
        <w:rPr>
          <w:rFonts w:ascii="Montserrat Light" w:hAnsi="Montserrat Light"/>
          <w:sz w:val="20"/>
          <w:szCs w:val="20"/>
        </w:rPr>
        <w:t>Participar en el programa de movilidad estudiantil, cuando cubra con los requisitos establecidos en las convocatorias y lineamiento</w:t>
      </w:r>
      <w:r w:rsidR="00037183" w:rsidRPr="00ED71BE">
        <w:rPr>
          <w:rFonts w:ascii="Montserrat Light" w:hAnsi="Montserrat Light"/>
          <w:sz w:val="20"/>
          <w:szCs w:val="20"/>
        </w:rPr>
        <w:t>s</w:t>
      </w:r>
      <w:r w:rsidRPr="00ED71BE">
        <w:rPr>
          <w:rFonts w:ascii="Montserrat Light" w:hAnsi="Montserrat Light"/>
          <w:sz w:val="20"/>
          <w:szCs w:val="20"/>
        </w:rPr>
        <w:t xml:space="preserve"> de</w:t>
      </w:r>
      <w:r w:rsidR="008B7425" w:rsidRPr="00ED71BE">
        <w:rPr>
          <w:rFonts w:ascii="Montserrat Light" w:hAnsi="Montserrat Light"/>
          <w:sz w:val="20"/>
          <w:szCs w:val="20"/>
        </w:rPr>
        <w:t xml:space="preserve"> movilidad académica</w:t>
      </w:r>
      <w:r w:rsidRPr="00ED71BE">
        <w:rPr>
          <w:rFonts w:ascii="Montserrat Light" w:hAnsi="Montserrat Light"/>
          <w:sz w:val="20"/>
          <w:szCs w:val="20"/>
        </w:rPr>
        <w:t xml:space="preserve"> establecidos por la Universidad,</w:t>
      </w:r>
      <w:r w:rsidR="006C3D44" w:rsidRPr="00ED71BE">
        <w:rPr>
          <w:rFonts w:ascii="Montserrat Light" w:hAnsi="Montserrat Light"/>
          <w:sz w:val="20"/>
          <w:szCs w:val="20"/>
        </w:rPr>
        <w:t xml:space="preserve"> </w:t>
      </w:r>
      <w:r w:rsidRPr="00ED71BE">
        <w:rPr>
          <w:rFonts w:ascii="Montserrat Light" w:hAnsi="Montserrat Light"/>
          <w:sz w:val="20"/>
          <w:szCs w:val="20"/>
        </w:rPr>
        <w:t>aplicable en los programas educativos que cuenten con movilidad e internacionalización educativa;</w:t>
      </w:r>
    </w:p>
    <w:p w14:paraId="2B948863" w14:textId="0DF498ED" w:rsidR="00747D17" w:rsidRPr="00ED71BE" w:rsidRDefault="00430F82" w:rsidP="001E24CC">
      <w:pPr>
        <w:pStyle w:val="Prrafodelista"/>
        <w:numPr>
          <w:ilvl w:val="0"/>
          <w:numId w:val="12"/>
        </w:numPr>
        <w:spacing w:after="0" w:line="276" w:lineRule="auto"/>
        <w:ind w:left="714" w:hanging="357"/>
        <w:contextualSpacing w:val="0"/>
        <w:jc w:val="both"/>
        <w:rPr>
          <w:rFonts w:ascii="Montserrat Light" w:hAnsi="Montserrat Light"/>
          <w:sz w:val="20"/>
          <w:szCs w:val="20"/>
        </w:rPr>
      </w:pPr>
      <w:r w:rsidRPr="00ED71BE">
        <w:rPr>
          <w:rFonts w:ascii="Montserrat Light" w:hAnsi="Montserrat Light"/>
          <w:sz w:val="20"/>
          <w:szCs w:val="20"/>
        </w:rPr>
        <w:t>Contar con el seguro facultativo del Instituto Mexicano del Seguro Social</w:t>
      </w:r>
      <w:r w:rsidR="00BE38DB" w:rsidRPr="00ED71BE">
        <w:rPr>
          <w:rFonts w:ascii="Montserrat Light" w:hAnsi="Montserrat Light"/>
          <w:sz w:val="20"/>
          <w:szCs w:val="20"/>
        </w:rPr>
        <w:t xml:space="preserve"> </w:t>
      </w:r>
      <w:r w:rsidRPr="00ED71BE">
        <w:rPr>
          <w:rFonts w:ascii="Montserrat Light" w:hAnsi="Montserrat Light"/>
          <w:sz w:val="20"/>
          <w:szCs w:val="20"/>
        </w:rPr>
        <w:t>(IMSS), salvo que las y los estudiantes cuenten con el beneficio otorgado por algún familiar o por su propio derecho;</w:t>
      </w:r>
    </w:p>
    <w:p w14:paraId="5E96124C" w14:textId="52D76041" w:rsidR="00747D17" w:rsidRPr="00ED71BE" w:rsidRDefault="00747D17" w:rsidP="001E24CC">
      <w:pPr>
        <w:pStyle w:val="Prrafodelista"/>
        <w:numPr>
          <w:ilvl w:val="0"/>
          <w:numId w:val="12"/>
        </w:numPr>
        <w:spacing w:after="0" w:line="276" w:lineRule="auto"/>
        <w:ind w:left="714" w:hanging="357"/>
        <w:contextualSpacing w:val="0"/>
        <w:jc w:val="both"/>
        <w:rPr>
          <w:rFonts w:ascii="Montserrat Light" w:hAnsi="Montserrat Light"/>
          <w:sz w:val="20"/>
          <w:szCs w:val="20"/>
        </w:rPr>
      </w:pPr>
      <w:r w:rsidRPr="00ED71BE">
        <w:rPr>
          <w:rFonts w:ascii="Montserrat Light" w:hAnsi="Montserrat Light"/>
          <w:sz w:val="20"/>
          <w:szCs w:val="20"/>
        </w:rPr>
        <w:t>Acceder a los servicios que proporciona el área de Inclusión, así como recibir, cuando corresponda, las medidas de apoyo y los ajustes razonables que se determinen mediante el procedimiento institucional de valoración, de acuerdo con las necesidades identificadas y las posibilidades y capacidades de atención de la Universidad;</w:t>
      </w:r>
    </w:p>
    <w:p w14:paraId="1A4CDDF5" w14:textId="36E30756" w:rsidR="00786FCE" w:rsidRPr="00ED71BE" w:rsidRDefault="00786FCE" w:rsidP="00B63143">
      <w:pPr>
        <w:pStyle w:val="Prrafodelista"/>
        <w:numPr>
          <w:ilvl w:val="0"/>
          <w:numId w:val="12"/>
        </w:numPr>
        <w:spacing w:after="0" w:line="276" w:lineRule="auto"/>
        <w:ind w:left="714" w:hanging="357"/>
        <w:contextualSpacing w:val="0"/>
        <w:jc w:val="both"/>
        <w:rPr>
          <w:rFonts w:ascii="Montserrat Light" w:hAnsi="Montserrat Light"/>
          <w:sz w:val="20"/>
          <w:szCs w:val="20"/>
        </w:rPr>
      </w:pPr>
      <w:r w:rsidRPr="00ED71BE">
        <w:rPr>
          <w:rFonts w:ascii="Montserrat Light" w:hAnsi="Montserrat Light"/>
          <w:sz w:val="20"/>
          <w:szCs w:val="20"/>
        </w:rPr>
        <w:t>Aceptar o declinar libremente el acompañamiento psicológico ofrecido por la universidad o al ser canalizado o canalizada a una instancia externa;</w:t>
      </w:r>
    </w:p>
    <w:p w14:paraId="3A70CF33" w14:textId="77777777" w:rsidR="00430F82" w:rsidRPr="00ED71BE" w:rsidRDefault="00430F82" w:rsidP="00B63143">
      <w:pPr>
        <w:pStyle w:val="Prrafodelista"/>
        <w:numPr>
          <w:ilvl w:val="0"/>
          <w:numId w:val="12"/>
        </w:numPr>
        <w:spacing w:after="0" w:line="276" w:lineRule="auto"/>
        <w:ind w:left="714" w:hanging="357"/>
        <w:contextualSpacing w:val="0"/>
        <w:jc w:val="both"/>
        <w:rPr>
          <w:rFonts w:ascii="Montserrat Light" w:hAnsi="Montserrat Light"/>
          <w:sz w:val="20"/>
          <w:szCs w:val="20"/>
        </w:rPr>
      </w:pPr>
      <w:r w:rsidRPr="00ED71BE">
        <w:rPr>
          <w:rFonts w:ascii="Montserrat Light" w:hAnsi="Montserrat Light"/>
          <w:sz w:val="20"/>
          <w:szCs w:val="20"/>
        </w:rPr>
        <w:t>Participar en la selección o ser elegido como representante de grupo;</w:t>
      </w:r>
    </w:p>
    <w:p w14:paraId="14C9B8CA" w14:textId="690728F9" w:rsidR="00430F82" w:rsidRPr="00ED71BE" w:rsidRDefault="00E80F29" w:rsidP="00B63143">
      <w:pPr>
        <w:pStyle w:val="Prrafodelista"/>
        <w:numPr>
          <w:ilvl w:val="0"/>
          <w:numId w:val="12"/>
        </w:numPr>
        <w:spacing w:after="0" w:line="276" w:lineRule="auto"/>
        <w:ind w:left="714" w:hanging="357"/>
        <w:contextualSpacing w:val="0"/>
        <w:jc w:val="both"/>
        <w:rPr>
          <w:rFonts w:ascii="Montserrat Light" w:hAnsi="Montserrat Light"/>
          <w:sz w:val="20"/>
          <w:szCs w:val="20"/>
        </w:rPr>
      </w:pPr>
      <w:r w:rsidRPr="00ED71BE">
        <w:rPr>
          <w:rFonts w:ascii="Montserrat Light" w:hAnsi="Montserrat Light"/>
          <w:sz w:val="20"/>
          <w:szCs w:val="20"/>
        </w:rPr>
        <w:t>Evaluar, cada cuatrimestre, al tutor y al personal docente que imparta clases, conforme al instrumento definido y habilitado para tal efecto por la Secretaría Académica</w:t>
      </w:r>
      <w:r w:rsidR="00430F82" w:rsidRPr="00ED71BE">
        <w:rPr>
          <w:rFonts w:ascii="Montserrat Light" w:hAnsi="Montserrat Light"/>
          <w:sz w:val="20"/>
          <w:szCs w:val="20"/>
        </w:rPr>
        <w:t>;</w:t>
      </w:r>
    </w:p>
    <w:p w14:paraId="19C2C805" w14:textId="77777777" w:rsidR="00430F82" w:rsidRPr="00ED71BE" w:rsidRDefault="00430F82" w:rsidP="00B63143">
      <w:pPr>
        <w:pStyle w:val="Prrafodelista"/>
        <w:numPr>
          <w:ilvl w:val="0"/>
          <w:numId w:val="12"/>
        </w:numPr>
        <w:spacing w:after="0" w:line="276" w:lineRule="auto"/>
        <w:ind w:left="714" w:hanging="357"/>
        <w:contextualSpacing w:val="0"/>
        <w:jc w:val="both"/>
        <w:rPr>
          <w:rFonts w:ascii="Montserrat Light" w:hAnsi="Montserrat Light"/>
          <w:sz w:val="20"/>
          <w:szCs w:val="20"/>
        </w:rPr>
      </w:pPr>
      <w:r w:rsidRPr="00ED71BE">
        <w:rPr>
          <w:rFonts w:ascii="Montserrat Light" w:hAnsi="Montserrat Light"/>
          <w:sz w:val="20"/>
          <w:szCs w:val="20"/>
        </w:rPr>
        <w:t>Solicitar baja temporal o definitiva;</w:t>
      </w:r>
    </w:p>
    <w:p w14:paraId="608028DA" w14:textId="77777777" w:rsidR="00430F82" w:rsidRPr="00ED71BE" w:rsidRDefault="00430F82" w:rsidP="00B63143">
      <w:pPr>
        <w:pStyle w:val="Prrafodelista"/>
        <w:numPr>
          <w:ilvl w:val="0"/>
          <w:numId w:val="12"/>
        </w:numPr>
        <w:spacing w:after="0" w:line="276" w:lineRule="auto"/>
        <w:ind w:left="714" w:hanging="357"/>
        <w:contextualSpacing w:val="0"/>
        <w:jc w:val="both"/>
        <w:rPr>
          <w:rFonts w:ascii="Montserrat Light" w:hAnsi="Montserrat Light"/>
          <w:sz w:val="20"/>
          <w:szCs w:val="20"/>
        </w:rPr>
      </w:pPr>
      <w:r w:rsidRPr="00ED71BE">
        <w:rPr>
          <w:rFonts w:ascii="Montserrat Light" w:hAnsi="Montserrat Light"/>
          <w:sz w:val="20"/>
          <w:szCs w:val="20"/>
        </w:rPr>
        <w:t>Hacer planteamientos y solicitudes, de manera respetuosa y por escrito, a las diversas áreas de la Universidad y obtener de ellas una respuesta en un plazo máximo de 15 días hábiles;</w:t>
      </w:r>
    </w:p>
    <w:p w14:paraId="474EC2F9" w14:textId="08D9EDDB" w:rsidR="00667BC6" w:rsidRPr="00ED71BE" w:rsidRDefault="00430F82" w:rsidP="00B63143">
      <w:pPr>
        <w:pStyle w:val="Prrafodelista"/>
        <w:numPr>
          <w:ilvl w:val="0"/>
          <w:numId w:val="12"/>
        </w:numPr>
        <w:spacing w:after="0" w:line="276" w:lineRule="auto"/>
        <w:ind w:left="714" w:hanging="357"/>
        <w:contextualSpacing w:val="0"/>
        <w:jc w:val="both"/>
        <w:rPr>
          <w:rFonts w:ascii="Montserrat Light" w:hAnsi="Montserrat Light"/>
          <w:sz w:val="20"/>
          <w:szCs w:val="20"/>
        </w:rPr>
      </w:pPr>
      <w:r w:rsidRPr="00ED71BE">
        <w:rPr>
          <w:rFonts w:ascii="Montserrat Light" w:hAnsi="Montserrat Light"/>
          <w:sz w:val="20"/>
          <w:szCs w:val="20"/>
        </w:rPr>
        <w:t xml:space="preserve">Recibir un trato digno y justo al interior de la Universidad y/o en los eventos donde participa </w:t>
      </w:r>
      <w:r w:rsidR="00E80F29" w:rsidRPr="00ED71BE">
        <w:rPr>
          <w:rFonts w:ascii="Montserrat Light" w:hAnsi="Montserrat Light"/>
          <w:sz w:val="20"/>
          <w:szCs w:val="20"/>
        </w:rPr>
        <w:t>el estudiantado</w:t>
      </w:r>
      <w:r w:rsidRPr="00ED71BE">
        <w:rPr>
          <w:rFonts w:ascii="Montserrat Light" w:hAnsi="Montserrat Light"/>
          <w:sz w:val="20"/>
          <w:szCs w:val="20"/>
        </w:rPr>
        <w:t>;</w:t>
      </w:r>
      <w:r w:rsidR="00667BC6" w:rsidRPr="00ED71BE">
        <w:rPr>
          <w:rFonts w:ascii="Montserrat Light" w:hAnsi="Montserrat Light"/>
          <w:sz w:val="20"/>
          <w:szCs w:val="20"/>
        </w:rPr>
        <w:t xml:space="preserve"> </w:t>
      </w:r>
    </w:p>
    <w:p w14:paraId="63C64818" w14:textId="6424EB10" w:rsidR="00667BC6" w:rsidRPr="00ED71BE" w:rsidRDefault="00667BC6" w:rsidP="00B63143">
      <w:pPr>
        <w:pStyle w:val="Prrafodelista"/>
        <w:numPr>
          <w:ilvl w:val="0"/>
          <w:numId w:val="12"/>
        </w:numPr>
        <w:spacing w:after="0" w:line="276" w:lineRule="auto"/>
        <w:ind w:left="714" w:hanging="357"/>
        <w:contextualSpacing w:val="0"/>
        <w:jc w:val="both"/>
        <w:rPr>
          <w:rFonts w:ascii="Montserrat Light" w:hAnsi="Montserrat Light"/>
          <w:sz w:val="20"/>
          <w:szCs w:val="20"/>
        </w:rPr>
      </w:pPr>
      <w:r w:rsidRPr="00ED71BE">
        <w:rPr>
          <w:rFonts w:ascii="Montserrat Light" w:hAnsi="Montserrat Light"/>
          <w:sz w:val="20"/>
          <w:szCs w:val="20"/>
        </w:rPr>
        <w:t xml:space="preserve">Obtener boleta de </w:t>
      </w:r>
      <w:r w:rsidR="00E80F29" w:rsidRPr="00ED71BE">
        <w:rPr>
          <w:rFonts w:ascii="Montserrat Light" w:hAnsi="Montserrat Light"/>
          <w:sz w:val="20"/>
          <w:szCs w:val="20"/>
        </w:rPr>
        <w:t>c</w:t>
      </w:r>
      <w:r w:rsidRPr="00ED71BE">
        <w:rPr>
          <w:rFonts w:ascii="Montserrat Light" w:hAnsi="Montserrat Light"/>
          <w:sz w:val="20"/>
          <w:szCs w:val="20"/>
        </w:rPr>
        <w:t>alificaciones e historial académico en cualquier momento a través de la plataforma institucional;</w:t>
      </w:r>
    </w:p>
    <w:p w14:paraId="7A4E37F8" w14:textId="77777777" w:rsidR="00430F82" w:rsidRPr="00ED71BE" w:rsidRDefault="00430F82" w:rsidP="00B63143">
      <w:pPr>
        <w:pStyle w:val="Prrafodelista"/>
        <w:numPr>
          <w:ilvl w:val="0"/>
          <w:numId w:val="12"/>
        </w:numPr>
        <w:spacing w:after="0" w:line="276" w:lineRule="auto"/>
        <w:ind w:left="714" w:hanging="357"/>
        <w:contextualSpacing w:val="0"/>
        <w:jc w:val="both"/>
        <w:rPr>
          <w:rFonts w:ascii="Montserrat Light" w:hAnsi="Montserrat Light"/>
          <w:sz w:val="20"/>
          <w:szCs w:val="20"/>
        </w:rPr>
      </w:pPr>
      <w:r w:rsidRPr="00ED71BE">
        <w:rPr>
          <w:rFonts w:ascii="Montserrat Light" w:hAnsi="Montserrat Light"/>
          <w:sz w:val="20"/>
          <w:szCs w:val="20"/>
        </w:rPr>
        <w:t>Solicitar Constancia y/o Certificado de Estudios del periodo escolar cursado;</w:t>
      </w:r>
    </w:p>
    <w:p w14:paraId="4F33778E" w14:textId="77777777" w:rsidR="00552A32" w:rsidRPr="00ED71BE" w:rsidRDefault="00430F82" w:rsidP="00B63143">
      <w:pPr>
        <w:pStyle w:val="Prrafodelista"/>
        <w:numPr>
          <w:ilvl w:val="0"/>
          <w:numId w:val="12"/>
        </w:numPr>
        <w:spacing w:after="0" w:line="276" w:lineRule="auto"/>
        <w:ind w:left="714" w:hanging="357"/>
        <w:contextualSpacing w:val="0"/>
        <w:jc w:val="both"/>
        <w:rPr>
          <w:rFonts w:ascii="Montserrat Light" w:hAnsi="Montserrat Light"/>
          <w:sz w:val="20"/>
          <w:szCs w:val="20"/>
        </w:rPr>
      </w:pPr>
      <w:r w:rsidRPr="00ED71BE">
        <w:rPr>
          <w:rFonts w:ascii="Montserrat Light" w:hAnsi="Montserrat Light"/>
          <w:sz w:val="20"/>
          <w:szCs w:val="20"/>
        </w:rPr>
        <w:t xml:space="preserve">Solicitar título de Técnico Superior Universitario </w:t>
      </w:r>
      <w:r w:rsidR="00786FCE" w:rsidRPr="00ED71BE">
        <w:rPr>
          <w:rFonts w:ascii="Montserrat Light" w:hAnsi="Montserrat Light"/>
          <w:sz w:val="20"/>
          <w:szCs w:val="20"/>
        </w:rPr>
        <w:t>y</w:t>
      </w:r>
      <w:r w:rsidRPr="00ED71BE">
        <w:rPr>
          <w:rFonts w:ascii="Montserrat Light" w:hAnsi="Montserrat Light"/>
          <w:sz w:val="20"/>
          <w:szCs w:val="20"/>
        </w:rPr>
        <w:t xml:space="preserve"> Licenciatura </w:t>
      </w:r>
      <w:r w:rsidR="00552A32" w:rsidRPr="00ED71BE">
        <w:rPr>
          <w:rFonts w:ascii="Montserrat Light" w:hAnsi="Montserrat Light"/>
          <w:sz w:val="20"/>
          <w:szCs w:val="20"/>
        </w:rPr>
        <w:t>d</w:t>
      </w:r>
      <w:r w:rsidRPr="00ED71BE">
        <w:rPr>
          <w:rFonts w:ascii="Montserrat Light" w:hAnsi="Montserrat Light"/>
          <w:sz w:val="20"/>
          <w:szCs w:val="20"/>
        </w:rPr>
        <w:t xml:space="preserve">el programa cursado, así como </w:t>
      </w:r>
      <w:r w:rsidR="00786FCE" w:rsidRPr="00ED71BE">
        <w:rPr>
          <w:rFonts w:ascii="Montserrat Light" w:hAnsi="Montserrat Light"/>
          <w:sz w:val="20"/>
          <w:szCs w:val="20"/>
        </w:rPr>
        <w:t xml:space="preserve">la orientación para obtener </w:t>
      </w:r>
      <w:r w:rsidRPr="00ED71BE">
        <w:rPr>
          <w:rFonts w:ascii="Montserrat Light" w:hAnsi="Montserrat Light"/>
          <w:sz w:val="20"/>
          <w:szCs w:val="20"/>
        </w:rPr>
        <w:t>su cédula profesional</w:t>
      </w:r>
      <w:r w:rsidR="00552A32" w:rsidRPr="00ED71BE">
        <w:rPr>
          <w:rFonts w:ascii="Montserrat Light" w:hAnsi="Montserrat Light"/>
          <w:sz w:val="20"/>
          <w:szCs w:val="20"/>
        </w:rPr>
        <w:t>;</w:t>
      </w:r>
    </w:p>
    <w:p w14:paraId="3A7E09CB" w14:textId="39BE750E" w:rsidR="00430F82" w:rsidRPr="00ED71BE" w:rsidRDefault="00552A32" w:rsidP="00B63143">
      <w:pPr>
        <w:pStyle w:val="Prrafodelista"/>
        <w:numPr>
          <w:ilvl w:val="0"/>
          <w:numId w:val="12"/>
        </w:numPr>
        <w:spacing w:after="0" w:line="276" w:lineRule="auto"/>
        <w:ind w:left="714" w:hanging="357"/>
        <w:contextualSpacing w:val="0"/>
        <w:jc w:val="both"/>
        <w:rPr>
          <w:rFonts w:ascii="Montserrat Light" w:hAnsi="Montserrat Light"/>
          <w:sz w:val="20"/>
          <w:szCs w:val="20"/>
        </w:rPr>
      </w:pPr>
      <w:r w:rsidRPr="00ED71BE">
        <w:rPr>
          <w:rFonts w:ascii="Montserrat Light" w:hAnsi="Montserrat Light"/>
          <w:sz w:val="20"/>
          <w:szCs w:val="20"/>
        </w:rPr>
        <w:t>Ejercer los derechos señalados en las fracciones XXVII y XXVIII, siempre que la o el estudiante se encuentre al corriente de adeudos con la institución; y</w:t>
      </w:r>
    </w:p>
    <w:p w14:paraId="104A7B61" w14:textId="7ACFDC37" w:rsidR="00430F82" w:rsidRPr="00ED71BE" w:rsidRDefault="00430F82" w:rsidP="00B63143">
      <w:pPr>
        <w:pStyle w:val="Prrafodelista"/>
        <w:numPr>
          <w:ilvl w:val="0"/>
          <w:numId w:val="12"/>
        </w:numPr>
        <w:spacing w:after="0" w:line="276" w:lineRule="auto"/>
        <w:ind w:left="714" w:hanging="357"/>
        <w:contextualSpacing w:val="0"/>
        <w:jc w:val="both"/>
        <w:rPr>
          <w:rFonts w:ascii="Montserrat Light" w:hAnsi="Montserrat Light"/>
          <w:sz w:val="20"/>
          <w:szCs w:val="20"/>
        </w:rPr>
      </w:pPr>
      <w:r w:rsidRPr="00ED71BE">
        <w:rPr>
          <w:rFonts w:ascii="Montserrat Light" w:hAnsi="Montserrat Light"/>
          <w:sz w:val="20"/>
          <w:szCs w:val="20"/>
        </w:rPr>
        <w:t xml:space="preserve">Las demás que señale el presente Reglamento y </w:t>
      </w:r>
      <w:r w:rsidR="00E80F29" w:rsidRPr="00ED71BE">
        <w:rPr>
          <w:rFonts w:ascii="Montserrat Light" w:hAnsi="Montserrat Light"/>
          <w:sz w:val="20"/>
          <w:szCs w:val="20"/>
        </w:rPr>
        <w:t>la</w:t>
      </w:r>
      <w:r w:rsidRPr="00ED71BE">
        <w:rPr>
          <w:rFonts w:ascii="Montserrat Light" w:hAnsi="Montserrat Light"/>
          <w:sz w:val="20"/>
          <w:szCs w:val="20"/>
        </w:rPr>
        <w:t xml:space="preserve"> normativa aplicable.</w:t>
      </w:r>
    </w:p>
    <w:p w14:paraId="146BE86C" w14:textId="77777777" w:rsidR="00430F82" w:rsidRPr="00ED71BE" w:rsidRDefault="00430F82" w:rsidP="00430F82">
      <w:pPr>
        <w:spacing w:after="0" w:line="276" w:lineRule="auto"/>
        <w:jc w:val="both"/>
        <w:rPr>
          <w:rFonts w:ascii="Montserrat Light" w:hAnsi="Montserrat Light"/>
          <w:sz w:val="20"/>
          <w:szCs w:val="20"/>
        </w:rPr>
      </w:pPr>
    </w:p>
    <w:p w14:paraId="0805875F" w14:textId="1F80ED53" w:rsidR="00430F82" w:rsidRPr="00ED71BE" w:rsidRDefault="00430F82" w:rsidP="006361AB">
      <w:pPr>
        <w:pStyle w:val="Ttulo2"/>
        <w:jc w:val="center"/>
        <w:rPr>
          <w:rFonts w:ascii="Montserrat Light" w:hAnsi="Montserrat Light"/>
          <w:b/>
          <w:bCs/>
          <w:color w:val="auto"/>
          <w:sz w:val="20"/>
          <w:szCs w:val="20"/>
        </w:rPr>
      </w:pPr>
      <w:bookmarkStart w:id="21" w:name="_Toc222823569"/>
      <w:r w:rsidRPr="00ED71BE">
        <w:rPr>
          <w:rFonts w:ascii="Montserrat Light" w:hAnsi="Montserrat Light"/>
          <w:b/>
          <w:bCs/>
          <w:color w:val="auto"/>
          <w:sz w:val="20"/>
          <w:szCs w:val="20"/>
        </w:rPr>
        <w:t>TÍTULO II</w:t>
      </w:r>
      <w:r w:rsidR="00E86C65" w:rsidRPr="00ED71BE">
        <w:rPr>
          <w:rFonts w:ascii="Montserrat Light" w:hAnsi="Montserrat Light"/>
          <w:b/>
          <w:bCs/>
          <w:color w:val="auto"/>
          <w:sz w:val="20"/>
          <w:szCs w:val="20"/>
        </w:rPr>
        <w:t xml:space="preserve">. </w:t>
      </w:r>
      <w:r w:rsidRPr="00ED71BE">
        <w:rPr>
          <w:rFonts w:ascii="Montserrat Light" w:hAnsi="Montserrat Light"/>
          <w:b/>
          <w:bCs/>
          <w:color w:val="auto"/>
          <w:sz w:val="20"/>
          <w:szCs w:val="20"/>
        </w:rPr>
        <w:t>DE LAS OBLIGACIONES</w:t>
      </w:r>
      <w:bookmarkEnd w:id="21"/>
    </w:p>
    <w:p w14:paraId="57270540" w14:textId="40BA7968" w:rsidR="00430F82" w:rsidRPr="00ED71BE" w:rsidRDefault="00430F82" w:rsidP="006361AB">
      <w:pPr>
        <w:pStyle w:val="Ttulo3"/>
        <w:jc w:val="center"/>
        <w:rPr>
          <w:rFonts w:ascii="Montserrat Light" w:hAnsi="Montserrat Light"/>
          <w:b/>
          <w:bCs/>
          <w:color w:val="auto"/>
          <w:sz w:val="20"/>
          <w:szCs w:val="20"/>
        </w:rPr>
      </w:pPr>
      <w:bookmarkStart w:id="22" w:name="_Toc222823570"/>
      <w:r w:rsidRPr="00ED71BE">
        <w:rPr>
          <w:rFonts w:ascii="Montserrat Light" w:hAnsi="Montserrat Light"/>
          <w:b/>
          <w:bCs/>
          <w:color w:val="auto"/>
          <w:sz w:val="20"/>
          <w:szCs w:val="20"/>
        </w:rPr>
        <w:t>CAPÍTULO I</w:t>
      </w:r>
      <w:r w:rsidR="006361AB" w:rsidRPr="00ED71BE">
        <w:rPr>
          <w:rFonts w:ascii="Montserrat Light" w:hAnsi="Montserrat Light"/>
          <w:b/>
          <w:bCs/>
          <w:color w:val="auto"/>
          <w:sz w:val="20"/>
          <w:szCs w:val="20"/>
        </w:rPr>
        <w:t>.</w:t>
      </w:r>
      <w:r w:rsidRPr="00ED71BE">
        <w:rPr>
          <w:rFonts w:ascii="Montserrat Light" w:hAnsi="Montserrat Light"/>
          <w:b/>
          <w:bCs/>
          <w:color w:val="auto"/>
          <w:sz w:val="20"/>
          <w:szCs w:val="20"/>
        </w:rPr>
        <w:t xml:space="preserve"> DISPOSICIONES GENERALES</w:t>
      </w:r>
      <w:bookmarkEnd w:id="22"/>
    </w:p>
    <w:p w14:paraId="0F015BDE" w14:textId="77777777" w:rsidR="00430F82" w:rsidRPr="00ED71BE" w:rsidRDefault="00430F82" w:rsidP="00430F82">
      <w:pPr>
        <w:spacing w:after="0" w:line="276" w:lineRule="auto"/>
        <w:jc w:val="both"/>
        <w:rPr>
          <w:rFonts w:ascii="Montserrat Light" w:hAnsi="Montserrat Light"/>
          <w:sz w:val="20"/>
          <w:szCs w:val="20"/>
        </w:rPr>
      </w:pPr>
    </w:p>
    <w:p w14:paraId="422E118A" w14:textId="18D08810" w:rsidR="00430F82" w:rsidRPr="00ED71BE" w:rsidRDefault="00430F82" w:rsidP="00430F82">
      <w:pPr>
        <w:spacing w:after="0" w:line="276" w:lineRule="auto"/>
        <w:jc w:val="both"/>
        <w:rPr>
          <w:rFonts w:ascii="Montserrat Light" w:hAnsi="Montserrat Light"/>
          <w:sz w:val="20"/>
          <w:szCs w:val="20"/>
        </w:rPr>
      </w:pPr>
      <w:r w:rsidRPr="00ED71BE">
        <w:rPr>
          <w:rFonts w:ascii="Montserrat Light" w:hAnsi="Montserrat Light"/>
          <w:b/>
          <w:sz w:val="20"/>
          <w:szCs w:val="20"/>
        </w:rPr>
        <w:t xml:space="preserve">Artículo </w:t>
      </w:r>
      <w:r w:rsidR="003A6036" w:rsidRPr="00ED71BE">
        <w:rPr>
          <w:rFonts w:ascii="Montserrat Light" w:hAnsi="Montserrat Light"/>
          <w:b/>
          <w:sz w:val="20"/>
          <w:szCs w:val="20"/>
        </w:rPr>
        <w:t>59</w:t>
      </w:r>
      <w:r w:rsidRPr="00ED71BE">
        <w:rPr>
          <w:rFonts w:ascii="Montserrat Light" w:hAnsi="Montserrat Light"/>
          <w:b/>
          <w:sz w:val="20"/>
          <w:szCs w:val="20"/>
        </w:rPr>
        <w:t>.</w:t>
      </w:r>
      <w:r w:rsidRPr="00ED71BE">
        <w:rPr>
          <w:rFonts w:ascii="Montserrat Light" w:hAnsi="Montserrat Light"/>
          <w:sz w:val="20"/>
          <w:szCs w:val="20"/>
        </w:rPr>
        <w:t xml:space="preserve"> Son obligaciones de l</w:t>
      </w:r>
      <w:r w:rsidR="00037183" w:rsidRPr="00ED71BE">
        <w:rPr>
          <w:rFonts w:ascii="Montserrat Light" w:hAnsi="Montserrat Light"/>
          <w:sz w:val="20"/>
          <w:szCs w:val="20"/>
        </w:rPr>
        <w:t>a</w:t>
      </w:r>
      <w:r w:rsidRPr="00ED71BE">
        <w:rPr>
          <w:rFonts w:ascii="Montserrat Light" w:hAnsi="Montserrat Light"/>
          <w:sz w:val="20"/>
          <w:szCs w:val="20"/>
        </w:rPr>
        <w:t>s y l</w:t>
      </w:r>
      <w:r w:rsidR="00037183" w:rsidRPr="00ED71BE">
        <w:rPr>
          <w:rFonts w:ascii="Montserrat Light" w:hAnsi="Montserrat Light"/>
          <w:sz w:val="20"/>
          <w:szCs w:val="20"/>
        </w:rPr>
        <w:t>o</w:t>
      </w:r>
      <w:r w:rsidRPr="00ED71BE">
        <w:rPr>
          <w:rFonts w:ascii="Montserrat Light" w:hAnsi="Montserrat Light"/>
          <w:sz w:val="20"/>
          <w:szCs w:val="20"/>
        </w:rPr>
        <w:t>s estudiantes las siguientes:</w:t>
      </w:r>
    </w:p>
    <w:p w14:paraId="7C63B651" w14:textId="77777777" w:rsidR="00430F82" w:rsidRPr="00ED71BE" w:rsidRDefault="00430F82" w:rsidP="00B63143">
      <w:pPr>
        <w:pStyle w:val="Prrafodelista"/>
        <w:numPr>
          <w:ilvl w:val="0"/>
          <w:numId w:val="13"/>
        </w:numPr>
        <w:spacing w:after="0" w:line="276" w:lineRule="auto"/>
        <w:jc w:val="both"/>
        <w:rPr>
          <w:rFonts w:ascii="Montserrat Light" w:hAnsi="Montserrat Light"/>
          <w:sz w:val="20"/>
          <w:szCs w:val="20"/>
        </w:rPr>
      </w:pPr>
      <w:r w:rsidRPr="00ED71BE">
        <w:rPr>
          <w:rFonts w:ascii="Montserrat Light" w:hAnsi="Montserrat Light"/>
          <w:sz w:val="20"/>
          <w:szCs w:val="20"/>
        </w:rPr>
        <w:t>Conocer, respetar y cumplir la normativa universitaria;</w:t>
      </w:r>
    </w:p>
    <w:p w14:paraId="185643CE" w14:textId="77777777" w:rsidR="00430F82" w:rsidRPr="00ED71BE" w:rsidRDefault="006C3D44" w:rsidP="00B63143">
      <w:pPr>
        <w:pStyle w:val="Prrafodelista"/>
        <w:numPr>
          <w:ilvl w:val="0"/>
          <w:numId w:val="13"/>
        </w:numPr>
        <w:spacing w:after="0" w:line="276" w:lineRule="auto"/>
        <w:jc w:val="both"/>
        <w:rPr>
          <w:rFonts w:ascii="Montserrat Light" w:hAnsi="Montserrat Light"/>
          <w:sz w:val="20"/>
          <w:szCs w:val="20"/>
        </w:rPr>
      </w:pPr>
      <w:r w:rsidRPr="00ED71BE">
        <w:rPr>
          <w:rFonts w:ascii="Montserrat Light" w:hAnsi="Montserrat Light"/>
          <w:sz w:val="20"/>
          <w:szCs w:val="20"/>
        </w:rPr>
        <w:t>C</w:t>
      </w:r>
      <w:r w:rsidR="00430F82" w:rsidRPr="00ED71BE">
        <w:rPr>
          <w:rFonts w:ascii="Montserrat Light" w:hAnsi="Montserrat Light"/>
          <w:sz w:val="20"/>
          <w:szCs w:val="20"/>
        </w:rPr>
        <w:t>umplir con los deberes y requerimientos que señale el programa educativo en el que se encuentre inscrito, así como con las actividades que se relacionan con la investigación, la extensión y difusión de la cultura y el servicio a la comunidad;</w:t>
      </w:r>
    </w:p>
    <w:p w14:paraId="4073EB69" w14:textId="70AD58A8" w:rsidR="00430F82" w:rsidRPr="00ED71BE" w:rsidRDefault="00977F87" w:rsidP="00B63143">
      <w:pPr>
        <w:pStyle w:val="Prrafodelista"/>
        <w:numPr>
          <w:ilvl w:val="0"/>
          <w:numId w:val="13"/>
        </w:numPr>
        <w:spacing w:after="0" w:line="276" w:lineRule="auto"/>
        <w:jc w:val="both"/>
        <w:rPr>
          <w:rFonts w:ascii="Montserrat Light" w:hAnsi="Montserrat Light"/>
          <w:sz w:val="20"/>
          <w:szCs w:val="20"/>
        </w:rPr>
      </w:pPr>
      <w:r w:rsidRPr="00ED71BE">
        <w:rPr>
          <w:rFonts w:ascii="Montserrat Light" w:hAnsi="Montserrat Light"/>
          <w:sz w:val="20"/>
          <w:szCs w:val="20"/>
        </w:rPr>
        <w:t>Asistir y cumplir con responsabilidad y puntualidad todos sus deberes y compromisos académicos, institucionales y extracurriculares, incluyendo aquellas asignaturas o actividades formativas de carácter obligatorio que, aun cuando no figuren en el mapa curricular, sean determinadas por la Universidad o programa educativo como parte de su formación integral</w:t>
      </w:r>
      <w:r w:rsidR="00430F82" w:rsidRPr="00ED71BE">
        <w:rPr>
          <w:rFonts w:ascii="Montserrat Light" w:hAnsi="Montserrat Light"/>
          <w:sz w:val="20"/>
          <w:szCs w:val="20"/>
        </w:rPr>
        <w:t>;</w:t>
      </w:r>
    </w:p>
    <w:p w14:paraId="3A1AF01D" w14:textId="77777777" w:rsidR="00430F82" w:rsidRPr="00ED71BE" w:rsidRDefault="00430F82" w:rsidP="00B63143">
      <w:pPr>
        <w:pStyle w:val="Prrafodelista"/>
        <w:numPr>
          <w:ilvl w:val="0"/>
          <w:numId w:val="13"/>
        </w:numPr>
        <w:spacing w:after="0" w:line="276" w:lineRule="auto"/>
        <w:jc w:val="both"/>
        <w:rPr>
          <w:rFonts w:ascii="Montserrat Light" w:hAnsi="Montserrat Light"/>
          <w:sz w:val="20"/>
          <w:szCs w:val="20"/>
        </w:rPr>
      </w:pPr>
      <w:r w:rsidRPr="00ED71BE">
        <w:rPr>
          <w:rFonts w:ascii="Montserrat Light" w:hAnsi="Montserrat Light"/>
          <w:sz w:val="20"/>
          <w:szCs w:val="20"/>
        </w:rPr>
        <w:t>Cumplir con el horario establecido por la Universidad, el cual podrá ser</w:t>
      </w:r>
      <w:r w:rsidR="006C3D44" w:rsidRPr="00ED71BE">
        <w:rPr>
          <w:rFonts w:ascii="Montserrat Light" w:hAnsi="Montserrat Light"/>
          <w:sz w:val="20"/>
          <w:szCs w:val="20"/>
        </w:rPr>
        <w:t xml:space="preserve"> </w:t>
      </w:r>
      <w:r w:rsidRPr="00ED71BE">
        <w:rPr>
          <w:rFonts w:ascii="Montserrat Light" w:hAnsi="Montserrat Light"/>
          <w:sz w:val="20"/>
          <w:szCs w:val="20"/>
        </w:rPr>
        <w:t>modificado por la misma de acuerdo con sus necesidades;</w:t>
      </w:r>
    </w:p>
    <w:p w14:paraId="367A61A0" w14:textId="5EF6FD62" w:rsidR="00430F82" w:rsidRPr="00ED71BE" w:rsidRDefault="00430F82" w:rsidP="00B63143">
      <w:pPr>
        <w:pStyle w:val="Prrafodelista"/>
        <w:numPr>
          <w:ilvl w:val="0"/>
          <w:numId w:val="13"/>
        </w:numPr>
        <w:spacing w:after="0" w:line="276" w:lineRule="auto"/>
        <w:jc w:val="both"/>
        <w:rPr>
          <w:rFonts w:ascii="Montserrat Light" w:hAnsi="Montserrat Light"/>
          <w:sz w:val="20"/>
          <w:szCs w:val="20"/>
        </w:rPr>
      </w:pPr>
      <w:r w:rsidRPr="00ED71BE">
        <w:rPr>
          <w:rFonts w:ascii="Montserrat Light" w:hAnsi="Montserrat Light"/>
          <w:sz w:val="20"/>
          <w:szCs w:val="20"/>
        </w:rPr>
        <w:t xml:space="preserve">Mostrar al personal docente el justificante autorizado de su falta, esto antes del cierre de la unidad a ser evaluada, tomando en cuenta que </w:t>
      </w:r>
      <w:r w:rsidR="00D2522E" w:rsidRPr="00ED71BE">
        <w:rPr>
          <w:rFonts w:ascii="Montserrat Light" w:hAnsi="Montserrat Light"/>
          <w:sz w:val="20"/>
          <w:szCs w:val="20"/>
        </w:rPr>
        <w:t>la o el</w:t>
      </w:r>
      <w:r w:rsidRPr="00ED71BE">
        <w:rPr>
          <w:rFonts w:ascii="Montserrat Light" w:hAnsi="Montserrat Light"/>
          <w:sz w:val="20"/>
          <w:szCs w:val="20"/>
        </w:rPr>
        <w:t xml:space="preserve"> tutor(a) de grupo de la Universidad será responsable para determinar si es procedente el justificante, según corresponda el caso;</w:t>
      </w:r>
    </w:p>
    <w:p w14:paraId="10000FD8" w14:textId="77777777" w:rsidR="00430F82" w:rsidRPr="00ED71BE" w:rsidRDefault="00430F82" w:rsidP="00B63143">
      <w:pPr>
        <w:pStyle w:val="Prrafodelista"/>
        <w:numPr>
          <w:ilvl w:val="0"/>
          <w:numId w:val="13"/>
        </w:numPr>
        <w:spacing w:after="0" w:line="276" w:lineRule="auto"/>
        <w:jc w:val="both"/>
        <w:rPr>
          <w:rFonts w:ascii="Montserrat Light" w:hAnsi="Montserrat Light"/>
          <w:sz w:val="20"/>
          <w:szCs w:val="20"/>
        </w:rPr>
      </w:pPr>
      <w:r w:rsidRPr="00ED71BE">
        <w:rPr>
          <w:rFonts w:ascii="Montserrat Light" w:hAnsi="Montserrat Light"/>
          <w:sz w:val="20"/>
          <w:szCs w:val="20"/>
        </w:rPr>
        <w:t>Actuar con veracidad, en forma respetuosa y honorable dentro y fuera de la Universidad, así como no atentar contra la integridad física, moral y social de la institución, de las y los integrantes de su comunidad y de las personas, sin distinción alguna;</w:t>
      </w:r>
    </w:p>
    <w:p w14:paraId="6D6C8757" w14:textId="79FE9ADD" w:rsidR="00430F82" w:rsidRPr="00ED71BE" w:rsidRDefault="00873195" w:rsidP="00B63143">
      <w:pPr>
        <w:pStyle w:val="Prrafodelista"/>
        <w:numPr>
          <w:ilvl w:val="0"/>
          <w:numId w:val="13"/>
        </w:numPr>
        <w:spacing w:after="0" w:line="276" w:lineRule="auto"/>
        <w:jc w:val="both"/>
        <w:rPr>
          <w:rFonts w:ascii="Montserrat Light" w:hAnsi="Montserrat Light"/>
          <w:sz w:val="20"/>
          <w:szCs w:val="20"/>
        </w:rPr>
      </w:pPr>
      <w:r w:rsidRPr="00ED71BE">
        <w:rPr>
          <w:rFonts w:ascii="Montserrat Light" w:hAnsi="Montserrat Light"/>
          <w:sz w:val="20"/>
          <w:szCs w:val="20"/>
        </w:rPr>
        <w:t>Realizar actividades de apoyo comunitario cuando le sean requeridas, conforme a lo señalado por el programa educativo en el que esté inscrito o por la Universidad</w:t>
      </w:r>
      <w:r w:rsidR="00430F82" w:rsidRPr="00ED71BE">
        <w:rPr>
          <w:rFonts w:ascii="Montserrat Light" w:hAnsi="Montserrat Light"/>
          <w:sz w:val="20"/>
          <w:szCs w:val="20"/>
        </w:rPr>
        <w:t>;</w:t>
      </w:r>
    </w:p>
    <w:p w14:paraId="77910572" w14:textId="77777777" w:rsidR="00430F82" w:rsidRPr="00ED71BE" w:rsidRDefault="00430F82" w:rsidP="00B63143">
      <w:pPr>
        <w:pStyle w:val="Prrafodelista"/>
        <w:numPr>
          <w:ilvl w:val="0"/>
          <w:numId w:val="13"/>
        </w:numPr>
        <w:spacing w:after="0" w:line="276" w:lineRule="auto"/>
        <w:jc w:val="both"/>
        <w:rPr>
          <w:rFonts w:ascii="Montserrat Light" w:hAnsi="Montserrat Light"/>
          <w:sz w:val="20"/>
          <w:szCs w:val="20"/>
        </w:rPr>
      </w:pPr>
      <w:r w:rsidRPr="00ED71BE">
        <w:rPr>
          <w:rFonts w:ascii="Montserrat Light" w:hAnsi="Montserrat Light"/>
          <w:sz w:val="20"/>
          <w:szCs w:val="20"/>
        </w:rPr>
        <w:t>No destruir o maltratar el patrimonio universitario o atentar contra él; debiendo conservar y cuidar los bienes muebles, espacios y/o instalaciones en buen estado cuando hagan uso de ellos y responsabilizarse de los daños que pudieran ocasionar, aun cuando no hubieran sido hechos en forma intencional, pero si por su irresponsabilidad y/o descuido;</w:t>
      </w:r>
    </w:p>
    <w:p w14:paraId="118AD589" w14:textId="6B76AA25" w:rsidR="00430F82" w:rsidRPr="00ED71BE" w:rsidRDefault="00745CED" w:rsidP="00B63143">
      <w:pPr>
        <w:pStyle w:val="Prrafodelista"/>
        <w:numPr>
          <w:ilvl w:val="0"/>
          <w:numId w:val="13"/>
        </w:numPr>
        <w:spacing w:after="0" w:line="276" w:lineRule="auto"/>
        <w:jc w:val="both"/>
        <w:rPr>
          <w:rFonts w:ascii="Montserrat Light" w:hAnsi="Montserrat Light"/>
          <w:sz w:val="20"/>
          <w:szCs w:val="20"/>
        </w:rPr>
      </w:pPr>
      <w:r w:rsidRPr="00ED71BE">
        <w:rPr>
          <w:rFonts w:ascii="Montserrat Light" w:hAnsi="Montserrat Light"/>
          <w:sz w:val="20"/>
          <w:szCs w:val="20"/>
        </w:rPr>
        <w:t>Obtener la autorización de la Jefatura de Actividades Culturales y Deportivas para hacer uso de las instalaciones culturales y deportivas, así como para realizar cualquier actividad extraescolar que involucre las funciones propias del programa educativo correspondiente</w:t>
      </w:r>
      <w:r w:rsidR="00430F82" w:rsidRPr="00ED71BE">
        <w:rPr>
          <w:rFonts w:ascii="Montserrat Light" w:hAnsi="Montserrat Light"/>
          <w:sz w:val="20"/>
          <w:szCs w:val="20"/>
        </w:rPr>
        <w:t>;</w:t>
      </w:r>
    </w:p>
    <w:p w14:paraId="723F3F20" w14:textId="63FBE79B" w:rsidR="002C2286" w:rsidRPr="00ED71BE" w:rsidRDefault="00430F82" w:rsidP="00B63143">
      <w:pPr>
        <w:pStyle w:val="Prrafodelista"/>
        <w:numPr>
          <w:ilvl w:val="0"/>
          <w:numId w:val="13"/>
        </w:numPr>
        <w:spacing w:after="0" w:line="276" w:lineRule="auto"/>
        <w:jc w:val="both"/>
        <w:rPr>
          <w:rFonts w:ascii="Montserrat Light" w:hAnsi="Montserrat Light"/>
          <w:sz w:val="20"/>
          <w:szCs w:val="20"/>
        </w:rPr>
      </w:pPr>
      <w:r w:rsidRPr="00ED71BE">
        <w:rPr>
          <w:rFonts w:ascii="Montserrat Light" w:hAnsi="Montserrat Light"/>
          <w:sz w:val="20"/>
          <w:szCs w:val="20"/>
        </w:rPr>
        <w:t xml:space="preserve">Cubrir puntualmente las cuotas </w:t>
      </w:r>
      <w:r w:rsidR="002C2286" w:rsidRPr="00ED71BE">
        <w:rPr>
          <w:rFonts w:ascii="Montserrat Light" w:hAnsi="Montserrat Light"/>
          <w:sz w:val="20"/>
          <w:szCs w:val="20"/>
        </w:rPr>
        <w:t xml:space="preserve">y adeudos </w:t>
      </w:r>
      <w:r w:rsidRPr="00ED71BE">
        <w:rPr>
          <w:rFonts w:ascii="Montserrat Light" w:hAnsi="Montserrat Light"/>
          <w:sz w:val="20"/>
          <w:szCs w:val="20"/>
        </w:rPr>
        <w:t>en las fechas establecidas por la Universidad</w:t>
      </w:r>
      <w:r w:rsidR="002C2286" w:rsidRPr="00ED71BE">
        <w:rPr>
          <w:rFonts w:ascii="Montserrat Light" w:hAnsi="Montserrat Light"/>
          <w:sz w:val="20"/>
          <w:szCs w:val="20"/>
        </w:rPr>
        <w:t xml:space="preserve">, para ejercer sus derechos señalados en el </w:t>
      </w:r>
      <w:r w:rsidR="00745CED" w:rsidRPr="00ED71BE">
        <w:rPr>
          <w:rFonts w:ascii="Montserrat Light" w:hAnsi="Montserrat Light"/>
          <w:sz w:val="20"/>
          <w:szCs w:val="20"/>
        </w:rPr>
        <w:t>presente Reglamento</w:t>
      </w:r>
      <w:r w:rsidR="002C2286" w:rsidRPr="00ED71BE">
        <w:rPr>
          <w:rFonts w:ascii="Montserrat Light" w:hAnsi="Montserrat Light"/>
          <w:sz w:val="20"/>
          <w:szCs w:val="20"/>
        </w:rPr>
        <w:t>;</w:t>
      </w:r>
    </w:p>
    <w:p w14:paraId="1754D5BB" w14:textId="77777777" w:rsidR="00430F82" w:rsidRPr="00ED71BE" w:rsidRDefault="00430F82" w:rsidP="00B63143">
      <w:pPr>
        <w:pStyle w:val="Prrafodelista"/>
        <w:numPr>
          <w:ilvl w:val="0"/>
          <w:numId w:val="13"/>
        </w:numPr>
        <w:spacing w:after="0" w:line="276" w:lineRule="auto"/>
        <w:jc w:val="both"/>
        <w:rPr>
          <w:rFonts w:ascii="Montserrat Light" w:hAnsi="Montserrat Light"/>
          <w:sz w:val="20"/>
          <w:szCs w:val="20"/>
        </w:rPr>
      </w:pPr>
      <w:r w:rsidRPr="00ED71BE">
        <w:rPr>
          <w:rFonts w:ascii="Montserrat Light" w:hAnsi="Montserrat Light"/>
          <w:sz w:val="20"/>
          <w:szCs w:val="20"/>
        </w:rPr>
        <w:lastRenderedPageBreak/>
        <w:t>Permitir cuando la Universidad así lo establezca la aplicación de diagnósticos para la detección del consumo de bebidas alcohólicas, enervantes, estupefacientes,</w:t>
      </w:r>
      <w:r w:rsidR="006C3D44" w:rsidRPr="00ED71BE">
        <w:rPr>
          <w:rFonts w:ascii="Montserrat Light" w:hAnsi="Montserrat Light"/>
          <w:sz w:val="20"/>
          <w:szCs w:val="20"/>
        </w:rPr>
        <w:t xml:space="preserve"> </w:t>
      </w:r>
      <w:r w:rsidRPr="00ED71BE">
        <w:rPr>
          <w:rFonts w:ascii="Montserrat Light" w:hAnsi="Montserrat Light"/>
          <w:sz w:val="20"/>
          <w:szCs w:val="20"/>
        </w:rPr>
        <w:t>psicotrópicos o enfermedades contagiosas;</w:t>
      </w:r>
    </w:p>
    <w:p w14:paraId="2C982859" w14:textId="77777777" w:rsidR="00430F82" w:rsidRPr="00ED71BE" w:rsidRDefault="00430F82" w:rsidP="00B63143">
      <w:pPr>
        <w:pStyle w:val="Prrafodelista"/>
        <w:numPr>
          <w:ilvl w:val="0"/>
          <w:numId w:val="13"/>
        </w:numPr>
        <w:spacing w:after="0" w:line="276" w:lineRule="auto"/>
        <w:jc w:val="both"/>
        <w:rPr>
          <w:rFonts w:ascii="Montserrat Light" w:hAnsi="Montserrat Light"/>
          <w:sz w:val="20"/>
          <w:szCs w:val="20"/>
        </w:rPr>
      </w:pPr>
      <w:r w:rsidRPr="00ED71BE">
        <w:rPr>
          <w:rFonts w:ascii="Montserrat Light" w:hAnsi="Montserrat Light"/>
          <w:sz w:val="20"/>
          <w:szCs w:val="20"/>
        </w:rPr>
        <w:t>Participar de forma activa y responsable en el programa institucional de campus incluyente, sustentable, seguro y saludable;</w:t>
      </w:r>
    </w:p>
    <w:p w14:paraId="6450A7C3" w14:textId="77777777" w:rsidR="00430F82" w:rsidRPr="00ED71BE" w:rsidRDefault="00430F82" w:rsidP="00B63143">
      <w:pPr>
        <w:pStyle w:val="Prrafodelista"/>
        <w:numPr>
          <w:ilvl w:val="0"/>
          <w:numId w:val="13"/>
        </w:numPr>
        <w:spacing w:after="0" w:line="276" w:lineRule="auto"/>
        <w:jc w:val="both"/>
        <w:rPr>
          <w:rFonts w:ascii="Montserrat Light" w:hAnsi="Montserrat Light"/>
          <w:sz w:val="20"/>
          <w:szCs w:val="20"/>
        </w:rPr>
      </w:pPr>
      <w:r w:rsidRPr="00ED71BE">
        <w:rPr>
          <w:rFonts w:ascii="Montserrat Light" w:hAnsi="Montserrat Light"/>
          <w:sz w:val="20"/>
          <w:szCs w:val="20"/>
        </w:rPr>
        <w:t>Participar en las tutorías que brinde el personal docente asignado por la Universidad;</w:t>
      </w:r>
    </w:p>
    <w:p w14:paraId="0540BDFC" w14:textId="77777777" w:rsidR="00430F82" w:rsidRPr="00ED71BE" w:rsidRDefault="00430F82" w:rsidP="00B63143">
      <w:pPr>
        <w:pStyle w:val="Prrafodelista"/>
        <w:numPr>
          <w:ilvl w:val="0"/>
          <w:numId w:val="13"/>
        </w:numPr>
        <w:spacing w:after="0" w:line="276" w:lineRule="auto"/>
        <w:jc w:val="both"/>
        <w:rPr>
          <w:rFonts w:ascii="Montserrat Light" w:hAnsi="Montserrat Light"/>
          <w:sz w:val="20"/>
          <w:szCs w:val="20"/>
        </w:rPr>
      </w:pPr>
      <w:r w:rsidRPr="00ED71BE">
        <w:rPr>
          <w:rFonts w:ascii="Montserrat Light" w:hAnsi="Montserrat Light"/>
          <w:sz w:val="20"/>
          <w:szCs w:val="20"/>
        </w:rPr>
        <w:t>Presentarse en cualquier unidad administrativa de la Universidad siempre que sea requerido;</w:t>
      </w:r>
    </w:p>
    <w:p w14:paraId="1FC50D5E" w14:textId="77777777" w:rsidR="00430F82" w:rsidRPr="00ED71BE" w:rsidRDefault="00430F82" w:rsidP="00B63143">
      <w:pPr>
        <w:pStyle w:val="Prrafodelista"/>
        <w:numPr>
          <w:ilvl w:val="0"/>
          <w:numId w:val="13"/>
        </w:numPr>
        <w:spacing w:after="0" w:line="276" w:lineRule="auto"/>
        <w:jc w:val="both"/>
        <w:rPr>
          <w:rFonts w:ascii="Montserrat Light" w:hAnsi="Montserrat Light"/>
          <w:sz w:val="20"/>
          <w:szCs w:val="20"/>
        </w:rPr>
      </w:pPr>
      <w:r w:rsidRPr="00ED71BE">
        <w:rPr>
          <w:rFonts w:ascii="Montserrat Light" w:hAnsi="Montserrat Light"/>
          <w:sz w:val="20"/>
          <w:szCs w:val="20"/>
        </w:rPr>
        <w:t>Leer la información del quehacer universitario y que publique la Universidad en los diferentes medios que al efecto establezca;</w:t>
      </w:r>
    </w:p>
    <w:p w14:paraId="659E980D" w14:textId="77777777" w:rsidR="00430F82" w:rsidRPr="00ED71BE" w:rsidRDefault="00430F82" w:rsidP="00B63143">
      <w:pPr>
        <w:pStyle w:val="Prrafodelista"/>
        <w:numPr>
          <w:ilvl w:val="0"/>
          <w:numId w:val="13"/>
        </w:numPr>
        <w:spacing w:after="0" w:line="276" w:lineRule="auto"/>
        <w:jc w:val="both"/>
        <w:rPr>
          <w:rFonts w:ascii="Montserrat Light" w:hAnsi="Montserrat Light"/>
          <w:sz w:val="20"/>
          <w:szCs w:val="20"/>
        </w:rPr>
      </w:pPr>
      <w:r w:rsidRPr="00ED71BE">
        <w:rPr>
          <w:rFonts w:ascii="Montserrat Light" w:hAnsi="Montserrat Light"/>
          <w:sz w:val="20"/>
          <w:szCs w:val="20"/>
        </w:rPr>
        <w:t>Obtener autorización de</w:t>
      </w:r>
      <w:r w:rsidR="001E548B" w:rsidRPr="00ED71BE">
        <w:rPr>
          <w:rFonts w:ascii="Montserrat Light" w:hAnsi="Montserrat Light"/>
          <w:sz w:val="20"/>
          <w:szCs w:val="20"/>
        </w:rPr>
        <w:t xml:space="preserve"> la jefatura de Prensa y Difusión</w:t>
      </w:r>
      <w:r w:rsidRPr="00ED71BE">
        <w:rPr>
          <w:rFonts w:ascii="Montserrat Light" w:hAnsi="Montserrat Light"/>
          <w:sz w:val="20"/>
          <w:szCs w:val="20"/>
        </w:rPr>
        <w:t>, para exhibir y difundir cualquier tipo de propaganda dentro de la Universidad;</w:t>
      </w:r>
    </w:p>
    <w:p w14:paraId="103C20D0" w14:textId="77777777" w:rsidR="00430F82" w:rsidRPr="00ED71BE" w:rsidRDefault="00430F82" w:rsidP="00B63143">
      <w:pPr>
        <w:pStyle w:val="Prrafodelista"/>
        <w:numPr>
          <w:ilvl w:val="0"/>
          <w:numId w:val="13"/>
        </w:numPr>
        <w:spacing w:after="0" w:line="276" w:lineRule="auto"/>
        <w:jc w:val="both"/>
        <w:rPr>
          <w:rFonts w:ascii="Montserrat Light" w:hAnsi="Montserrat Light"/>
          <w:sz w:val="20"/>
          <w:szCs w:val="20"/>
        </w:rPr>
      </w:pPr>
      <w:r w:rsidRPr="00ED71BE">
        <w:rPr>
          <w:rFonts w:ascii="Montserrat Light" w:hAnsi="Montserrat Light"/>
          <w:sz w:val="20"/>
          <w:szCs w:val="20"/>
        </w:rPr>
        <w:t>Cumplir con los requerimientos, condiciones y demás disposiciones establecidas por la</w:t>
      </w:r>
      <w:r w:rsidR="006C3D44" w:rsidRPr="00ED71BE">
        <w:rPr>
          <w:rFonts w:ascii="Montserrat Light" w:hAnsi="Montserrat Light"/>
          <w:sz w:val="20"/>
          <w:szCs w:val="20"/>
        </w:rPr>
        <w:t xml:space="preserve"> </w:t>
      </w:r>
      <w:r w:rsidRPr="00ED71BE">
        <w:rPr>
          <w:rFonts w:ascii="Montserrat Light" w:hAnsi="Montserrat Light"/>
          <w:sz w:val="20"/>
          <w:szCs w:val="20"/>
        </w:rPr>
        <w:t>Universidad para las visitas, estadías profesionales, movilidad estudiantil, congresos, exposiciones, eventos</w:t>
      </w:r>
      <w:r w:rsidR="006C3D44" w:rsidRPr="00ED71BE">
        <w:rPr>
          <w:rFonts w:ascii="Montserrat Light" w:hAnsi="Montserrat Light"/>
          <w:sz w:val="20"/>
          <w:szCs w:val="20"/>
        </w:rPr>
        <w:t xml:space="preserve"> </w:t>
      </w:r>
      <w:r w:rsidRPr="00ED71BE">
        <w:rPr>
          <w:rFonts w:ascii="Montserrat Light" w:hAnsi="Montserrat Light"/>
          <w:sz w:val="20"/>
          <w:szCs w:val="20"/>
        </w:rPr>
        <w:t>deportivos y culturales; y en general, para cualquier salida con propósitos académicos, así como con las políticas, normas y medidas de seguridad e higiene que señale la empresa o institución;</w:t>
      </w:r>
    </w:p>
    <w:p w14:paraId="6DC3893A" w14:textId="48844D62" w:rsidR="00430F82" w:rsidRPr="00ED71BE" w:rsidRDefault="00667BC6" w:rsidP="00B63143">
      <w:pPr>
        <w:pStyle w:val="Prrafodelista"/>
        <w:numPr>
          <w:ilvl w:val="0"/>
          <w:numId w:val="13"/>
        </w:numPr>
        <w:spacing w:after="0" w:line="276" w:lineRule="auto"/>
        <w:jc w:val="both"/>
        <w:rPr>
          <w:rFonts w:ascii="Montserrat Light" w:hAnsi="Montserrat Light"/>
          <w:sz w:val="20"/>
          <w:szCs w:val="20"/>
        </w:rPr>
      </w:pPr>
      <w:r w:rsidRPr="00ED71BE">
        <w:rPr>
          <w:rFonts w:ascii="Montserrat Light" w:hAnsi="Montserrat Light"/>
          <w:sz w:val="20"/>
          <w:szCs w:val="20"/>
        </w:rPr>
        <w:t xml:space="preserve">Mostrar </w:t>
      </w:r>
      <w:r w:rsidR="00430F82" w:rsidRPr="00ED71BE">
        <w:rPr>
          <w:rFonts w:ascii="Montserrat Light" w:hAnsi="Montserrat Light"/>
          <w:sz w:val="20"/>
          <w:szCs w:val="20"/>
        </w:rPr>
        <w:t xml:space="preserve">al momento de ingresar a las Instalaciones y en todo momento la credencial vigente de la Universidad que lo acredite como estudiante, así como el tipo de vestimenta o uniforme que </w:t>
      </w:r>
      <w:r w:rsidR="006C3D44" w:rsidRPr="00ED71BE">
        <w:rPr>
          <w:rFonts w:ascii="Montserrat Light" w:hAnsi="Montserrat Light"/>
          <w:sz w:val="20"/>
          <w:szCs w:val="20"/>
        </w:rPr>
        <w:t>el</w:t>
      </w:r>
      <w:r w:rsidR="00430F82" w:rsidRPr="00ED71BE">
        <w:rPr>
          <w:rFonts w:ascii="Montserrat Light" w:hAnsi="Montserrat Light"/>
          <w:sz w:val="20"/>
          <w:szCs w:val="20"/>
        </w:rPr>
        <w:t xml:space="preserve"> taller o laboratorio establezcan;</w:t>
      </w:r>
    </w:p>
    <w:p w14:paraId="240CE21E" w14:textId="2ABF91C6" w:rsidR="00430F82" w:rsidRPr="00ED71BE" w:rsidRDefault="00430F82" w:rsidP="00B63143">
      <w:pPr>
        <w:pStyle w:val="Prrafodelista"/>
        <w:numPr>
          <w:ilvl w:val="0"/>
          <w:numId w:val="13"/>
        </w:numPr>
        <w:spacing w:after="0" w:line="276" w:lineRule="auto"/>
        <w:jc w:val="both"/>
        <w:rPr>
          <w:rFonts w:ascii="Montserrat Light" w:hAnsi="Montserrat Light"/>
          <w:sz w:val="20"/>
          <w:szCs w:val="20"/>
        </w:rPr>
      </w:pPr>
      <w:r w:rsidRPr="00ED71BE">
        <w:rPr>
          <w:rFonts w:ascii="Montserrat Light" w:hAnsi="Montserrat Light"/>
          <w:sz w:val="20"/>
          <w:szCs w:val="20"/>
        </w:rPr>
        <w:t xml:space="preserve">Mantener el orden dentro de cualquier espacio educativo, incluyendo los vehículos oficiales de transporte </w:t>
      </w:r>
      <w:r w:rsidR="00037183" w:rsidRPr="00ED71BE">
        <w:rPr>
          <w:rFonts w:ascii="Montserrat Light" w:hAnsi="Montserrat Light"/>
          <w:sz w:val="20"/>
          <w:szCs w:val="20"/>
        </w:rPr>
        <w:t xml:space="preserve">o arrendados </w:t>
      </w:r>
      <w:r w:rsidRPr="00ED71BE">
        <w:rPr>
          <w:rFonts w:ascii="Montserrat Light" w:hAnsi="Montserrat Light"/>
          <w:sz w:val="20"/>
          <w:szCs w:val="20"/>
        </w:rPr>
        <w:t>y utilizarlos únicamente para el uso que se les destina; por lo que no podrán fumar o ingerir bebidas alcohólicas, estupefacientes, enervantes o cualquier tipo de sustancia</w:t>
      </w:r>
      <w:r w:rsidR="006C3D44" w:rsidRPr="00ED71BE">
        <w:rPr>
          <w:rFonts w:ascii="Montserrat Light" w:hAnsi="Montserrat Light"/>
          <w:sz w:val="20"/>
          <w:szCs w:val="20"/>
        </w:rPr>
        <w:t xml:space="preserve"> </w:t>
      </w:r>
      <w:r w:rsidRPr="00ED71BE">
        <w:rPr>
          <w:rFonts w:ascii="Montserrat Light" w:hAnsi="Montserrat Light"/>
          <w:sz w:val="20"/>
          <w:szCs w:val="20"/>
        </w:rPr>
        <w:t>peligrosa, ni podrán hacer paradas no autorizadas por el profesor(a) responsable del grupo;</w:t>
      </w:r>
    </w:p>
    <w:p w14:paraId="1D4B554B" w14:textId="77777777" w:rsidR="00430F82" w:rsidRPr="00ED71BE" w:rsidRDefault="00430F82" w:rsidP="00B63143">
      <w:pPr>
        <w:pStyle w:val="Prrafodelista"/>
        <w:numPr>
          <w:ilvl w:val="0"/>
          <w:numId w:val="13"/>
        </w:numPr>
        <w:spacing w:after="0" w:line="276" w:lineRule="auto"/>
        <w:jc w:val="both"/>
        <w:rPr>
          <w:rFonts w:ascii="Montserrat Light" w:hAnsi="Montserrat Light"/>
          <w:sz w:val="20"/>
          <w:szCs w:val="20"/>
        </w:rPr>
      </w:pPr>
      <w:r w:rsidRPr="00ED71BE">
        <w:rPr>
          <w:rFonts w:ascii="Montserrat Light" w:hAnsi="Montserrat Light"/>
          <w:sz w:val="20"/>
          <w:szCs w:val="20"/>
        </w:rPr>
        <w:t>Participar con la Universidad en las acciones que implemente para garantizar la seguridad de las y los integrantes de la comunidad universitaria</w:t>
      </w:r>
      <w:r w:rsidR="006C3D44" w:rsidRPr="00ED71BE">
        <w:rPr>
          <w:rFonts w:ascii="Montserrat Light" w:hAnsi="Montserrat Light"/>
          <w:sz w:val="20"/>
          <w:szCs w:val="20"/>
        </w:rPr>
        <w:t xml:space="preserve"> </w:t>
      </w:r>
      <w:r w:rsidRPr="00ED71BE">
        <w:rPr>
          <w:rFonts w:ascii="Montserrat Light" w:hAnsi="Montserrat Light"/>
          <w:sz w:val="20"/>
          <w:szCs w:val="20"/>
        </w:rPr>
        <w:t>y de sus instalaciones;</w:t>
      </w:r>
    </w:p>
    <w:p w14:paraId="6E13E128" w14:textId="77777777" w:rsidR="00430F82" w:rsidRPr="00ED71BE" w:rsidRDefault="00430F82" w:rsidP="00B63143">
      <w:pPr>
        <w:pStyle w:val="Prrafodelista"/>
        <w:numPr>
          <w:ilvl w:val="0"/>
          <w:numId w:val="13"/>
        </w:numPr>
        <w:spacing w:after="0" w:line="276" w:lineRule="auto"/>
        <w:jc w:val="both"/>
        <w:rPr>
          <w:rFonts w:ascii="Montserrat Light" w:hAnsi="Montserrat Light"/>
          <w:sz w:val="20"/>
          <w:szCs w:val="20"/>
        </w:rPr>
      </w:pPr>
      <w:r w:rsidRPr="00ED71BE">
        <w:rPr>
          <w:rFonts w:ascii="Montserrat Light" w:hAnsi="Montserrat Light"/>
          <w:sz w:val="20"/>
          <w:szCs w:val="20"/>
        </w:rPr>
        <w:t>Observar una conducta decorosa durante su estancia en la Universidad, así como en las actividades académicas de la misma;</w:t>
      </w:r>
    </w:p>
    <w:p w14:paraId="0BB19D3E" w14:textId="77777777" w:rsidR="00430F82" w:rsidRPr="00ED71BE" w:rsidRDefault="00430F82" w:rsidP="00B63143">
      <w:pPr>
        <w:pStyle w:val="Prrafodelista"/>
        <w:numPr>
          <w:ilvl w:val="0"/>
          <w:numId w:val="13"/>
        </w:numPr>
        <w:spacing w:after="0" w:line="276" w:lineRule="auto"/>
        <w:jc w:val="both"/>
        <w:rPr>
          <w:rFonts w:ascii="Montserrat Light" w:hAnsi="Montserrat Light"/>
          <w:sz w:val="20"/>
          <w:szCs w:val="20"/>
        </w:rPr>
      </w:pPr>
      <w:r w:rsidRPr="00ED71BE">
        <w:rPr>
          <w:rFonts w:ascii="Montserrat Light" w:hAnsi="Montserrat Light"/>
          <w:sz w:val="20"/>
          <w:szCs w:val="20"/>
        </w:rPr>
        <w:t>Las y los estudiantes serán responsables de los objetos personales que ingresen a la</w:t>
      </w:r>
      <w:r w:rsidR="006C3D44" w:rsidRPr="00ED71BE">
        <w:rPr>
          <w:rFonts w:ascii="Montserrat Light" w:hAnsi="Montserrat Light"/>
          <w:sz w:val="20"/>
          <w:szCs w:val="20"/>
        </w:rPr>
        <w:t xml:space="preserve"> </w:t>
      </w:r>
      <w:r w:rsidRPr="00ED71BE">
        <w:rPr>
          <w:rFonts w:ascii="Montserrat Light" w:hAnsi="Montserrat Light"/>
          <w:sz w:val="20"/>
          <w:szCs w:val="20"/>
        </w:rPr>
        <w:t>Universidad tales como los siguientes:</w:t>
      </w:r>
    </w:p>
    <w:p w14:paraId="37EA019B" w14:textId="77777777" w:rsidR="00430F82" w:rsidRPr="00ED71BE" w:rsidRDefault="00430F82" w:rsidP="00B63143">
      <w:pPr>
        <w:pStyle w:val="Prrafodelista"/>
        <w:numPr>
          <w:ilvl w:val="0"/>
          <w:numId w:val="31"/>
        </w:numPr>
        <w:spacing w:after="0" w:line="276" w:lineRule="auto"/>
        <w:jc w:val="both"/>
        <w:rPr>
          <w:rFonts w:ascii="Montserrat Light" w:hAnsi="Montserrat Light"/>
          <w:sz w:val="20"/>
          <w:szCs w:val="20"/>
        </w:rPr>
      </w:pPr>
      <w:r w:rsidRPr="00ED71BE">
        <w:rPr>
          <w:rFonts w:ascii="Montserrat Light" w:hAnsi="Montserrat Light"/>
          <w:sz w:val="20"/>
          <w:szCs w:val="20"/>
        </w:rPr>
        <w:t>Vehículos automotores y sus accesorios;</w:t>
      </w:r>
    </w:p>
    <w:p w14:paraId="274C65FC" w14:textId="77777777" w:rsidR="00430F82" w:rsidRPr="00ED71BE" w:rsidRDefault="00430F82" w:rsidP="00B63143">
      <w:pPr>
        <w:pStyle w:val="Prrafodelista"/>
        <w:numPr>
          <w:ilvl w:val="0"/>
          <w:numId w:val="31"/>
        </w:numPr>
        <w:spacing w:after="0" w:line="276" w:lineRule="auto"/>
        <w:jc w:val="both"/>
        <w:rPr>
          <w:rFonts w:ascii="Montserrat Light" w:hAnsi="Montserrat Light"/>
          <w:sz w:val="20"/>
          <w:szCs w:val="20"/>
        </w:rPr>
      </w:pPr>
      <w:r w:rsidRPr="00ED71BE">
        <w:rPr>
          <w:rFonts w:ascii="Montserrat Light" w:hAnsi="Montserrat Light"/>
          <w:sz w:val="20"/>
          <w:szCs w:val="20"/>
        </w:rPr>
        <w:t>Vehículos de dos ruedas y sus accesorios, y/o</w:t>
      </w:r>
    </w:p>
    <w:p w14:paraId="38F143BF" w14:textId="77777777" w:rsidR="00430F82" w:rsidRPr="00ED71BE" w:rsidRDefault="00430F82" w:rsidP="00B63143">
      <w:pPr>
        <w:pStyle w:val="Prrafodelista"/>
        <w:numPr>
          <w:ilvl w:val="0"/>
          <w:numId w:val="31"/>
        </w:numPr>
        <w:spacing w:after="0" w:line="276" w:lineRule="auto"/>
        <w:jc w:val="both"/>
        <w:rPr>
          <w:rFonts w:ascii="Montserrat Light" w:hAnsi="Montserrat Light"/>
          <w:sz w:val="20"/>
          <w:szCs w:val="20"/>
        </w:rPr>
      </w:pPr>
      <w:r w:rsidRPr="00ED71BE">
        <w:rPr>
          <w:rFonts w:ascii="Montserrat Light" w:hAnsi="Montserrat Light"/>
          <w:sz w:val="20"/>
          <w:szCs w:val="20"/>
        </w:rPr>
        <w:t>Equipo tecnológico y sus accesorios.</w:t>
      </w:r>
    </w:p>
    <w:p w14:paraId="1AC0D001" w14:textId="77777777" w:rsidR="00430F82" w:rsidRPr="00ED71BE" w:rsidRDefault="00430F82" w:rsidP="006C3D44">
      <w:pPr>
        <w:spacing w:after="0" w:line="276" w:lineRule="auto"/>
        <w:ind w:left="708"/>
        <w:jc w:val="both"/>
        <w:rPr>
          <w:rFonts w:ascii="Montserrat Light" w:hAnsi="Montserrat Light"/>
          <w:sz w:val="20"/>
          <w:szCs w:val="20"/>
        </w:rPr>
      </w:pPr>
      <w:r w:rsidRPr="00ED71BE">
        <w:rPr>
          <w:rFonts w:ascii="Montserrat Light" w:hAnsi="Montserrat Light"/>
          <w:sz w:val="20"/>
          <w:szCs w:val="20"/>
        </w:rPr>
        <w:t>La Universidad no será responsable de los daños que sean ocasionados por caso fortuito natural o por terceras personas, robo o extravío de los objetos personales descritos de manera enunciativa y no limitativa hecha en el párrafo que antecede;</w:t>
      </w:r>
    </w:p>
    <w:p w14:paraId="71F87321" w14:textId="0633C204" w:rsidR="00430F82" w:rsidRPr="00ED71BE" w:rsidRDefault="00430F82" w:rsidP="00B63143">
      <w:pPr>
        <w:pStyle w:val="Prrafodelista"/>
        <w:numPr>
          <w:ilvl w:val="0"/>
          <w:numId w:val="13"/>
        </w:numPr>
        <w:spacing w:after="0" w:line="276" w:lineRule="auto"/>
        <w:jc w:val="both"/>
        <w:rPr>
          <w:rFonts w:ascii="Montserrat Light" w:hAnsi="Montserrat Light"/>
          <w:sz w:val="20"/>
          <w:szCs w:val="20"/>
        </w:rPr>
      </w:pPr>
      <w:r w:rsidRPr="00ED71BE">
        <w:rPr>
          <w:rFonts w:ascii="Montserrat Light" w:hAnsi="Montserrat Light"/>
          <w:sz w:val="20"/>
          <w:szCs w:val="20"/>
        </w:rPr>
        <w:lastRenderedPageBreak/>
        <w:t>Respetar los límites de velocidad dentro del circuito de tránsito de la Universidad</w:t>
      </w:r>
      <w:r w:rsidR="00973C6E" w:rsidRPr="00ED71BE">
        <w:rPr>
          <w:rFonts w:ascii="Montserrat Light" w:hAnsi="Montserrat Light"/>
          <w:sz w:val="20"/>
          <w:szCs w:val="20"/>
        </w:rPr>
        <w:t xml:space="preserve"> y los espacios de estacionamiento y demás disposiciones indicadas en los Lineamientos de Circulación y Estacionamiento de la Universidad Tecnológica del Valle del Mezquital</w:t>
      </w:r>
      <w:r w:rsidRPr="00ED71BE">
        <w:rPr>
          <w:rFonts w:ascii="Montserrat Light" w:hAnsi="Montserrat Light"/>
          <w:sz w:val="20"/>
          <w:szCs w:val="20"/>
        </w:rPr>
        <w:t>, evitando una sanción según la gravedad de lo ocurrido conforme se establece en el</w:t>
      </w:r>
      <w:r w:rsidR="006C3D44" w:rsidRPr="00ED71BE">
        <w:rPr>
          <w:rFonts w:ascii="Montserrat Light" w:hAnsi="Montserrat Light"/>
          <w:sz w:val="20"/>
          <w:szCs w:val="20"/>
        </w:rPr>
        <w:t xml:space="preserve"> </w:t>
      </w:r>
      <w:r w:rsidRPr="00ED71BE">
        <w:rPr>
          <w:rFonts w:ascii="Montserrat Light" w:hAnsi="Montserrat Light"/>
          <w:sz w:val="20"/>
          <w:szCs w:val="20"/>
        </w:rPr>
        <w:t xml:space="preserve">artículo </w:t>
      </w:r>
      <w:r w:rsidR="000F39CB" w:rsidRPr="00ED71BE">
        <w:rPr>
          <w:rFonts w:ascii="Montserrat Light" w:hAnsi="Montserrat Light"/>
          <w:sz w:val="20"/>
          <w:szCs w:val="20"/>
        </w:rPr>
        <w:t>64</w:t>
      </w:r>
      <w:r w:rsidRPr="00ED71BE">
        <w:rPr>
          <w:rFonts w:ascii="Montserrat Light" w:hAnsi="Montserrat Light"/>
          <w:sz w:val="20"/>
          <w:szCs w:val="20"/>
        </w:rPr>
        <w:t xml:space="preserve"> del presente Reglamento;</w:t>
      </w:r>
    </w:p>
    <w:p w14:paraId="63659EBD" w14:textId="77777777" w:rsidR="00430F82" w:rsidRPr="00ED71BE" w:rsidRDefault="00430F82" w:rsidP="00B63143">
      <w:pPr>
        <w:pStyle w:val="Prrafodelista"/>
        <w:numPr>
          <w:ilvl w:val="0"/>
          <w:numId w:val="13"/>
        </w:numPr>
        <w:spacing w:after="0" w:line="276" w:lineRule="auto"/>
        <w:jc w:val="both"/>
        <w:rPr>
          <w:rFonts w:ascii="Montserrat Light" w:hAnsi="Montserrat Light"/>
          <w:sz w:val="20"/>
          <w:szCs w:val="20"/>
        </w:rPr>
      </w:pPr>
      <w:r w:rsidRPr="00ED71BE">
        <w:rPr>
          <w:rFonts w:ascii="Montserrat Light" w:hAnsi="Montserrat Light"/>
          <w:sz w:val="20"/>
          <w:szCs w:val="20"/>
        </w:rPr>
        <w:t>No comer y beber dentro de los salones, laboratorios, aulas magnas, biblioteca y talleres;</w:t>
      </w:r>
    </w:p>
    <w:p w14:paraId="5896A4B1" w14:textId="77777777" w:rsidR="005A2479" w:rsidRPr="00ED71BE" w:rsidRDefault="00430F82" w:rsidP="00B63143">
      <w:pPr>
        <w:pStyle w:val="Prrafodelista"/>
        <w:numPr>
          <w:ilvl w:val="0"/>
          <w:numId w:val="13"/>
        </w:numPr>
        <w:spacing w:after="0" w:line="276" w:lineRule="auto"/>
        <w:jc w:val="both"/>
        <w:rPr>
          <w:rFonts w:ascii="Montserrat Light" w:hAnsi="Montserrat Light"/>
          <w:sz w:val="20"/>
          <w:szCs w:val="20"/>
        </w:rPr>
      </w:pPr>
      <w:r w:rsidRPr="00ED71BE">
        <w:rPr>
          <w:rFonts w:ascii="Montserrat Light" w:hAnsi="Montserrat Light"/>
          <w:sz w:val="20"/>
          <w:szCs w:val="20"/>
        </w:rPr>
        <w:t xml:space="preserve">No fumar dentro de las instalaciones de la Universidad, </w:t>
      </w:r>
    </w:p>
    <w:p w14:paraId="411CB93D" w14:textId="38495AA7" w:rsidR="001142C8" w:rsidRPr="00ED71BE" w:rsidRDefault="005A2479" w:rsidP="00B63143">
      <w:pPr>
        <w:pStyle w:val="Prrafodelista"/>
        <w:numPr>
          <w:ilvl w:val="0"/>
          <w:numId w:val="13"/>
        </w:numPr>
        <w:spacing w:after="0" w:line="276" w:lineRule="auto"/>
        <w:jc w:val="both"/>
        <w:rPr>
          <w:rFonts w:ascii="Montserrat Light" w:hAnsi="Montserrat Light"/>
          <w:sz w:val="20"/>
          <w:szCs w:val="20"/>
        </w:rPr>
      </w:pPr>
      <w:r w:rsidRPr="00ED71BE">
        <w:rPr>
          <w:rFonts w:ascii="Montserrat Light" w:hAnsi="Montserrat Light"/>
          <w:sz w:val="20"/>
          <w:szCs w:val="20"/>
        </w:rPr>
        <w:t xml:space="preserve">En caso de declinación del acompañamiento psicológico ofrecido por la </w:t>
      </w:r>
      <w:r w:rsidR="007A51AB" w:rsidRPr="00ED71BE">
        <w:rPr>
          <w:rFonts w:ascii="Montserrat Light" w:hAnsi="Montserrat Light"/>
          <w:sz w:val="20"/>
          <w:szCs w:val="20"/>
        </w:rPr>
        <w:t>Universidad o</w:t>
      </w:r>
      <w:r w:rsidRPr="00ED71BE">
        <w:rPr>
          <w:rFonts w:ascii="Montserrat Light" w:hAnsi="Montserrat Light"/>
          <w:sz w:val="20"/>
          <w:szCs w:val="20"/>
        </w:rPr>
        <w:t xml:space="preserve"> al ser canalizado a una instancia externa, deberá manifestarse por escrito por parte del estudiantado si es mayor de edad y </w:t>
      </w:r>
      <w:r w:rsidR="007A51AB" w:rsidRPr="00ED71BE">
        <w:rPr>
          <w:rFonts w:ascii="Montserrat Light" w:hAnsi="Montserrat Light"/>
          <w:sz w:val="20"/>
          <w:szCs w:val="20"/>
        </w:rPr>
        <w:t>tratándose</w:t>
      </w:r>
      <w:r w:rsidRPr="00ED71BE">
        <w:rPr>
          <w:rFonts w:ascii="Montserrat Light" w:hAnsi="Montserrat Light"/>
          <w:sz w:val="20"/>
          <w:szCs w:val="20"/>
        </w:rPr>
        <w:t xml:space="preserve"> de estudiantes menores de edad deberá ser presentado por padre, madre, tutor o tutora conforme a la normativa aplicable;</w:t>
      </w:r>
    </w:p>
    <w:p w14:paraId="4C87AC46" w14:textId="712781B8" w:rsidR="00430F82" w:rsidRPr="00ED71BE" w:rsidRDefault="001142C8" w:rsidP="00B63143">
      <w:pPr>
        <w:pStyle w:val="Prrafodelista"/>
        <w:numPr>
          <w:ilvl w:val="0"/>
          <w:numId w:val="13"/>
        </w:numPr>
        <w:spacing w:after="0" w:line="276" w:lineRule="auto"/>
        <w:jc w:val="both"/>
        <w:rPr>
          <w:rFonts w:ascii="Montserrat Light" w:hAnsi="Montserrat Light"/>
          <w:sz w:val="20"/>
          <w:szCs w:val="20"/>
        </w:rPr>
      </w:pPr>
      <w:r w:rsidRPr="00ED71BE">
        <w:rPr>
          <w:rFonts w:ascii="Montserrat Light" w:hAnsi="Montserrat Light"/>
          <w:sz w:val="20"/>
          <w:szCs w:val="20"/>
        </w:rPr>
        <w:t>Las y los estudiantes matriculados en la institución deberán realizar Servicio Social comunitario bajo los lineamientos de cada Programa Educativo;</w:t>
      </w:r>
      <w:r w:rsidR="005A2479" w:rsidRPr="00ED71BE">
        <w:rPr>
          <w:rFonts w:ascii="Montserrat Light" w:hAnsi="Montserrat Light"/>
          <w:sz w:val="20"/>
          <w:szCs w:val="20"/>
        </w:rPr>
        <w:t xml:space="preserve"> </w:t>
      </w:r>
      <w:r w:rsidR="00430F82" w:rsidRPr="00ED71BE">
        <w:rPr>
          <w:rFonts w:ascii="Montserrat Light" w:hAnsi="Montserrat Light"/>
          <w:sz w:val="20"/>
          <w:szCs w:val="20"/>
        </w:rPr>
        <w:t>y</w:t>
      </w:r>
    </w:p>
    <w:p w14:paraId="0BE8DDB0" w14:textId="77777777" w:rsidR="00430F82" w:rsidRPr="00ED71BE" w:rsidRDefault="00430F82" w:rsidP="00B63143">
      <w:pPr>
        <w:pStyle w:val="Prrafodelista"/>
        <w:numPr>
          <w:ilvl w:val="0"/>
          <w:numId w:val="13"/>
        </w:numPr>
        <w:spacing w:after="0" w:line="276" w:lineRule="auto"/>
        <w:jc w:val="both"/>
        <w:rPr>
          <w:rFonts w:ascii="Montserrat Light" w:hAnsi="Montserrat Light"/>
          <w:sz w:val="20"/>
          <w:szCs w:val="20"/>
        </w:rPr>
      </w:pPr>
      <w:r w:rsidRPr="00ED71BE">
        <w:rPr>
          <w:rFonts w:ascii="Montserrat Light" w:hAnsi="Montserrat Light"/>
          <w:sz w:val="20"/>
          <w:szCs w:val="20"/>
        </w:rPr>
        <w:t>Las demás que señale el presente Reglamento, así como la normativa aplicable vigente.</w:t>
      </w:r>
    </w:p>
    <w:p w14:paraId="6D52DDD9" w14:textId="0C9D0470" w:rsidR="00290659" w:rsidRPr="00ED71BE" w:rsidRDefault="00290659" w:rsidP="00430F82">
      <w:pPr>
        <w:spacing w:after="0" w:line="276" w:lineRule="auto"/>
        <w:jc w:val="both"/>
        <w:rPr>
          <w:rFonts w:ascii="Montserrat Light" w:hAnsi="Montserrat Light"/>
          <w:sz w:val="20"/>
          <w:szCs w:val="20"/>
        </w:rPr>
      </w:pPr>
    </w:p>
    <w:p w14:paraId="22DE7D66" w14:textId="130F72C1" w:rsidR="00430F82" w:rsidRPr="00ED71BE" w:rsidRDefault="00430F82" w:rsidP="006361AB">
      <w:pPr>
        <w:pStyle w:val="Ttulo2"/>
        <w:jc w:val="center"/>
        <w:rPr>
          <w:rFonts w:ascii="Montserrat Light" w:hAnsi="Montserrat Light"/>
          <w:b/>
          <w:bCs/>
          <w:color w:val="auto"/>
          <w:sz w:val="20"/>
          <w:szCs w:val="20"/>
        </w:rPr>
      </w:pPr>
      <w:bookmarkStart w:id="23" w:name="_Toc222823571"/>
      <w:r w:rsidRPr="00ED71BE">
        <w:rPr>
          <w:rFonts w:ascii="Montserrat Light" w:hAnsi="Montserrat Light"/>
          <w:b/>
          <w:bCs/>
          <w:color w:val="auto"/>
          <w:sz w:val="20"/>
          <w:szCs w:val="20"/>
        </w:rPr>
        <w:t>TÍTULO III</w:t>
      </w:r>
      <w:r w:rsidR="00E86C65" w:rsidRPr="00ED71BE">
        <w:rPr>
          <w:rFonts w:ascii="Montserrat Light" w:hAnsi="Montserrat Light"/>
          <w:b/>
          <w:bCs/>
          <w:color w:val="auto"/>
          <w:sz w:val="20"/>
          <w:szCs w:val="20"/>
        </w:rPr>
        <w:t xml:space="preserve">. </w:t>
      </w:r>
      <w:r w:rsidRPr="00ED71BE">
        <w:rPr>
          <w:rFonts w:ascii="Montserrat Light" w:hAnsi="Montserrat Light"/>
          <w:b/>
          <w:bCs/>
          <w:color w:val="auto"/>
          <w:sz w:val="20"/>
          <w:szCs w:val="20"/>
        </w:rPr>
        <w:t>DE LAS PROHIBICIONES</w:t>
      </w:r>
      <w:bookmarkEnd w:id="23"/>
    </w:p>
    <w:p w14:paraId="4C7D6BC0" w14:textId="4CD067D7" w:rsidR="00430F82" w:rsidRPr="00ED71BE" w:rsidRDefault="00430F82" w:rsidP="006361AB">
      <w:pPr>
        <w:pStyle w:val="Ttulo3"/>
        <w:jc w:val="center"/>
        <w:rPr>
          <w:rFonts w:ascii="Montserrat Light" w:hAnsi="Montserrat Light"/>
          <w:b/>
          <w:bCs/>
          <w:color w:val="auto"/>
          <w:sz w:val="20"/>
          <w:szCs w:val="20"/>
        </w:rPr>
      </w:pPr>
      <w:bookmarkStart w:id="24" w:name="_Toc222823572"/>
      <w:r w:rsidRPr="00ED71BE">
        <w:rPr>
          <w:rFonts w:ascii="Montserrat Light" w:hAnsi="Montserrat Light"/>
          <w:b/>
          <w:bCs/>
          <w:color w:val="auto"/>
          <w:sz w:val="20"/>
          <w:szCs w:val="20"/>
        </w:rPr>
        <w:t>CAPÍTULO I</w:t>
      </w:r>
      <w:r w:rsidR="006361AB" w:rsidRPr="00ED71BE">
        <w:rPr>
          <w:rFonts w:ascii="Montserrat Light" w:hAnsi="Montserrat Light"/>
          <w:b/>
          <w:bCs/>
          <w:color w:val="auto"/>
          <w:sz w:val="20"/>
          <w:szCs w:val="20"/>
        </w:rPr>
        <w:t>.</w:t>
      </w:r>
      <w:r w:rsidRPr="00ED71BE">
        <w:rPr>
          <w:rFonts w:ascii="Montserrat Light" w:hAnsi="Montserrat Light"/>
          <w:b/>
          <w:bCs/>
          <w:color w:val="auto"/>
          <w:sz w:val="20"/>
          <w:szCs w:val="20"/>
        </w:rPr>
        <w:t xml:space="preserve"> DISPOSICIONES GENERALES</w:t>
      </w:r>
      <w:bookmarkEnd w:id="24"/>
    </w:p>
    <w:p w14:paraId="029B7959" w14:textId="77777777" w:rsidR="00430F82" w:rsidRPr="00ED71BE" w:rsidRDefault="00430F82" w:rsidP="00430F82">
      <w:pPr>
        <w:spacing w:after="0" w:line="276" w:lineRule="auto"/>
        <w:jc w:val="both"/>
        <w:rPr>
          <w:rFonts w:ascii="Montserrat Light" w:hAnsi="Montserrat Light"/>
          <w:sz w:val="20"/>
          <w:szCs w:val="20"/>
        </w:rPr>
      </w:pPr>
    </w:p>
    <w:p w14:paraId="218B0195" w14:textId="7C78EF94" w:rsidR="00430F82" w:rsidRPr="00ED71BE" w:rsidRDefault="00430F82" w:rsidP="00430F82">
      <w:pPr>
        <w:spacing w:after="0" w:line="276" w:lineRule="auto"/>
        <w:jc w:val="both"/>
        <w:rPr>
          <w:rFonts w:ascii="Montserrat Light" w:hAnsi="Montserrat Light"/>
          <w:sz w:val="20"/>
          <w:szCs w:val="20"/>
        </w:rPr>
      </w:pPr>
      <w:r w:rsidRPr="00ED71BE">
        <w:rPr>
          <w:rFonts w:ascii="Montserrat Light" w:hAnsi="Montserrat Light"/>
          <w:b/>
          <w:sz w:val="20"/>
          <w:szCs w:val="20"/>
        </w:rPr>
        <w:t>Artículo 6</w:t>
      </w:r>
      <w:r w:rsidR="00122D13" w:rsidRPr="00ED71BE">
        <w:rPr>
          <w:rFonts w:ascii="Montserrat Light" w:hAnsi="Montserrat Light"/>
          <w:b/>
          <w:sz w:val="20"/>
          <w:szCs w:val="20"/>
        </w:rPr>
        <w:t>0</w:t>
      </w:r>
      <w:r w:rsidRPr="00ED71BE">
        <w:rPr>
          <w:rFonts w:ascii="Montserrat Light" w:hAnsi="Montserrat Light"/>
          <w:b/>
          <w:sz w:val="20"/>
          <w:szCs w:val="20"/>
        </w:rPr>
        <w:t>.</w:t>
      </w:r>
      <w:r w:rsidRPr="00ED71BE">
        <w:rPr>
          <w:rFonts w:ascii="Montserrat Light" w:hAnsi="Montserrat Light"/>
          <w:sz w:val="20"/>
          <w:szCs w:val="20"/>
        </w:rPr>
        <w:t xml:space="preserve"> </w:t>
      </w:r>
      <w:r w:rsidR="00977F87" w:rsidRPr="00ED71BE">
        <w:rPr>
          <w:rFonts w:ascii="Montserrat Light" w:hAnsi="Montserrat Light"/>
          <w:sz w:val="20"/>
          <w:szCs w:val="20"/>
        </w:rPr>
        <w:t>Queda estrictamente prohibido a las y los estudiantes, en el desarrollo de sus actividades académicas e institucionales</w:t>
      </w:r>
      <w:r w:rsidR="00E37DA8" w:rsidRPr="00ED71BE">
        <w:rPr>
          <w:rFonts w:ascii="Montserrat Light" w:hAnsi="Montserrat Light"/>
          <w:sz w:val="20"/>
          <w:szCs w:val="20"/>
        </w:rPr>
        <w:t>:</w:t>
      </w:r>
    </w:p>
    <w:p w14:paraId="6CC87816" w14:textId="1C8F6F76" w:rsidR="00430F82" w:rsidRPr="00ED71BE" w:rsidRDefault="00430F82" w:rsidP="00B63143">
      <w:pPr>
        <w:pStyle w:val="Prrafodelista"/>
        <w:numPr>
          <w:ilvl w:val="0"/>
          <w:numId w:val="14"/>
        </w:numPr>
        <w:spacing w:after="0" w:line="276" w:lineRule="auto"/>
        <w:jc w:val="both"/>
        <w:rPr>
          <w:rFonts w:ascii="Montserrat Light" w:hAnsi="Montserrat Light"/>
          <w:sz w:val="20"/>
          <w:szCs w:val="20"/>
        </w:rPr>
      </w:pPr>
      <w:r w:rsidRPr="00ED71BE">
        <w:rPr>
          <w:rFonts w:ascii="Montserrat Light" w:hAnsi="Montserrat Light"/>
          <w:sz w:val="20"/>
          <w:szCs w:val="20"/>
        </w:rPr>
        <w:t>Fumar, introducir y/o ingerir bebidas alcohólicas, enervantes, estupefacientes, psicotrópicos, además de bebidas y sustancias que dañen a las y los estudiantes, así como ingresar en estado de ebriedad, con aliento alcohólico o bajo los efectos de algún enervante;</w:t>
      </w:r>
    </w:p>
    <w:p w14:paraId="61B3D55B" w14:textId="77777777" w:rsidR="00430F82" w:rsidRPr="00ED71BE" w:rsidRDefault="00430F82" w:rsidP="00B63143">
      <w:pPr>
        <w:pStyle w:val="Prrafodelista"/>
        <w:numPr>
          <w:ilvl w:val="0"/>
          <w:numId w:val="14"/>
        </w:numPr>
        <w:spacing w:after="0" w:line="276" w:lineRule="auto"/>
        <w:jc w:val="both"/>
        <w:rPr>
          <w:rFonts w:ascii="Montserrat Light" w:hAnsi="Montserrat Light"/>
          <w:sz w:val="20"/>
          <w:szCs w:val="20"/>
        </w:rPr>
      </w:pPr>
      <w:r w:rsidRPr="00ED71BE">
        <w:rPr>
          <w:rFonts w:ascii="Montserrat Light" w:hAnsi="Montserrat Light"/>
          <w:sz w:val="20"/>
          <w:szCs w:val="20"/>
        </w:rPr>
        <w:t>Efectuar cualquier tipo de comercio lucrativo o social de productos o servicios dentro de las instalaciones de la Universidad;</w:t>
      </w:r>
    </w:p>
    <w:p w14:paraId="4B0CFD84" w14:textId="33049EA5" w:rsidR="00430F82" w:rsidRPr="00ED71BE" w:rsidRDefault="00430F82" w:rsidP="00B63143">
      <w:pPr>
        <w:pStyle w:val="Prrafodelista"/>
        <w:numPr>
          <w:ilvl w:val="0"/>
          <w:numId w:val="14"/>
        </w:numPr>
        <w:spacing w:after="0" w:line="276" w:lineRule="auto"/>
        <w:jc w:val="both"/>
        <w:rPr>
          <w:rFonts w:ascii="Montserrat Light" w:hAnsi="Montserrat Light"/>
          <w:sz w:val="20"/>
          <w:szCs w:val="20"/>
        </w:rPr>
      </w:pPr>
      <w:r w:rsidRPr="00ED71BE">
        <w:rPr>
          <w:rFonts w:ascii="Montserrat Light" w:hAnsi="Montserrat Light"/>
          <w:sz w:val="20"/>
          <w:szCs w:val="20"/>
        </w:rPr>
        <w:t xml:space="preserve">Difundir propaganda dentro de las instalaciones de la Universidad, sin autorización del </w:t>
      </w:r>
      <w:r w:rsidR="00327354" w:rsidRPr="00ED71BE">
        <w:rPr>
          <w:rFonts w:ascii="Montserrat Light" w:hAnsi="Montserrat Light"/>
          <w:sz w:val="20"/>
          <w:szCs w:val="20"/>
        </w:rPr>
        <w:t xml:space="preserve">Departamento de Prensa y </w:t>
      </w:r>
      <w:r w:rsidR="00953EDD" w:rsidRPr="00ED71BE">
        <w:rPr>
          <w:rFonts w:ascii="Montserrat Light" w:hAnsi="Montserrat Light"/>
          <w:sz w:val="20"/>
          <w:szCs w:val="20"/>
        </w:rPr>
        <w:t>D</w:t>
      </w:r>
      <w:r w:rsidR="00327354" w:rsidRPr="00ED71BE">
        <w:rPr>
          <w:rFonts w:ascii="Montserrat Light" w:hAnsi="Montserrat Light"/>
          <w:sz w:val="20"/>
          <w:szCs w:val="20"/>
        </w:rPr>
        <w:t>ifusión</w:t>
      </w:r>
      <w:r w:rsidRPr="00ED71BE">
        <w:rPr>
          <w:rFonts w:ascii="Montserrat Light" w:hAnsi="Montserrat Light"/>
          <w:sz w:val="20"/>
          <w:szCs w:val="20"/>
        </w:rPr>
        <w:t>;</w:t>
      </w:r>
    </w:p>
    <w:p w14:paraId="4C669BA7" w14:textId="77777777" w:rsidR="00430F82" w:rsidRPr="00ED71BE" w:rsidRDefault="00430F82" w:rsidP="00B63143">
      <w:pPr>
        <w:pStyle w:val="Prrafodelista"/>
        <w:numPr>
          <w:ilvl w:val="0"/>
          <w:numId w:val="14"/>
        </w:numPr>
        <w:spacing w:after="0" w:line="276" w:lineRule="auto"/>
        <w:jc w:val="both"/>
        <w:rPr>
          <w:rFonts w:ascii="Montserrat Light" w:hAnsi="Montserrat Light"/>
          <w:sz w:val="20"/>
          <w:szCs w:val="20"/>
        </w:rPr>
      </w:pPr>
      <w:r w:rsidRPr="00ED71BE">
        <w:rPr>
          <w:rFonts w:ascii="Montserrat Light" w:hAnsi="Montserrat Light"/>
          <w:sz w:val="20"/>
          <w:szCs w:val="20"/>
        </w:rPr>
        <w:t>Realizar dentro de las instalaciones de la Universidad juegos de azar o juegos con apuestas;</w:t>
      </w:r>
    </w:p>
    <w:p w14:paraId="176E2253" w14:textId="46BFF925" w:rsidR="00430F82" w:rsidRPr="00ED71BE" w:rsidRDefault="00430F82" w:rsidP="00B63143">
      <w:pPr>
        <w:pStyle w:val="Prrafodelista"/>
        <w:numPr>
          <w:ilvl w:val="0"/>
          <w:numId w:val="14"/>
        </w:numPr>
        <w:spacing w:after="0" w:line="276" w:lineRule="auto"/>
        <w:jc w:val="both"/>
        <w:rPr>
          <w:rFonts w:ascii="Montserrat Light" w:hAnsi="Montserrat Light"/>
          <w:sz w:val="20"/>
          <w:szCs w:val="20"/>
        </w:rPr>
      </w:pPr>
      <w:r w:rsidRPr="00ED71BE">
        <w:rPr>
          <w:rFonts w:ascii="Montserrat Light" w:hAnsi="Montserrat Light"/>
          <w:sz w:val="20"/>
          <w:szCs w:val="20"/>
        </w:rPr>
        <w:t>Organizar o efectuar algún tipo de evento que no tenga el carácter académico y sin que medie autorización de</w:t>
      </w:r>
      <w:r w:rsidR="00327354" w:rsidRPr="00ED71BE">
        <w:rPr>
          <w:rFonts w:ascii="Montserrat Light" w:hAnsi="Montserrat Light"/>
          <w:sz w:val="20"/>
          <w:szCs w:val="20"/>
        </w:rPr>
        <w:t xml:space="preserve"> la</w:t>
      </w:r>
      <w:r w:rsidR="004E024E" w:rsidRPr="00ED71BE">
        <w:rPr>
          <w:rFonts w:ascii="Montserrat Light" w:hAnsi="Montserrat Light"/>
          <w:sz w:val="20"/>
          <w:szCs w:val="20"/>
        </w:rPr>
        <w:t xml:space="preserve"> Secretaría Académica,</w:t>
      </w:r>
      <w:r w:rsidR="00327354" w:rsidRPr="00ED71BE">
        <w:rPr>
          <w:rFonts w:ascii="Montserrat Light" w:hAnsi="Montserrat Light"/>
          <w:sz w:val="20"/>
          <w:szCs w:val="20"/>
        </w:rPr>
        <w:t xml:space="preserve"> Dirección del Programa Educativo y/o la Dirección de </w:t>
      </w:r>
      <w:r w:rsidRPr="00ED71BE">
        <w:rPr>
          <w:rFonts w:ascii="Montserrat Light" w:hAnsi="Montserrat Light"/>
          <w:sz w:val="20"/>
          <w:szCs w:val="20"/>
        </w:rPr>
        <w:t>Vinculación</w:t>
      </w:r>
      <w:r w:rsidR="004E024E" w:rsidRPr="00ED71BE">
        <w:rPr>
          <w:rFonts w:ascii="Montserrat Light" w:hAnsi="Montserrat Light"/>
          <w:sz w:val="20"/>
          <w:szCs w:val="20"/>
        </w:rPr>
        <w:t xml:space="preserve"> y Extensión Universitaria</w:t>
      </w:r>
      <w:r w:rsidRPr="00ED71BE">
        <w:rPr>
          <w:rFonts w:ascii="Montserrat Light" w:hAnsi="Montserrat Light"/>
          <w:sz w:val="20"/>
          <w:szCs w:val="20"/>
        </w:rPr>
        <w:t>;</w:t>
      </w:r>
    </w:p>
    <w:p w14:paraId="772776A8" w14:textId="77777777" w:rsidR="00430F82" w:rsidRPr="00ED71BE" w:rsidRDefault="00430F82" w:rsidP="00B63143">
      <w:pPr>
        <w:pStyle w:val="Prrafodelista"/>
        <w:numPr>
          <w:ilvl w:val="0"/>
          <w:numId w:val="14"/>
        </w:numPr>
        <w:spacing w:after="0" w:line="276" w:lineRule="auto"/>
        <w:jc w:val="both"/>
        <w:rPr>
          <w:rFonts w:ascii="Montserrat Light" w:hAnsi="Montserrat Light"/>
          <w:sz w:val="20"/>
          <w:szCs w:val="20"/>
        </w:rPr>
      </w:pPr>
      <w:r w:rsidRPr="00ED71BE">
        <w:rPr>
          <w:rFonts w:ascii="Montserrat Light" w:hAnsi="Montserrat Light"/>
          <w:sz w:val="20"/>
          <w:szCs w:val="20"/>
        </w:rPr>
        <w:t>Realizar actos que vayan contra la moral y las buenas costumbres;</w:t>
      </w:r>
    </w:p>
    <w:p w14:paraId="40000730" w14:textId="77777777" w:rsidR="00430F82" w:rsidRPr="00ED71BE" w:rsidRDefault="00430F82" w:rsidP="00B63143">
      <w:pPr>
        <w:pStyle w:val="Prrafodelista"/>
        <w:numPr>
          <w:ilvl w:val="0"/>
          <w:numId w:val="14"/>
        </w:numPr>
        <w:spacing w:after="0" w:line="276" w:lineRule="auto"/>
        <w:jc w:val="both"/>
        <w:rPr>
          <w:rFonts w:ascii="Montserrat Light" w:hAnsi="Montserrat Light"/>
          <w:sz w:val="20"/>
          <w:szCs w:val="20"/>
        </w:rPr>
      </w:pPr>
      <w:r w:rsidRPr="00ED71BE">
        <w:rPr>
          <w:rFonts w:ascii="Montserrat Light" w:hAnsi="Montserrat Light"/>
          <w:sz w:val="20"/>
          <w:szCs w:val="20"/>
        </w:rPr>
        <w:t xml:space="preserve">Dentro de las instalaciones de la Universidad, conducirse con palabras altisonantes u obscenas, señas, amenazas o injurias que demeriten la imagen de la institución, </w:t>
      </w:r>
      <w:r w:rsidRPr="00ED71BE">
        <w:rPr>
          <w:rFonts w:ascii="Montserrat Light" w:hAnsi="Montserrat Light"/>
          <w:sz w:val="20"/>
          <w:szCs w:val="20"/>
        </w:rPr>
        <w:lastRenderedPageBreak/>
        <w:t>la honra de las y los estudiantes, así como del personal docente y administrativo de la Universidad y, actitudes que generen riñas o escándalo;</w:t>
      </w:r>
    </w:p>
    <w:p w14:paraId="5C209587" w14:textId="07D43649" w:rsidR="00430F82" w:rsidRPr="00ED71BE" w:rsidRDefault="00430F82" w:rsidP="00B63143">
      <w:pPr>
        <w:pStyle w:val="Prrafodelista"/>
        <w:numPr>
          <w:ilvl w:val="0"/>
          <w:numId w:val="14"/>
        </w:numPr>
        <w:spacing w:after="0" w:line="276" w:lineRule="auto"/>
        <w:jc w:val="both"/>
        <w:rPr>
          <w:rFonts w:ascii="Montserrat Light" w:hAnsi="Montserrat Light"/>
          <w:sz w:val="20"/>
          <w:szCs w:val="20"/>
        </w:rPr>
      </w:pPr>
      <w:r w:rsidRPr="00ED71BE">
        <w:rPr>
          <w:rFonts w:ascii="Montserrat Light" w:hAnsi="Montserrat Light"/>
          <w:sz w:val="20"/>
          <w:szCs w:val="20"/>
        </w:rPr>
        <w:t>Sustraer indebidamente documentos o materiales</w:t>
      </w:r>
      <w:r w:rsidR="004E024E" w:rsidRPr="00ED71BE">
        <w:rPr>
          <w:rFonts w:ascii="Montserrat Light" w:hAnsi="Montserrat Light"/>
          <w:sz w:val="20"/>
          <w:szCs w:val="20"/>
        </w:rPr>
        <w:t xml:space="preserve"> (físicos y/o digitales)</w:t>
      </w:r>
      <w:r w:rsidRPr="00ED71BE">
        <w:rPr>
          <w:rFonts w:ascii="Montserrat Light" w:hAnsi="Montserrat Light"/>
          <w:sz w:val="20"/>
          <w:szCs w:val="20"/>
        </w:rPr>
        <w:t xml:space="preserve"> pertenecientes a la</w:t>
      </w:r>
      <w:r w:rsidR="00327354" w:rsidRPr="00ED71BE">
        <w:rPr>
          <w:rFonts w:ascii="Montserrat Light" w:hAnsi="Montserrat Light"/>
          <w:sz w:val="20"/>
          <w:szCs w:val="20"/>
        </w:rPr>
        <w:t xml:space="preserve"> </w:t>
      </w:r>
      <w:r w:rsidRPr="00ED71BE">
        <w:rPr>
          <w:rFonts w:ascii="Montserrat Light" w:hAnsi="Montserrat Light"/>
          <w:sz w:val="20"/>
          <w:szCs w:val="20"/>
        </w:rPr>
        <w:t>Universidad, sin previa autorización;</w:t>
      </w:r>
    </w:p>
    <w:p w14:paraId="691534C2" w14:textId="77777777" w:rsidR="00430F82" w:rsidRPr="00ED71BE" w:rsidRDefault="00430F82" w:rsidP="00B63143">
      <w:pPr>
        <w:pStyle w:val="Prrafodelista"/>
        <w:numPr>
          <w:ilvl w:val="0"/>
          <w:numId w:val="14"/>
        </w:numPr>
        <w:spacing w:after="0" w:line="276" w:lineRule="auto"/>
        <w:jc w:val="both"/>
        <w:rPr>
          <w:rFonts w:ascii="Montserrat Light" w:hAnsi="Montserrat Light"/>
          <w:sz w:val="20"/>
          <w:szCs w:val="20"/>
        </w:rPr>
      </w:pPr>
      <w:r w:rsidRPr="00ED71BE">
        <w:rPr>
          <w:rFonts w:ascii="Montserrat Light" w:hAnsi="Montserrat Light"/>
          <w:sz w:val="20"/>
          <w:szCs w:val="20"/>
        </w:rPr>
        <w:t>Cometer robo o cualquier otro delito así tipificado por la normativa aplicable en la materia;</w:t>
      </w:r>
    </w:p>
    <w:p w14:paraId="6D95D2B6" w14:textId="77777777" w:rsidR="00430F82" w:rsidRPr="00ED71BE" w:rsidRDefault="00430F82" w:rsidP="00B63143">
      <w:pPr>
        <w:pStyle w:val="Prrafodelista"/>
        <w:numPr>
          <w:ilvl w:val="0"/>
          <w:numId w:val="14"/>
        </w:numPr>
        <w:spacing w:after="0" w:line="276" w:lineRule="auto"/>
        <w:jc w:val="both"/>
        <w:rPr>
          <w:rFonts w:ascii="Montserrat Light" w:hAnsi="Montserrat Light"/>
          <w:sz w:val="20"/>
          <w:szCs w:val="20"/>
        </w:rPr>
      </w:pPr>
      <w:r w:rsidRPr="00ED71BE">
        <w:rPr>
          <w:rFonts w:ascii="Montserrat Light" w:hAnsi="Montserrat Light"/>
          <w:sz w:val="20"/>
          <w:szCs w:val="20"/>
        </w:rPr>
        <w:t>No regresar en tiempo y forma el material bibliográfico, didáctico, equipo o programas informáticos que les haya sido dado en préstamo;</w:t>
      </w:r>
    </w:p>
    <w:p w14:paraId="27C180F6" w14:textId="77777777" w:rsidR="00430F82" w:rsidRPr="00ED71BE" w:rsidRDefault="00430F82" w:rsidP="00B63143">
      <w:pPr>
        <w:pStyle w:val="Prrafodelista"/>
        <w:numPr>
          <w:ilvl w:val="0"/>
          <w:numId w:val="14"/>
        </w:numPr>
        <w:spacing w:after="0" w:line="276" w:lineRule="auto"/>
        <w:jc w:val="both"/>
        <w:rPr>
          <w:rFonts w:ascii="Montserrat Light" w:hAnsi="Montserrat Light"/>
          <w:sz w:val="20"/>
          <w:szCs w:val="20"/>
        </w:rPr>
      </w:pPr>
      <w:r w:rsidRPr="00ED71BE">
        <w:rPr>
          <w:rFonts w:ascii="Montserrat Light" w:hAnsi="Montserrat Light"/>
          <w:sz w:val="20"/>
          <w:szCs w:val="20"/>
        </w:rPr>
        <w:t>Realizar publicaciones en medios de comunicación en los que se falte</w:t>
      </w:r>
      <w:r w:rsidR="00327354" w:rsidRPr="00ED71BE">
        <w:rPr>
          <w:rFonts w:ascii="Montserrat Light" w:hAnsi="Montserrat Light"/>
          <w:sz w:val="20"/>
          <w:szCs w:val="20"/>
        </w:rPr>
        <w:t xml:space="preserve"> </w:t>
      </w:r>
      <w:r w:rsidRPr="00ED71BE">
        <w:rPr>
          <w:rFonts w:ascii="Montserrat Light" w:hAnsi="Montserrat Light"/>
          <w:sz w:val="20"/>
          <w:szCs w:val="20"/>
        </w:rPr>
        <w:t>al respeto, con palabras altisonantes, obscenas o que causaren un perjuicio o daño a la Universidad, comunidad estudiantil, personal administrativo y docente de éste;</w:t>
      </w:r>
    </w:p>
    <w:p w14:paraId="457D261F" w14:textId="77777777" w:rsidR="00430F82" w:rsidRPr="00ED71BE" w:rsidRDefault="00430F82" w:rsidP="00B63143">
      <w:pPr>
        <w:pStyle w:val="Prrafodelista"/>
        <w:numPr>
          <w:ilvl w:val="0"/>
          <w:numId w:val="14"/>
        </w:numPr>
        <w:spacing w:after="0" w:line="276" w:lineRule="auto"/>
        <w:jc w:val="both"/>
        <w:rPr>
          <w:rFonts w:ascii="Montserrat Light" w:hAnsi="Montserrat Light"/>
          <w:sz w:val="20"/>
          <w:szCs w:val="20"/>
        </w:rPr>
      </w:pPr>
      <w:r w:rsidRPr="00ED71BE">
        <w:rPr>
          <w:rFonts w:ascii="Montserrat Light" w:hAnsi="Montserrat Light"/>
          <w:sz w:val="20"/>
          <w:szCs w:val="20"/>
        </w:rPr>
        <w:t>Suplantar o permitir ser suplantados en la realización de actividades</w:t>
      </w:r>
      <w:r w:rsidR="00327354" w:rsidRPr="00ED71BE">
        <w:rPr>
          <w:rFonts w:ascii="Montserrat Light" w:hAnsi="Montserrat Light"/>
          <w:sz w:val="20"/>
          <w:szCs w:val="20"/>
        </w:rPr>
        <w:t xml:space="preserve"> </w:t>
      </w:r>
      <w:r w:rsidRPr="00ED71BE">
        <w:rPr>
          <w:rFonts w:ascii="Montserrat Light" w:hAnsi="Montserrat Light"/>
          <w:sz w:val="20"/>
          <w:szCs w:val="20"/>
        </w:rPr>
        <w:t>académicas, tales</w:t>
      </w:r>
      <w:r w:rsidR="00327354" w:rsidRPr="00ED71BE">
        <w:rPr>
          <w:rFonts w:ascii="Montserrat Light" w:hAnsi="Montserrat Light"/>
          <w:sz w:val="20"/>
          <w:szCs w:val="20"/>
        </w:rPr>
        <w:t xml:space="preserve"> </w:t>
      </w:r>
      <w:r w:rsidRPr="00ED71BE">
        <w:rPr>
          <w:rFonts w:ascii="Montserrat Light" w:hAnsi="Montserrat Light"/>
          <w:sz w:val="20"/>
          <w:szCs w:val="20"/>
        </w:rPr>
        <w:t>como asistir a clases o contestar exámenes;</w:t>
      </w:r>
    </w:p>
    <w:p w14:paraId="6D2C5B69" w14:textId="2EB407C8" w:rsidR="00430F82" w:rsidRPr="00ED71BE" w:rsidRDefault="00161C76" w:rsidP="00B63143">
      <w:pPr>
        <w:pStyle w:val="Prrafodelista"/>
        <w:numPr>
          <w:ilvl w:val="0"/>
          <w:numId w:val="14"/>
        </w:numPr>
        <w:spacing w:after="0" w:line="276" w:lineRule="auto"/>
        <w:jc w:val="both"/>
        <w:rPr>
          <w:rFonts w:ascii="Montserrat Light" w:hAnsi="Montserrat Light"/>
          <w:sz w:val="20"/>
          <w:szCs w:val="20"/>
        </w:rPr>
      </w:pPr>
      <w:r w:rsidRPr="00ED71BE">
        <w:rPr>
          <w:rFonts w:ascii="Montserrat Light" w:hAnsi="Montserrat Light"/>
          <w:sz w:val="20"/>
          <w:szCs w:val="20"/>
        </w:rPr>
        <w:t>Llevar a cabo actividades que atenten contra los principios de la Universidad, así como incumplir las obligaciones que les impone el presente Reglamento y la demás normativa aplicable de la Universidad</w:t>
      </w:r>
      <w:r w:rsidR="00430F82" w:rsidRPr="00ED71BE">
        <w:rPr>
          <w:rFonts w:ascii="Montserrat Light" w:hAnsi="Montserrat Light"/>
          <w:sz w:val="20"/>
          <w:szCs w:val="20"/>
        </w:rPr>
        <w:t>;</w:t>
      </w:r>
    </w:p>
    <w:p w14:paraId="59BBB76A" w14:textId="77777777" w:rsidR="00430F82" w:rsidRPr="00ED71BE" w:rsidRDefault="00430F82" w:rsidP="00B63143">
      <w:pPr>
        <w:pStyle w:val="Prrafodelista"/>
        <w:numPr>
          <w:ilvl w:val="0"/>
          <w:numId w:val="14"/>
        </w:numPr>
        <w:spacing w:after="0" w:line="276" w:lineRule="auto"/>
        <w:jc w:val="both"/>
        <w:rPr>
          <w:rFonts w:ascii="Montserrat Light" w:hAnsi="Montserrat Light"/>
          <w:sz w:val="20"/>
          <w:szCs w:val="20"/>
        </w:rPr>
      </w:pPr>
      <w:r w:rsidRPr="00ED71BE">
        <w:rPr>
          <w:rFonts w:ascii="Montserrat Light" w:hAnsi="Montserrat Light"/>
          <w:sz w:val="20"/>
          <w:szCs w:val="20"/>
        </w:rPr>
        <w:t>Llevar a cabo actos de proselitismo político o religioso al interior de la</w:t>
      </w:r>
      <w:r w:rsidR="00327354" w:rsidRPr="00ED71BE">
        <w:rPr>
          <w:rFonts w:ascii="Montserrat Light" w:hAnsi="Montserrat Light"/>
          <w:sz w:val="20"/>
          <w:szCs w:val="20"/>
        </w:rPr>
        <w:t xml:space="preserve"> </w:t>
      </w:r>
      <w:r w:rsidRPr="00ED71BE">
        <w:rPr>
          <w:rFonts w:ascii="Montserrat Light" w:hAnsi="Montserrat Light"/>
          <w:sz w:val="20"/>
          <w:szCs w:val="20"/>
        </w:rPr>
        <w:t>Universidad;</w:t>
      </w:r>
    </w:p>
    <w:p w14:paraId="1178497C" w14:textId="77777777" w:rsidR="00430F82" w:rsidRPr="00ED71BE" w:rsidRDefault="00430F82" w:rsidP="00B63143">
      <w:pPr>
        <w:pStyle w:val="Prrafodelista"/>
        <w:numPr>
          <w:ilvl w:val="0"/>
          <w:numId w:val="14"/>
        </w:numPr>
        <w:spacing w:after="0" w:line="276" w:lineRule="auto"/>
        <w:jc w:val="both"/>
        <w:rPr>
          <w:rFonts w:ascii="Montserrat Light" w:hAnsi="Montserrat Light"/>
          <w:sz w:val="20"/>
          <w:szCs w:val="20"/>
        </w:rPr>
      </w:pPr>
      <w:r w:rsidRPr="00ED71BE">
        <w:rPr>
          <w:rFonts w:ascii="Montserrat Light" w:hAnsi="Montserrat Light"/>
          <w:sz w:val="20"/>
          <w:szCs w:val="20"/>
        </w:rPr>
        <w:t>Hostigar o practicar cualquier forma de violencia, ya sea individual o colectiva, en contra de cualquier integrante de la comunidad de la Universidad;</w:t>
      </w:r>
    </w:p>
    <w:p w14:paraId="4EA7C3B5" w14:textId="77777777" w:rsidR="00430F82" w:rsidRPr="00ED71BE" w:rsidRDefault="00430F82" w:rsidP="00B63143">
      <w:pPr>
        <w:pStyle w:val="Prrafodelista"/>
        <w:numPr>
          <w:ilvl w:val="0"/>
          <w:numId w:val="14"/>
        </w:numPr>
        <w:spacing w:after="0" w:line="276" w:lineRule="auto"/>
        <w:jc w:val="both"/>
        <w:rPr>
          <w:rFonts w:ascii="Montserrat Light" w:hAnsi="Montserrat Light"/>
          <w:sz w:val="20"/>
          <w:szCs w:val="20"/>
        </w:rPr>
      </w:pPr>
      <w:r w:rsidRPr="00ED71BE">
        <w:rPr>
          <w:rFonts w:ascii="Montserrat Light" w:hAnsi="Montserrat Light"/>
          <w:sz w:val="20"/>
          <w:szCs w:val="20"/>
        </w:rPr>
        <w:t>Realizar actos que pongan en riesgo la seguridad de las y los integrantes de la comunidad universitaria o visitantes;</w:t>
      </w:r>
    </w:p>
    <w:p w14:paraId="150BD04C" w14:textId="77777777" w:rsidR="00430F82" w:rsidRPr="00ED71BE" w:rsidRDefault="00430F82" w:rsidP="00B63143">
      <w:pPr>
        <w:pStyle w:val="Prrafodelista"/>
        <w:numPr>
          <w:ilvl w:val="0"/>
          <w:numId w:val="14"/>
        </w:numPr>
        <w:spacing w:after="0" w:line="276" w:lineRule="auto"/>
        <w:jc w:val="both"/>
        <w:rPr>
          <w:rFonts w:ascii="Montserrat Light" w:hAnsi="Montserrat Light"/>
          <w:sz w:val="20"/>
          <w:szCs w:val="20"/>
        </w:rPr>
      </w:pPr>
      <w:r w:rsidRPr="00ED71BE">
        <w:rPr>
          <w:rFonts w:ascii="Montserrat Light" w:hAnsi="Montserrat Light"/>
          <w:sz w:val="20"/>
          <w:szCs w:val="20"/>
        </w:rPr>
        <w:t>Cometer actos que dañen el patrimonio y el prestigio de la Universidad, incluida su</w:t>
      </w:r>
      <w:r w:rsidR="00327354" w:rsidRPr="00ED71BE">
        <w:rPr>
          <w:rFonts w:ascii="Montserrat Light" w:hAnsi="Montserrat Light"/>
          <w:sz w:val="20"/>
          <w:szCs w:val="20"/>
        </w:rPr>
        <w:t xml:space="preserve"> </w:t>
      </w:r>
      <w:r w:rsidRPr="00ED71BE">
        <w:rPr>
          <w:rFonts w:ascii="Montserrat Light" w:hAnsi="Montserrat Light"/>
          <w:sz w:val="20"/>
          <w:szCs w:val="20"/>
        </w:rPr>
        <w:t>imagen pública o los derechos que tenga y que sean utilizados para fines distintos a aquellos que está destinado;</w:t>
      </w:r>
    </w:p>
    <w:p w14:paraId="0142A969" w14:textId="77777777" w:rsidR="00430F82" w:rsidRPr="00ED71BE" w:rsidRDefault="00430F82" w:rsidP="00B63143">
      <w:pPr>
        <w:pStyle w:val="Prrafodelista"/>
        <w:numPr>
          <w:ilvl w:val="0"/>
          <w:numId w:val="14"/>
        </w:numPr>
        <w:spacing w:after="0" w:line="276" w:lineRule="auto"/>
        <w:jc w:val="both"/>
        <w:rPr>
          <w:rFonts w:ascii="Montserrat Light" w:hAnsi="Montserrat Light"/>
          <w:sz w:val="20"/>
          <w:szCs w:val="20"/>
        </w:rPr>
      </w:pPr>
      <w:r w:rsidRPr="00ED71BE">
        <w:rPr>
          <w:rFonts w:ascii="Montserrat Light" w:hAnsi="Montserrat Light"/>
          <w:sz w:val="20"/>
          <w:szCs w:val="20"/>
        </w:rPr>
        <w:t>Utilizar los bienes que constituyen el patrimonio de la Universidad, sin el permiso correspondiente o, para usos o fines distintos de aquellos a los que estén destinados;</w:t>
      </w:r>
    </w:p>
    <w:p w14:paraId="7569E4A7" w14:textId="77777777" w:rsidR="00430F82" w:rsidRPr="00ED71BE" w:rsidRDefault="00430F82" w:rsidP="00B63143">
      <w:pPr>
        <w:pStyle w:val="Prrafodelista"/>
        <w:numPr>
          <w:ilvl w:val="0"/>
          <w:numId w:val="14"/>
        </w:numPr>
        <w:spacing w:after="0" w:line="276" w:lineRule="auto"/>
        <w:jc w:val="both"/>
        <w:rPr>
          <w:rFonts w:ascii="Montserrat Light" w:hAnsi="Montserrat Light"/>
          <w:sz w:val="20"/>
          <w:szCs w:val="20"/>
        </w:rPr>
      </w:pPr>
      <w:r w:rsidRPr="00ED71BE">
        <w:rPr>
          <w:rFonts w:ascii="Montserrat Light" w:hAnsi="Montserrat Light"/>
          <w:sz w:val="20"/>
          <w:szCs w:val="20"/>
        </w:rPr>
        <w:t>Falsificar o alterar documentos de cualquier especie, con el propósito de acreditar estudios, calificaciones, estadías, o usar o aprovechar los propios documentos, cuando la falsificación fuera imputable a terceros;</w:t>
      </w:r>
    </w:p>
    <w:p w14:paraId="7A75CDC1" w14:textId="77777777" w:rsidR="00430F82" w:rsidRPr="00ED71BE" w:rsidRDefault="00430F82" w:rsidP="00B63143">
      <w:pPr>
        <w:pStyle w:val="Prrafodelista"/>
        <w:numPr>
          <w:ilvl w:val="0"/>
          <w:numId w:val="14"/>
        </w:numPr>
        <w:spacing w:after="0" w:line="276" w:lineRule="auto"/>
        <w:jc w:val="both"/>
        <w:rPr>
          <w:rFonts w:ascii="Montserrat Light" w:hAnsi="Montserrat Light"/>
          <w:sz w:val="20"/>
          <w:szCs w:val="20"/>
        </w:rPr>
      </w:pPr>
      <w:r w:rsidRPr="00ED71BE">
        <w:rPr>
          <w:rFonts w:ascii="Montserrat Light" w:hAnsi="Montserrat Light"/>
          <w:sz w:val="20"/>
          <w:szCs w:val="20"/>
        </w:rPr>
        <w:t>Proporcionar información falsa al momento de realizar cualquier trámite en la</w:t>
      </w:r>
      <w:r w:rsidR="00327354" w:rsidRPr="00ED71BE">
        <w:rPr>
          <w:rFonts w:ascii="Montserrat Light" w:hAnsi="Montserrat Light"/>
          <w:sz w:val="20"/>
          <w:szCs w:val="20"/>
        </w:rPr>
        <w:t xml:space="preserve"> </w:t>
      </w:r>
      <w:r w:rsidRPr="00ED71BE">
        <w:rPr>
          <w:rFonts w:ascii="Montserrat Light" w:hAnsi="Montserrat Light"/>
          <w:sz w:val="20"/>
          <w:szCs w:val="20"/>
        </w:rPr>
        <w:t>Universidad;</w:t>
      </w:r>
    </w:p>
    <w:p w14:paraId="146370DC" w14:textId="77777777" w:rsidR="00430F82" w:rsidRPr="00ED71BE" w:rsidRDefault="00430F82" w:rsidP="00B63143">
      <w:pPr>
        <w:pStyle w:val="Prrafodelista"/>
        <w:numPr>
          <w:ilvl w:val="0"/>
          <w:numId w:val="14"/>
        </w:numPr>
        <w:spacing w:after="0" w:line="276" w:lineRule="auto"/>
        <w:jc w:val="both"/>
        <w:rPr>
          <w:rFonts w:ascii="Montserrat Light" w:hAnsi="Montserrat Light"/>
          <w:sz w:val="20"/>
          <w:szCs w:val="20"/>
        </w:rPr>
      </w:pPr>
      <w:r w:rsidRPr="00ED71BE">
        <w:rPr>
          <w:rFonts w:ascii="Montserrat Light" w:hAnsi="Montserrat Light"/>
          <w:sz w:val="20"/>
          <w:szCs w:val="20"/>
        </w:rPr>
        <w:t>Utilizar sin autorización el nombre y logotipo de la Universidad;</w:t>
      </w:r>
    </w:p>
    <w:p w14:paraId="45ED5242" w14:textId="77777777" w:rsidR="00430F82" w:rsidRPr="00ED71BE" w:rsidRDefault="00430F82" w:rsidP="00B63143">
      <w:pPr>
        <w:pStyle w:val="Prrafodelista"/>
        <w:numPr>
          <w:ilvl w:val="0"/>
          <w:numId w:val="14"/>
        </w:numPr>
        <w:spacing w:after="0" w:line="276" w:lineRule="auto"/>
        <w:jc w:val="both"/>
        <w:rPr>
          <w:rFonts w:ascii="Montserrat Light" w:hAnsi="Montserrat Light"/>
          <w:sz w:val="20"/>
          <w:szCs w:val="20"/>
        </w:rPr>
      </w:pPr>
      <w:r w:rsidRPr="00ED71BE">
        <w:rPr>
          <w:rFonts w:ascii="Montserrat Light" w:hAnsi="Montserrat Light"/>
          <w:sz w:val="20"/>
          <w:szCs w:val="20"/>
        </w:rPr>
        <w:t>Introducir, poseer y/o portar cualquier tipo de explosivo, armas de fuego y/o punzocortante dentro de las instalaciones de la Universidad;</w:t>
      </w:r>
    </w:p>
    <w:p w14:paraId="3C797981" w14:textId="77777777" w:rsidR="00430F82" w:rsidRPr="00ED71BE" w:rsidRDefault="00430F82" w:rsidP="00B63143">
      <w:pPr>
        <w:pStyle w:val="Prrafodelista"/>
        <w:numPr>
          <w:ilvl w:val="0"/>
          <w:numId w:val="14"/>
        </w:numPr>
        <w:spacing w:after="0" w:line="276" w:lineRule="auto"/>
        <w:jc w:val="both"/>
        <w:rPr>
          <w:rFonts w:ascii="Montserrat Light" w:hAnsi="Montserrat Light"/>
          <w:sz w:val="20"/>
          <w:szCs w:val="20"/>
        </w:rPr>
      </w:pPr>
      <w:r w:rsidRPr="00ED71BE">
        <w:rPr>
          <w:rFonts w:ascii="Montserrat Light" w:hAnsi="Montserrat Light"/>
          <w:sz w:val="20"/>
          <w:szCs w:val="20"/>
        </w:rPr>
        <w:t>Intentar sobornar al personal docente o administrativo por cualquier circunstancia;</w:t>
      </w:r>
    </w:p>
    <w:p w14:paraId="1B37274D" w14:textId="77777777" w:rsidR="00430F82" w:rsidRPr="00ED71BE" w:rsidRDefault="00430F82" w:rsidP="00B63143">
      <w:pPr>
        <w:pStyle w:val="Prrafodelista"/>
        <w:numPr>
          <w:ilvl w:val="0"/>
          <w:numId w:val="14"/>
        </w:numPr>
        <w:spacing w:after="0" w:line="276" w:lineRule="auto"/>
        <w:jc w:val="both"/>
        <w:rPr>
          <w:rFonts w:ascii="Montserrat Light" w:hAnsi="Montserrat Light"/>
          <w:sz w:val="20"/>
          <w:szCs w:val="20"/>
        </w:rPr>
      </w:pPr>
      <w:r w:rsidRPr="00ED71BE">
        <w:rPr>
          <w:rFonts w:ascii="Montserrat Light" w:hAnsi="Montserrat Light"/>
          <w:sz w:val="20"/>
          <w:szCs w:val="20"/>
        </w:rPr>
        <w:t>No acatar lo dispuesto en cuanto a consumo de alimentos, portación de credencial, uniformes, vestimenta adecuada, portación y uso de aparatos de telecomunicación o dispositivos de entretenimiento, en el aula de clases y/o laboratorios;</w:t>
      </w:r>
    </w:p>
    <w:p w14:paraId="2DEB7BDB" w14:textId="77777777" w:rsidR="00430F82" w:rsidRPr="00ED71BE" w:rsidRDefault="00430F82" w:rsidP="00B63143">
      <w:pPr>
        <w:pStyle w:val="Prrafodelista"/>
        <w:numPr>
          <w:ilvl w:val="0"/>
          <w:numId w:val="14"/>
        </w:numPr>
        <w:spacing w:after="0" w:line="276" w:lineRule="auto"/>
        <w:jc w:val="both"/>
        <w:rPr>
          <w:rFonts w:ascii="Montserrat Light" w:hAnsi="Montserrat Light"/>
          <w:sz w:val="20"/>
          <w:szCs w:val="20"/>
        </w:rPr>
      </w:pPr>
      <w:r w:rsidRPr="00ED71BE">
        <w:rPr>
          <w:rFonts w:ascii="Montserrat Light" w:hAnsi="Montserrat Light"/>
          <w:sz w:val="20"/>
          <w:szCs w:val="20"/>
        </w:rPr>
        <w:lastRenderedPageBreak/>
        <w:t>Ejercer presión moral o física, mediante golpes o amenazas, incitando o induciendo a cualquier integrante de la Universidad a la violencia o comisión de actos tendientes a alterar el orden establecido;</w:t>
      </w:r>
    </w:p>
    <w:p w14:paraId="6DD097D9" w14:textId="234C7F71" w:rsidR="00430F82" w:rsidRPr="00ED71BE" w:rsidRDefault="003F4388" w:rsidP="00B63143">
      <w:pPr>
        <w:pStyle w:val="Prrafodelista"/>
        <w:numPr>
          <w:ilvl w:val="0"/>
          <w:numId w:val="14"/>
        </w:numPr>
        <w:spacing w:after="0" w:line="276" w:lineRule="auto"/>
        <w:jc w:val="both"/>
        <w:rPr>
          <w:rFonts w:ascii="Montserrat Light" w:hAnsi="Montserrat Light"/>
          <w:sz w:val="20"/>
          <w:szCs w:val="20"/>
        </w:rPr>
      </w:pPr>
      <w:r w:rsidRPr="00ED71BE">
        <w:rPr>
          <w:rFonts w:ascii="Montserrat Light" w:hAnsi="Montserrat Light"/>
          <w:sz w:val="20"/>
          <w:szCs w:val="20"/>
        </w:rPr>
        <w:t>Cometer actos de discriminación en contra de cualquier persona por razón de su condición, raza, género, religión, cultura u orientación sexual, así como actos de violencia de género o de acoso escolar en cualquiera de sus modalidades, conforme a lo establecido en el Protocolo para la Prevención, Atención y Sanción de la Discriminación, el Hostigamiento y el Acoso Sexual y Laboral en la Universidad</w:t>
      </w:r>
      <w:r w:rsidR="00430F82" w:rsidRPr="00ED71BE">
        <w:rPr>
          <w:rFonts w:ascii="Montserrat Light" w:hAnsi="Montserrat Light"/>
          <w:sz w:val="20"/>
          <w:szCs w:val="20"/>
        </w:rPr>
        <w:t>;</w:t>
      </w:r>
    </w:p>
    <w:p w14:paraId="1BD51F1D" w14:textId="741111CF" w:rsidR="00F409D6" w:rsidRPr="00ED71BE" w:rsidRDefault="00F409D6" w:rsidP="00B63143">
      <w:pPr>
        <w:pStyle w:val="Prrafodelista"/>
        <w:numPr>
          <w:ilvl w:val="0"/>
          <w:numId w:val="14"/>
        </w:numPr>
        <w:spacing w:after="0" w:line="276" w:lineRule="auto"/>
        <w:jc w:val="both"/>
        <w:rPr>
          <w:rFonts w:ascii="Montserrat Light" w:hAnsi="Montserrat Light"/>
          <w:sz w:val="20"/>
          <w:szCs w:val="20"/>
        </w:rPr>
      </w:pPr>
      <w:r w:rsidRPr="00ED71BE">
        <w:rPr>
          <w:rFonts w:ascii="Montserrat Light" w:hAnsi="Montserrat Light"/>
          <w:sz w:val="20"/>
          <w:szCs w:val="20"/>
        </w:rPr>
        <w:t>Cometer plagio en el desarrollo de las actividades académicas.</w:t>
      </w:r>
    </w:p>
    <w:p w14:paraId="765E425C" w14:textId="77777777" w:rsidR="00430F82" w:rsidRPr="00ED71BE" w:rsidRDefault="00430F82" w:rsidP="00B63143">
      <w:pPr>
        <w:pStyle w:val="Prrafodelista"/>
        <w:numPr>
          <w:ilvl w:val="0"/>
          <w:numId w:val="14"/>
        </w:numPr>
        <w:spacing w:after="0" w:line="276" w:lineRule="auto"/>
        <w:jc w:val="both"/>
        <w:rPr>
          <w:rFonts w:ascii="Montserrat Light" w:hAnsi="Montserrat Light"/>
          <w:sz w:val="20"/>
          <w:szCs w:val="20"/>
        </w:rPr>
      </w:pPr>
      <w:r w:rsidRPr="00ED71BE">
        <w:rPr>
          <w:rFonts w:ascii="Montserrat Light" w:hAnsi="Montserrat Light"/>
          <w:sz w:val="20"/>
          <w:szCs w:val="20"/>
        </w:rPr>
        <w:t>Entrar a las instalaciones de la Universidad por cualquier lugar distinto al acceso autorizado, y</w:t>
      </w:r>
    </w:p>
    <w:p w14:paraId="1924BE3B" w14:textId="0C2076CC" w:rsidR="00430F82" w:rsidRPr="00ED71BE" w:rsidRDefault="00430F82" w:rsidP="00B63143">
      <w:pPr>
        <w:pStyle w:val="Prrafodelista"/>
        <w:numPr>
          <w:ilvl w:val="0"/>
          <w:numId w:val="14"/>
        </w:numPr>
        <w:spacing w:after="0" w:line="276" w:lineRule="auto"/>
        <w:jc w:val="both"/>
        <w:rPr>
          <w:rFonts w:ascii="Montserrat Light" w:hAnsi="Montserrat Light"/>
          <w:sz w:val="20"/>
          <w:szCs w:val="20"/>
        </w:rPr>
      </w:pPr>
      <w:r w:rsidRPr="00ED71BE">
        <w:rPr>
          <w:rFonts w:ascii="Montserrat Light" w:hAnsi="Montserrat Light"/>
          <w:sz w:val="20"/>
          <w:szCs w:val="20"/>
        </w:rPr>
        <w:t xml:space="preserve">Las demás que atenten contra el orden y seguridad de la Universidad y sean así consideradas por </w:t>
      </w:r>
      <w:r w:rsidR="009D34B0" w:rsidRPr="00ED71BE">
        <w:rPr>
          <w:rFonts w:ascii="Montserrat Light" w:hAnsi="Montserrat Light"/>
          <w:sz w:val="20"/>
          <w:szCs w:val="20"/>
        </w:rPr>
        <w:t>la autoridad universitaria correspondiente</w:t>
      </w:r>
      <w:r w:rsidR="00973C6E" w:rsidRPr="00ED71BE">
        <w:rPr>
          <w:rFonts w:ascii="Montserrat Light" w:hAnsi="Montserrat Light"/>
          <w:sz w:val="20"/>
          <w:szCs w:val="20"/>
        </w:rPr>
        <w:t>.</w:t>
      </w:r>
    </w:p>
    <w:p w14:paraId="31A2AC2F" w14:textId="77777777" w:rsidR="00430F82" w:rsidRPr="00ED71BE" w:rsidRDefault="00430F82" w:rsidP="00430F82">
      <w:pPr>
        <w:spacing w:after="0" w:line="276" w:lineRule="auto"/>
        <w:jc w:val="both"/>
        <w:rPr>
          <w:rFonts w:ascii="Montserrat Light" w:hAnsi="Montserrat Light"/>
          <w:sz w:val="20"/>
          <w:szCs w:val="20"/>
        </w:rPr>
      </w:pPr>
    </w:p>
    <w:p w14:paraId="5C1D21F5" w14:textId="3DC1166E" w:rsidR="00430F82" w:rsidRPr="00ED71BE" w:rsidRDefault="00430F82" w:rsidP="006361AB">
      <w:pPr>
        <w:pStyle w:val="Ttulo2"/>
        <w:jc w:val="center"/>
        <w:rPr>
          <w:rFonts w:ascii="Montserrat Light" w:hAnsi="Montserrat Light"/>
          <w:b/>
          <w:bCs/>
          <w:color w:val="auto"/>
          <w:sz w:val="20"/>
          <w:szCs w:val="20"/>
        </w:rPr>
      </w:pPr>
      <w:bookmarkStart w:id="25" w:name="_Toc222823573"/>
      <w:r w:rsidRPr="00ED71BE">
        <w:rPr>
          <w:rFonts w:ascii="Montserrat Light" w:hAnsi="Montserrat Light"/>
          <w:b/>
          <w:bCs/>
          <w:color w:val="auto"/>
          <w:sz w:val="20"/>
          <w:szCs w:val="20"/>
        </w:rPr>
        <w:t>TÍTULO IV</w:t>
      </w:r>
      <w:r w:rsidR="00E86C65" w:rsidRPr="00ED71BE">
        <w:rPr>
          <w:rFonts w:ascii="Montserrat Light" w:hAnsi="Montserrat Light"/>
          <w:b/>
          <w:bCs/>
          <w:color w:val="auto"/>
          <w:sz w:val="20"/>
          <w:szCs w:val="20"/>
        </w:rPr>
        <w:t xml:space="preserve">. </w:t>
      </w:r>
      <w:r w:rsidRPr="00ED71BE">
        <w:rPr>
          <w:rFonts w:ascii="Montserrat Light" w:hAnsi="Montserrat Light"/>
          <w:b/>
          <w:bCs/>
          <w:color w:val="auto"/>
          <w:sz w:val="20"/>
          <w:szCs w:val="20"/>
        </w:rPr>
        <w:t>DE LAS INFRACCIONES Y SANCIONES</w:t>
      </w:r>
      <w:bookmarkEnd w:id="25"/>
    </w:p>
    <w:p w14:paraId="64AC963C" w14:textId="722C93DF" w:rsidR="00430F82" w:rsidRPr="00ED71BE" w:rsidRDefault="00430F82" w:rsidP="006361AB">
      <w:pPr>
        <w:pStyle w:val="Ttulo3"/>
        <w:jc w:val="center"/>
        <w:rPr>
          <w:rFonts w:ascii="Montserrat Light" w:hAnsi="Montserrat Light"/>
          <w:b/>
          <w:bCs/>
          <w:color w:val="auto"/>
          <w:sz w:val="20"/>
          <w:szCs w:val="20"/>
        </w:rPr>
      </w:pPr>
      <w:bookmarkStart w:id="26" w:name="_Toc222823574"/>
      <w:r w:rsidRPr="00ED71BE">
        <w:rPr>
          <w:rFonts w:ascii="Montserrat Light" w:hAnsi="Montserrat Light"/>
          <w:b/>
          <w:bCs/>
          <w:color w:val="auto"/>
          <w:sz w:val="20"/>
          <w:szCs w:val="20"/>
        </w:rPr>
        <w:t>CAPÍTULO I</w:t>
      </w:r>
      <w:r w:rsidR="006361AB" w:rsidRPr="00ED71BE">
        <w:rPr>
          <w:rFonts w:ascii="Montserrat Light" w:hAnsi="Montserrat Light"/>
          <w:b/>
          <w:bCs/>
          <w:color w:val="auto"/>
          <w:sz w:val="20"/>
          <w:szCs w:val="20"/>
        </w:rPr>
        <w:t>.</w:t>
      </w:r>
      <w:r w:rsidRPr="00ED71BE">
        <w:rPr>
          <w:rFonts w:ascii="Montserrat Light" w:hAnsi="Montserrat Light"/>
          <w:b/>
          <w:bCs/>
          <w:color w:val="auto"/>
          <w:sz w:val="20"/>
          <w:szCs w:val="20"/>
        </w:rPr>
        <w:t xml:space="preserve"> DISPOSICIONES GENERALES</w:t>
      </w:r>
      <w:bookmarkEnd w:id="26"/>
    </w:p>
    <w:p w14:paraId="4C0C5AA8" w14:textId="77777777" w:rsidR="00430F82" w:rsidRPr="00ED71BE" w:rsidRDefault="00430F82" w:rsidP="00430F82">
      <w:pPr>
        <w:spacing w:after="0" w:line="276" w:lineRule="auto"/>
        <w:jc w:val="both"/>
        <w:rPr>
          <w:rFonts w:ascii="Montserrat Light" w:hAnsi="Montserrat Light"/>
          <w:sz w:val="20"/>
          <w:szCs w:val="20"/>
        </w:rPr>
      </w:pPr>
    </w:p>
    <w:p w14:paraId="10FEB73A" w14:textId="02EBA8FB" w:rsidR="00430F82" w:rsidRPr="00ED71BE" w:rsidRDefault="00430F82" w:rsidP="00430F82">
      <w:pPr>
        <w:spacing w:after="0" w:line="276" w:lineRule="auto"/>
        <w:jc w:val="both"/>
        <w:rPr>
          <w:rFonts w:ascii="Montserrat Light" w:hAnsi="Montserrat Light"/>
          <w:sz w:val="20"/>
          <w:szCs w:val="20"/>
        </w:rPr>
      </w:pPr>
      <w:r w:rsidRPr="00ED71BE">
        <w:rPr>
          <w:rFonts w:ascii="Montserrat Light" w:hAnsi="Montserrat Light"/>
          <w:b/>
          <w:sz w:val="20"/>
          <w:szCs w:val="20"/>
        </w:rPr>
        <w:t>Artículo 6</w:t>
      </w:r>
      <w:r w:rsidR="00122D13" w:rsidRPr="00ED71BE">
        <w:rPr>
          <w:rFonts w:ascii="Montserrat Light" w:hAnsi="Montserrat Light"/>
          <w:b/>
          <w:sz w:val="20"/>
          <w:szCs w:val="20"/>
        </w:rPr>
        <w:t>1</w:t>
      </w:r>
      <w:r w:rsidRPr="00ED71BE">
        <w:rPr>
          <w:rFonts w:ascii="Montserrat Light" w:hAnsi="Montserrat Light"/>
          <w:b/>
          <w:sz w:val="20"/>
          <w:szCs w:val="20"/>
        </w:rPr>
        <w:t>.</w:t>
      </w:r>
      <w:r w:rsidRPr="00ED71BE">
        <w:rPr>
          <w:rFonts w:ascii="Montserrat Light" w:hAnsi="Montserrat Light"/>
          <w:sz w:val="20"/>
          <w:szCs w:val="20"/>
        </w:rPr>
        <w:t xml:space="preserve"> Para los efectos del presente Reglamento se entiende por infracción, cualquier conducta que redunde en el quebrantamiento, omisión, incumplimiento o violación a las disposiciones del presente Reglamento y demás normativa aplicable vigente en la Universidad.</w:t>
      </w:r>
    </w:p>
    <w:p w14:paraId="16C7D788" w14:textId="13842FC0" w:rsidR="00430F82" w:rsidRPr="00ED71BE" w:rsidRDefault="00430F82" w:rsidP="00430F82">
      <w:pPr>
        <w:spacing w:after="0" w:line="276" w:lineRule="auto"/>
        <w:jc w:val="both"/>
        <w:rPr>
          <w:rFonts w:ascii="Montserrat Light" w:hAnsi="Montserrat Light"/>
          <w:sz w:val="20"/>
          <w:szCs w:val="20"/>
        </w:rPr>
      </w:pPr>
      <w:r w:rsidRPr="00ED71BE">
        <w:rPr>
          <w:rFonts w:ascii="Montserrat Light" w:hAnsi="Montserrat Light"/>
          <w:b/>
          <w:sz w:val="20"/>
          <w:szCs w:val="20"/>
        </w:rPr>
        <w:t>Artículo 6</w:t>
      </w:r>
      <w:r w:rsidR="00122D13" w:rsidRPr="00ED71BE">
        <w:rPr>
          <w:rFonts w:ascii="Montserrat Light" w:hAnsi="Montserrat Light"/>
          <w:b/>
          <w:sz w:val="20"/>
          <w:szCs w:val="20"/>
        </w:rPr>
        <w:t>2</w:t>
      </w:r>
      <w:r w:rsidRPr="00ED71BE">
        <w:rPr>
          <w:rFonts w:ascii="Montserrat Light" w:hAnsi="Montserrat Light"/>
          <w:b/>
          <w:sz w:val="20"/>
          <w:szCs w:val="20"/>
        </w:rPr>
        <w:t>.</w:t>
      </w:r>
      <w:r w:rsidRPr="00ED71BE">
        <w:rPr>
          <w:rFonts w:ascii="Montserrat Light" w:hAnsi="Montserrat Light"/>
          <w:sz w:val="20"/>
          <w:szCs w:val="20"/>
        </w:rPr>
        <w:t xml:space="preserve"> Para los efectos del presente Reglamento se entiende</w:t>
      </w:r>
      <w:r w:rsidR="009A2FB5" w:rsidRPr="00ED71BE">
        <w:rPr>
          <w:rFonts w:ascii="Montserrat Light" w:hAnsi="Montserrat Light"/>
          <w:sz w:val="20"/>
          <w:szCs w:val="20"/>
        </w:rPr>
        <w:t xml:space="preserve"> </w:t>
      </w:r>
      <w:r w:rsidRPr="00ED71BE">
        <w:rPr>
          <w:rFonts w:ascii="Montserrat Light" w:hAnsi="Montserrat Light"/>
          <w:sz w:val="20"/>
          <w:szCs w:val="20"/>
        </w:rPr>
        <w:t>por sanción la medida que se aplica como consecuencia de una infracción para resarcir el daño ocasionado a la comunidad universitaria, al patrimonio institucional y a las y los visitantes, en su caso.</w:t>
      </w:r>
    </w:p>
    <w:p w14:paraId="0BA43D5F" w14:textId="1E9ABC16" w:rsidR="00430F82" w:rsidRPr="00ED71BE" w:rsidRDefault="00430F82" w:rsidP="00430F82">
      <w:pPr>
        <w:spacing w:after="0" w:line="276" w:lineRule="auto"/>
        <w:jc w:val="both"/>
        <w:rPr>
          <w:rFonts w:ascii="Montserrat Light" w:hAnsi="Montserrat Light"/>
          <w:sz w:val="20"/>
          <w:szCs w:val="20"/>
        </w:rPr>
      </w:pPr>
      <w:r w:rsidRPr="00ED71BE">
        <w:rPr>
          <w:rFonts w:ascii="Montserrat Light" w:hAnsi="Montserrat Light"/>
          <w:b/>
          <w:sz w:val="20"/>
          <w:szCs w:val="20"/>
        </w:rPr>
        <w:t>Artículo 6</w:t>
      </w:r>
      <w:r w:rsidR="00122D13" w:rsidRPr="00ED71BE">
        <w:rPr>
          <w:rFonts w:ascii="Montserrat Light" w:hAnsi="Montserrat Light"/>
          <w:b/>
          <w:sz w:val="20"/>
          <w:szCs w:val="20"/>
        </w:rPr>
        <w:t>3</w:t>
      </w:r>
      <w:r w:rsidRPr="00ED71BE">
        <w:rPr>
          <w:rFonts w:ascii="Montserrat Light" w:hAnsi="Montserrat Light"/>
          <w:b/>
          <w:sz w:val="20"/>
          <w:szCs w:val="20"/>
        </w:rPr>
        <w:t>.</w:t>
      </w:r>
      <w:r w:rsidRPr="00ED71BE">
        <w:rPr>
          <w:rFonts w:ascii="Montserrat Light" w:hAnsi="Montserrat Light"/>
          <w:sz w:val="20"/>
          <w:szCs w:val="20"/>
        </w:rPr>
        <w:t xml:space="preserve"> Las infracciones por su naturaleza y grado de afectación se clasifican en leves y graves.</w:t>
      </w:r>
    </w:p>
    <w:p w14:paraId="36D32B7F" w14:textId="065450D9" w:rsidR="00430F82" w:rsidRPr="00ED71BE" w:rsidRDefault="00430F82" w:rsidP="00B63143">
      <w:pPr>
        <w:pStyle w:val="Prrafodelista"/>
        <w:numPr>
          <w:ilvl w:val="0"/>
          <w:numId w:val="15"/>
        </w:numPr>
        <w:spacing w:after="0" w:line="276" w:lineRule="auto"/>
        <w:jc w:val="both"/>
        <w:rPr>
          <w:rFonts w:ascii="Montserrat Light" w:hAnsi="Montserrat Light"/>
          <w:sz w:val="20"/>
          <w:szCs w:val="20"/>
        </w:rPr>
      </w:pPr>
      <w:r w:rsidRPr="00ED71BE">
        <w:rPr>
          <w:rFonts w:ascii="Montserrat Light" w:hAnsi="Montserrat Light"/>
          <w:sz w:val="20"/>
          <w:szCs w:val="20"/>
        </w:rPr>
        <w:t xml:space="preserve">Se considera infracción leve: aquella que por el grado de afectación no pone en riesgo la seguridad, integridad o el patrimonio de la Universidad y de la comunidad universitaria o de las </w:t>
      </w:r>
      <w:r w:rsidR="00122D13" w:rsidRPr="00ED71BE">
        <w:rPr>
          <w:rFonts w:ascii="Montserrat Light" w:hAnsi="Montserrat Light"/>
          <w:sz w:val="20"/>
          <w:szCs w:val="20"/>
        </w:rPr>
        <w:t>personas</w:t>
      </w:r>
      <w:r w:rsidRPr="00ED71BE">
        <w:rPr>
          <w:rFonts w:ascii="Montserrat Light" w:hAnsi="Montserrat Light"/>
          <w:sz w:val="20"/>
          <w:szCs w:val="20"/>
        </w:rPr>
        <w:t xml:space="preserve"> visitantes. Las faltas leves podrán ascender a carácter de graves, de acuerdo con la determinación de</w:t>
      </w:r>
      <w:r w:rsidR="00C57516" w:rsidRPr="00ED71BE">
        <w:rPr>
          <w:rFonts w:ascii="Montserrat Light" w:hAnsi="Montserrat Light"/>
          <w:sz w:val="20"/>
          <w:szCs w:val="20"/>
        </w:rPr>
        <w:t xml:space="preserve"> la Comisión Disciplinaria</w:t>
      </w:r>
      <w:r w:rsidRPr="00ED71BE">
        <w:rPr>
          <w:rFonts w:ascii="Montserrat Light" w:hAnsi="Montserrat Light"/>
          <w:sz w:val="20"/>
          <w:szCs w:val="20"/>
        </w:rPr>
        <w:t xml:space="preserve"> y a la valoración que de las circunstancias se lleve a cabo.</w:t>
      </w:r>
    </w:p>
    <w:p w14:paraId="5E3873A3" w14:textId="1FEF3182" w:rsidR="00430F82" w:rsidRPr="00ED71BE" w:rsidRDefault="00430F82" w:rsidP="00B63143">
      <w:pPr>
        <w:pStyle w:val="Prrafodelista"/>
        <w:numPr>
          <w:ilvl w:val="0"/>
          <w:numId w:val="15"/>
        </w:numPr>
        <w:spacing w:after="0" w:line="276" w:lineRule="auto"/>
        <w:jc w:val="both"/>
        <w:rPr>
          <w:rFonts w:ascii="Montserrat Light" w:hAnsi="Montserrat Light"/>
          <w:sz w:val="20"/>
          <w:szCs w:val="20"/>
        </w:rPr>
      </w:pPr>
      <w:r w:rsidRPr="00ED71BE">
        <w:rPr>
          <w:rFonts w:ascii="Montserrat Light" w:hAnsi="Montserrat Light"/>
          <w:sz w:val="20"/>
          <w:szCs w:val="20"/>
        </w:rPr>
        <w:t xml:space="preserve">Se considera infracción grave: aquella que, por la naturaleza del hecho y el grado de afectación, pone en riesgo la seguridad, la integridad o el patrimonio de la Universidad y de la comunidad universitaria o de las </w:t>
      </w:r>
      <w:r w:rsidR="00122D13" w:rsidRPr="00ED71BE">
        <w:rPr>
          <w:rFonts w:ascii="Montserrat Light" w:hAnsi="Montserrat Light"/>
          <w:sz w:val="20"/>
          <w:szCs w:val="20"/>
        </w:rPr>
        <w:t>personas</w:t>
      </w:r>
      <w:r w:rsidRPr="00ED71BE">
        <w:rPr>
          <w:rFonts w:ascii="Montserrat Light" w:hAnsi="Montserrat Light"/>
          <w:sz w:val="20"/>
          <w:szCs w:val="20"/>
        </w:rPr>
        <w:t xml:space="preserve"> visitantes.</w:t>
      </w:r>
    </w:p>
    <w:p w14:paraId="36B91F83" w14:textId="5CAAB5A7" w:rsidR="00430F82" w:rsidRPr="00ED71BE" w:rsidRDefault="00430F82" w:rsidP="00430F82">
      <w:pPr>
        <w:spacing w:after="0" w:line="276" w:lineRule="auto"/>
        <w:jc w:val="both"/>
        <w:rPr>
          <w:rFonts w:ascii="Montserrat Light" w:hAnsi="Montserrat Light"/>
          <w:sz w:val="20"/>
          <w:szCs w:val="20"/>
        </w:rPr>
      </w:pPr>
      <w:r w:rsidRPr="00ED71BE">
        <w:rPr>
          <w:rFonts w:ascii="Montserrat Light" w:hAnsi="Montserrat Light"/>
          <w:b/>
          <w:sz w:val="20"/>
          <w:szCs w:val="20"/>
        </w:rPr>
        <w:t>Artículo 6</w:t>
      </w:r>
      <w:r w:rsidR="00122D13" w:rsidRPr="00ED71BE">
        <w:rPr>
          <w:rFonts w:ascii="Montserrat Light" w:hAnsi="Montserrat Light"/>
          <w:b/>
          <w:sz w:val="20"/>
          <w:szCs w:val="20"/>
        </w:rPr>
        <w:t>4</w:t>
      </w:r>
      <w:r w:rsidRPr="00ED71BE">
        <w:rPr>
          <w:rFonts w:ascii="Montserrat Light" w:hAnsi="Montserrat Light"/>
          <w:b/>
          <w:sz w:val="20"/>
          <w:szCs w:val="20"/>
        </w:rPr>
        <w:t>.</w:t>
      </w:r>
      <w:r w:rsidRPr="00ED71BE">
        <w:rPr>
          <w:rFonts w:ascii="Montserrat Light" w:hAnsi="Montserrat Light"/>
          <w:sz w:val="20"/>
          <w:szCs w:val="20"/>
        </w:rPr>
        <w:t xml:space="preserve"> </w:t>
      </w:r>
      <w:r w:rsidR="00DE6C63" w:rsidRPr="00ED71BE">
        <w:rPr>
          <w:rFonts w:ascii="Montserrat Light" w:hAnsi="Montserrat Light"/>
          <w:sz w:val="20"/>
          <w:szCs w:val="20"/>
        </w:rPr>
        <w:t>Las sanciones aplicables a las y los estudiantes que incumplan las obligaciones y prohibiciones señaladas en el presente Reglamento serán las siguientes</w:t>
      </w:r>
      <w:r w:rsidRPr="00ED71BE">
        <w:rPr>
          <w:rFonts w:ascii="Montserrat Light" w:hAnsi="Montserrat Light"/>
          <w:sz w:val="20"/>
          <w:szCs w:val="20"/>
        </w:rPr>
        <w:t>:</w:t>
      </w:r>
    </w:p>
    <w:p w14:paraId="76FAC29F" w14:textId="77777777" w:rsidR="00430F82" w:rsidRPr="00ED71BE" w:rsidRDefault="00430F82" w:rsidP="00B63143">
      <w:pPr>
        <w:pStyle w:val="Prrafodelista"/>
        <w:numPr>
          <w:ilvl w:val="0"/>
          <w:numId w:val="16"/>
        </w:numPr>
        <w:spacing w:after="0" w:line="276" w:lineRule="auto"/>
        <w:jc w:val="both"/>
        <w:rPr>
          <w:rFonts w:ascii="Montserrat Light" w:hAnsi="Montserrat Light"/>
          <w:sz w:val="20"/>
          <w:szCs w:val="20"/>
        </w:rPr>
      </w:pPr>
      <w:r w:rsidRPr="00ED71BE">
        <w:rPr>
          <w:rFonts w:ascii="Montserrat Light" w:hAnsi="Montserrat Light"/>
          <w:sz w:val="20"/>
          <w:szCs w:val="20"/>
        </w:rPr>
        <w:t>Sanciones a faltas leves:</w:t>
      </w:r>
    </w:p>
    <w:p w14:paraId="0D094C65" w14:textId="77777777" w:rsidR="00430F82" w:rsidRPr="00ED71BE" w:rsidRDefault="00430F82" w:rsidP="00B63143">
      <w:pPr>
        <w:pStyle w:val="Prrafodelista"/>
        <w:numPr>
          <w:ilvl w:val="1"/>
          <w:numId w:val="16"/>
        </w:numPr>
        <w:spacing w:after="0" w:line="276" w:lineRule="auto"/>
        <w:ind w:left="1276" w:hanging="196"/>
        <w:jc w:val="both"/>
        <w:rPr>
          <w:rFonts w:ascii="Montserrat Light" w:hAnsi="Montserrat Light"/>
          <w:sz w:val="20"/>
          <w:szCs w:val="20"/>
        </w:rPr>
      </w:pPr>
      <w:r w:rsidRPr="00ED71BE">
        <w:rPr>
          <w:rFonts w:ascii="Montserrat Light" w:hAnsi="Montserrat Light"/>
          <w:sz w:val="20"/>
          <w:szCs w:val="20"/>
        </w:rPr>
        <w:t>Amonestación verbal;</w:t>
      </w:r>
    </w:p>
    <w:p w14:paraId="38C47145" w14:textId="77777777" w:rsidR="00430F82" w:rsidRPr="00ED71BE" w:rsidRDefault="00430F82" w:rsidP="00B63143">
      <w:pPr>
        <w:pStyle w:val="Prrafodelista"/>
        <w:numPr>
          <w:ilvl w:val="1"/>
          <w:numId w:val="16"/>
        </w:numPr>
        <w:spacing w:after="0" w:line="276" w:lineRule="auto"/>
        <w:ind w:left="1276" w:hanging="196"/>
        <w:jc w:val="both"/>
        <w:rPr>
          <w:rFonts w:ascii="Montserrat Light" w:hAnsi="Montserrat Light"/>
          <w:sz w:val="20"/>
          <w:szCs w:val="20"/>
        </w:rPr>
      </w:pPr>
      <w:r w:rsidRPr="00ED71BE">
        <w:rPr>
          <w:rFonts w:ascii="Montserrat Light" w:hAnsi="Montserrat Light"/>
          <w:sz w:val="20"/>
          <w:szCs w:val="20"/>
        </w:rPr>
        <w:lastRenderedPageBreak/>
        <w:t>Amonestación por escrito que se anexa al expediente;</w:t>
      </w:r>
    </w:p>
    <w:p w14:paraId="633A2ED8" w14:textId="77777777" w:rsidR="00430F82" w:rsidRPr="00ED71BE" w:rsidRDefault="00430F82" w:rsidP="00B63143">
      <w:pPr>
        <w:pStyle w:val="Prrafodelista"/>
        <w:numPr>
          <w:ilvl w:val="1"/>
          <w:numId w:val="16"/>
        </w:numPr>
        <w:spacing w:after="0" w:line="276" w:lineRule="auto"/>
        <w:ind w:left="1276" w:hanging="196"/>
        <w:jc w:val="both"/>
        <w:rPr>
          <w:rFonts w:ascii="Montserrat Light" w:hAnsi="Montserrat Light"/>
          <w:sz w:val="20"/>
          <w:szCs w:val="20"/>
        </w:rPr>
      </w:pPr>
      <w:r w:rsidRPr="00ED71BE">
        <w:rPr>
          <w:rFonts w:ascii="Montserrat Light" w:hAnsi="Montserrat Light"/>
          <w:sz w:val="20"/>
          <w:szCs w:val="20"/>
        </w:rPr>
        <w:t>Reposición o pago del material o bien propiedad de la Universidad que haya sido dañado o extraviado, y</w:t>
      </w:r>
    </w:p>
    <w:p w14:paraId="4A23F8F3" w14:textId="77777777" w:rsidR="00430F82" w:rsidRPr="00ED71BE" w:rsidRDefault="00430F82" w:rsidP="00B63143">
      <w:pPr>
        <w:pStyle w:val="Prrafodelista"/>
        <w:numPr>
          <w:ilvl w:val="1"/>
          <w:numId w:val="16"/>
        </w:numPr>
        <w:spacing w:after="0" w:line="276" w:lineRule="auto"/>
        <w:ind w:left="1276" w:hanging="196"/>
        <w:jc w:val="both"/>
        <w:rPr>
          <w:rFonts w:ascii="Montserrat Light" w:hAnsi="Montserrat Light"/>
          <w:sz w:val="20"/>
          <w:szCs w:val="20"/>
        </w:rPr>
      </w:pPr>
      <w:r w:rsidRPr="00ED71BE">
        <w:rPr>
          <w:rFonts w:ascii="Montserrat Light" w:hAnsi="Montserrat Light"/>
          <w:sz w:val="20"/>
          <w:szCs w:val="20"/>
        </w:rPr>
        <w:t>Reparación de daños de cualquier índole.</w:t>
      </w:r>
    </w:p>
    <w:p w14:paraId="61124C01" w14:textId="77777777" w:rsidR="00430F82" w:rsidRPr="00ED71BE" w:rsidRDefault="00430F82" w:rsidP="00B63143">
      <w:pPr>
        <w:pStyle w:val="Prrafodelista"/>
        <w:numPr>
          <w:ilvl w:val="0"/>
          <w:numId w:val="16"/>
        </w:numPr>
        <w:spacing w:after="0" w:line="276" w:lineRule="auto"/>
        <w:jc w:val="both"/>
        <w:rPr>
          <w:rFonts w:ascii="Montserrat Light" w:hAnsi="Montserrat Light"/>
          <w:sz w:val="20"/>
          <w:szCs w:val="20"/>
        </w:rPr>
      </w:pPr>
      <w:r w:rsidRPr="00ED71BE">
        <w:rPr>
          <w:rFonts w:ascii="Montserrat Light" w:hAnsi="Montserrat Light"/>
          <w:sz w:val="20"/>
          <w:szCs w:val="20"/>
        </w:rPr>
        <w:t>Sanciones a faltas graves:</w:t>
      </w:r>
    </w:p>
    <w:p w14:paraId="15FAB861" w14:textId="77777777" w:rsidR="00430F82" w:rsidRPr="00ED71BE" w:rsidRDefault="00430F82" w:rsidP="00B63143">
      <w:pPr>
        <w:pStyle w:val="Prrafodelista"/>
        <w:numPr>
          <w:ilvl w:val="1"/>
          <w:numId w:val="16"/>
        </w:numPr>
        <w:spacing w:after="0" w:line="276" w:lineRule="auto"/>
        <w:ind w:left="1276" w:hanging="196"/>
        <w:jc w:val="both"/>
        <w:rPr>
          <w:rFonts w:ascii="Montserrat Light" w:hAnsi="Montserrat Light"/>
          <w:sz w:val="20"/>
          <w:szCs w:val="20"/>
        </w:rPr>
      </w:pPr>
      <w:r w:rsidRPr="00ED71BE">
        <w:rPr>
          <w:rFonts w:ascii="Montserrat Light" w:hAnsi="Montserrat Light"/>
          <w:sz w:val="20"/>
          <w:szCs w:val="20"/>
        </w:rPr>
        <w:t>Suspensión temporal en sus derechos académicos, hasta por un año, según la gravedad de la infracción cometida;</w:t>
      </w:r>
    </w:p>
    <w:p w14:paraId="4E8017EF" w14:textId="77777777" w:rsidR="00430F82" w:rsidRPr="00ED71BE" w:rsidRDefault="00430F82" w:rsidP="00B63143">
      <w:pPr>
        <w:pStyle w:val="Prrafodelista"/>
        <w:numPr>
          <w:ilvl w:val="1"/>
          <w:numId w:val="16"/>
        </w:numPr>
        <w:spacing w:after="0" w:line="276" w:lineRule="auto"/>
        <w:ind w:left="1276" w:hanging="196"/>
        <w:jc w:val="both"/>
        <w:rPr>
          <w:rFonts w:ascii="Montserrat Light" w:hAnsi="Montserrat Light"/>
          <w:sz w:val="20"/>
          <w:szCs w:val="20"/>
        </w:rPr>
      </w:pPr>
      <w:r w:rsidRPr="00ED71BE">
        <w:rPr>
          <w:rFonts w:ascii="Montserrat Light" w:hAnsi="Montserrat Light"/>
          <w:sz w:val="20"/>
          <w:szCs w:val="20"/>
        </w:rPr>
        <w:t>La anulación de las calificaciones obtenidas y evaluaciones realizadas de forma fraudulenta, así como de las que posteriormente obtenga o haya obtenido en materias</w:t>
      </w:r>
      <w:r w:rsidR="009A2FB5" w:rsidRPr="00ED71BE">
        <w:rPr>
          <w:rFonts w:ascii="Montserrat Light" w:hAnsi="Montserrat Light"/>
          <w:sz w:val="20"/>
          <w:szCs w:val="20"/>
        </w:rPr>
        <w:t xml:space="preserve"> </w:t>
      </w:r>
      <w:r w:rsidRPr="00ED71BE">
        <w:rPr>
          <w:rFonts w:ascii="Montserrat Light" w:hAnsi="Montserrat Light"/>
          <w:sz w:val="20"/>
          <w:szCs w:val="20"/>
        </w:rPr>
        <w:t>o asignaturas seriadas con las anuladas por</w:t>
      </w:r>
      <w:r w:rsidR="009A2FB5" w:rsidRPr="00ED71BE">
        <w:rPr>
          <w:rFonts w:ascii="Montserrat Light" w:hAnsi="Montserrat Light"/>
          <w:sz w:val="20"/>
          <w:szCs w:val="20"/>
        </w:rPr>
        <w:t xml:space="preserve"> </w:t>
      </w:r>
      <w:r w:rsidRPr="00ED71BE">
        <w:rPr>
          <w:rFonts w:ascii="Montserrat Light" w:hAnsi="Montserrat Light"/>
          <w:sz w:val="20"/>
          <w:szCs w:val="20"/>
        </w:rPr>
        <w:t>fraude;</w:t>
      </w:r>
    </w:p>
    <w:p w14:paraId="23231C98" w14:textId="77777777" w:rsidR="00430F82" w:rsidRPr="00ED71BE" w:rsidRDefault="00430F82" w:rsidP="00B63143">
      <w:pPr>
        <w:pStyle w:val="Prrafodelista"/>
        <w:numPr>
          <w:ilvl w:val="1"/>
          <w:numId w:val="16"/>
        </w:numPr>
        <w:spacing w:after="0" w:line="276" w:lineRule="auto"/>
        <w:ind w:left="1276" w:hanging="196"/>
        <w:jc w:val="both"/>
        <w:rPr>
          <w:rFonts w:ascii="Montserrat Light" w:hAnsi="Montserrat Light"/>
          <w:sz w:val="20"/>
          <w:szCs w:val="20"/>
        </w:rPr>
      </w:pPr>
      <w:r w:rsidRPr="00ED71BE">
        <w:rPr>
          <w:rFonts w:ascii="Montserrat Light" w:hAnsi="Montserrat Light"/>
          <w:sz w:val="20"/>
          <w:szCs w:val="20"/>
        </w:rPr>
        <w:t>Proponer que asistan a tratamientos psicológicos o sesiones de apoyo;</w:t>
      </w:r>
    </w:p>
    <w:p w14:paraId="150CB4DC" w14:textId="77777777" w:rsidR="00430F82" w:rsidRPr="00ED71BE" w:rsidRDefault="00430F82" w:rsidP="00B63143">
      <w:pPr>
        <w:pStyle w:val="Prrafodelista"/>
        <w:numPr>
          <w:ilvl w:val="1"/>
          <w:numId w:val="16"/>
        </w:numPr>
        <w:spacing w:after="0" w:line="276" w:lineRule="auto"/>
        <w:ind w:left="1276" w:hanging="196"/>
        <w:jc w:val="both"/>
        <w:rPr>
          <w:rFonts w:ascii="Montserrat Light" w:hAnsi="Montserrat Light"/>
          <w:sz w:val="20"/>
          <w:szCs w:val="20"/>
        </w:rPr>
      </w:pPr>
      <w:r w:rsidRPr="00ED71BE">
        <w:rPr>
          <w:rFonts w:ascii="Montserrat Light" w:hAnsi="Montserrat Light"/>
          <w:sz w:val="20"/>
          <w:szCs w:val="20"/>
        </w:rPr>
        <w:t>Labor social a favor de la comunidad universitaria;</w:t>
      </w:r>
    </w:p>
    <w:p w14:paraId="238313E5" w14:textId="77777777" w:rsidR="00430F82" w:rsidRPr="00ED71BE" w:rsidRDefault="00430F82" w:rsidP="00B63143">
      <w:pPr>
        <w:pStyle w:val="Prrafodelista"/>
        <w:numPr>
          <w:ilvl w:val="1"/>
          <w:numId w:val="16"/>
        </w:numPr>
        <w:spacing w:after="0" w:line="276" w:lineRule="auto"/>
        <w:ind w:left="1276" w:hanging="196"/>
        <w:jc w:val="both"/>
        <w:rPr>
          <w:rFonts w:ascii="Montserrat Light" w:hAnsi="Montserrat Light"/>
          <w:sz w:val="20"/>
          <w:szCs w:val="20"/>
        </w:rPr>
      </w:pPr>
      <w:r w:rsidRPr="00ED71BE">
        <w:rPr>
          <w:rFonts w:ascii="Montserrat Light" w:hAnsi="Montserrat Light"/>
          <w:sz w:val="20"/>
          <w:szCs w:val="20"/>
        </w:rPr>
        <w:t>Cancelación del derecho a la presentación de evaluaciones;</w:t>
      </w:r>
    </w:p>
    <w:p w14:paraId="769F05F7" w14:textId="77777777" w:rsidR="00430F82" w:rsidRPr="00ED71BE" w:rsidRDefault="00430F82" w:rsidP="00B63143">
      <w:pPr>
        <w:pStyle w:val="Prrafodelista"/>
        <w:numPr>
          <w:ilvl w:val="1"/>
          <w:numId w:val="16"/>
        </w:numPr>
        <w:spacing w:after="0" w:line="276" w:lineRule="auto"/>
        <w:ind w:left="1276" w:hanging="196"/>
        <w:jc w:val="both"/>
        <w:rPr>
          <w:rFonts w:ascii="Montserrat Light" w:hAnsi="Montserrat Light"/>
          <w:sz w:val="20"/>
          <w:szCs w:val="20"/>
        </w:rPr>
      </w:pPr>
      <w:r w:rsidRPr="00ED71BE">
        <w:rPr>
          <w:rFonts w:ascii="Montserrat Light" w:hAnsi="Montserrat Light"/>
          <w:sz w:val="20"/>
          <w:szCs w:val="20"/>
        </w:rPr>
        <w:t>Cancelación de inscripción;</w:t>
      </w:r>
    </w:p>
    <w:p w14:paraId="4DB4C366" w14:textId="77777777" w:rsidR="00430F82" w:rsidRPr="00ED71BE" w:rsidRDefault="00430F82" w:rsidP="00B63143">
      <w:pPr>
        <w:pStyle w:val="Prrafodelista"/>
        <w:numPr>
          <w:ilvl w:val="1"/>
          <w:numId w:val="16"/>
        </w:numPr>
        <w:spacing w:after="0" w:line="276" w:lineRule="auto"/>
        <w:ind w:left="1276" w:hanging="196"/>
        <w:jc w:val="both"/>
        <w:rPr>
          <w:rFonts w:ascii="Montserrat Light" w:hAnsi="Montserrat Light"/>
          <w:sz w:val="20"/>
          <w:szCs w:val="20"/>
        </w:rPr>
      </w:pPr>
      <w:r w:rsidRPr="00ED71BE">
        <w:rPr>
          <w:rFonts w:ascii="Montserrat Light" w:hAnsi="Montserrat Light"/>
          <w:sz w:val="20"/>
          <w:szCs w:val="20"/>
        </w:rPr>
        <w:t>Cancelación del derecho a la asignación de un casillero;</w:t>
      </w:r>
    </w:p>
    <w:p w14:paraId="2AB904D6" w14:textId="77777777" w:rsidR="00430F82" w:rsidRPr="00ED71BE" w:rsidRDefault="00430F82" w:rsidP="00B63143">
      <w:pPr>
        <w:pStyle w:val="Prrafodelista"/>
        <w:numPr>
          <w:ilvl w:val="1"/>
          <w:numId w:val="16"/>
        </w:numPr>
        <w:spacing w:after="0" w:line="276" w:lineRule="auto"/>
        <w:ind w:left="1276" w:hanging="196"/>
        <w:jc w:val="both"/>
        <w:rPr>
          <w:rFonts w:ascii="Montserrat Light" w:hAnsi="Montserrat Light"/>
          <w:sz w:val="20"/>
          <w:szCs w:val="20"/>
        </w:rPr>
      </w:pPr>
      <w:r w:rsidRPr="00ED71BE">
        <w:rPr>
          <w:rFonts w:ascii="Montserrat Light" w:hAnsi="Montserrat Light"/>
          <w:sz w:val="20"/>
          <w:szCs w:val="20"/>
        </w:rPr>
        <w:t>Cancelación de una beca recibida o del derecho a recibirla, y</w:t>
      </w:r>
    </w:p>
    <w:p w14:paraId="16FB44FC" w14:textId="77777777" w:rsidR="00430F82" w:rsidRPr="00ED71BE" w:rsidRDefault="00430F82" w:rsidP="00B63143">
      <w:pPr>
        <w:pStyle w:val="Prrafodelista"/>
        <w:numPr>
          <w:ilvl w:val="1"/>
          <w:numId w:val="16"/>
        </w:numPr>
        <w:spacing w:after="0" w:line="276" w:lineRule="auto"/>
        <w:ind w:left="1276" w:hanging="196"/>
        <w:jc w:val="both"/>
        <w:rPr>
          <w:rFonts w:ascii="Montserrat Light" w:hAnsi="Montserrat Light"/>
          <w:sz w:val="20"/>
          <w:szCs w:val="20"/>
        </w:rPr>
      </w:pPr>
      <w:r w:rsidRPr="00ED71BE">
        <w:rPr>
          <w:rFonts w:ascii="Montserrat Light" w:hAnsi="Montserrat Light"/>
          <w:sz w:val="20"/>
          <w:szCs w:val="20"/>
        </w:rPr>
        <w:t>Expulsión de la Universidad y pérdida de la calidad de estudiante.</w:t>
      </w:r>
    </w:p>
    <w:p w14:paraId="409236B6" w14:textId="77777777" w:rsidR="001B52F4" w:rsidRPr="00ED71BE" w:rsidRDefault="00430F82" w:rsidP="00430F82">
      <w:pPr>
        <w:spacing w:after="0" w:line="276" w:lineRule="auto"/>
        <w:jc w:val="both"/>
        <w:rPr>
          <w:rFonts w:ascii="Montserrat Light" w:hAnsi="Montserrat Light"/>
          <w:sz w:val="20"/>
          <w:szCs w:val="20"/>
        </w:rPr>
      </w:pPr>
      <w:r w:rsidRPr="00ED71BE">
        <w:rPr>
          <w:rFonts w:ascii="Montserrat Light" w:hAnsi="Montserrat Light"/>
          <w:sz w:val="20"/>
          <w:szCs w:val="20"/>
        </w:rPr>
        <w:t xml:space="preserve">Todas las sanciones a las que hace referencia </w:t>
      </w:r>
      <w:r w:rsidR="009A2FB5" w:rsidRPr="00ED71BE">
        <w:rPr>
          <w:rFonts w:ascii="Montserrat Light" w:hAnsi="Montserrat Light"/>
          <w:sz w:val="20"/>
          <w:szCs w:val="20"/>
        </w:rPr>
        <w:t>este</w:t>
      </w:r>
      <w:r w:rsidRPr="00ED71BE">
        <w:rPr>
          <w:rFonts w:ascii="Montserrat Light" w:hAnsi="Montserrat Light"/>
          <w:sz w:val="20"/>
          <w:szCs w:val="20"/>
        </w:rPr>
        <w:t xml:space="preserve"> artículo deberán constar por escrito, debidamente fundadas y motivadas y serán aplicadas de acuerdo con la gravedad de la infracción cometida.</w:t>
      </w:r>
    </w:p>
    <w:p w14:paraId="5CBE4987" w14:textId="2505526B" w:rsidR="00951939" w:rsidRPr="00ED71BE" w:rsidRDefault="00951939" w:rsidP="009F24FF">
      <w:pPr>
        <w:spacing w:after="0" w:line="276" w:lineRule="auto"/>
        <w:jc w:val="both"/>
        <w:rPr>
          <w:rFonts w:ascii="Montserrat Light" w:hAnsi="Montserrat Light"/>
          <w:sz w:val="20"/>
          <w:szCs w:val="20"/>
        </w:rPr>
      </w:pPr>
    </w:p>
    <w:p w14:paraId="24BC1629" w14:textId="6D4AFFC8" w:rsidR="00951939" w:rsidRPr="00ED71BE" w:rsidRDefault="00951939" w:rsidP="006361AB">
      <w:pPr>
        <w:pStyle w:val="Ttulo1"/>
        <w:jc w:val="center"/>
        <w:rPr>
          <w:rFonts w:ascii="Montserrat Light" w:hAnsi="Montserrat Light"/>
          <w:b/>
          <w:bCs/>
          <w:sz w:val="20"/>
          <w:szCs w:val="20"/>
        </w:rPr>
      </w:pPr>
      <w:bookmarkStart w:id="27" w:name="_Toc222823575"/>
      <w:r w:rsidRPr="00ED71BE">
        <w:rPr>
          <w:rFonts w:ascii="Montserrat Light" w:hAnsi="Montserrat Light"/>
          <w:b/>
          <w:bCs/>
          <w:sz w:val="20"/>
          <w:szCs w:val="20"/>
        </w:rPr>
        <w:t>SECCIÓN SEXTA</w:t>
      </w:r>
      <w:r w:rsidR="00E86C65" w:rsidRPr="00ED71BE">
        <w:rPr>
          <w:rFonts w:ascii="Montserrat Light" w:hAnsi="Montserrat Light"/>
          <w:b/>
          <w:bCs/>
          <w:sz w:val="20"/>
          <w:szCs w:val="20"/>
        </w:rPr>
        <w:t xml:space="preserve">. </w:t>
      </w:r>
      <w:r w:rsidRPr="00ED71BE">
        <w:rPr>
          <w:rFonts w:ascii="Montserrat Light" w:hAnsi="Montserrat Light"/>
          <w:b/>
          <w:bCs/>
          <w:sz w:val="20"/>
          <w:szCs w:val="20"/>
        </w:rPr>
        <w:t>DE LAS ACTIVIDADES ESTUDIANTILES, BECAS, SERVICIO SOCIAL Y ESTADÍAS</w:t>
      </w:r>
      <w:bookmarkEnd w:id="27"/>
    </w:p>
    <w:p w14:paraId="5FD133ED" w14:textId="2F62A146" w:rsidR="00951939" w:rsidRPr="00ED71BE" w:rsidRDefault="00951939" w:rsidP="006361AB">
      <w:pPr>
        <w:pStyle w:val="Ttulo2"/>
        <w:jc w:val="center"/>
        <w:rPr>
          <w:rFonts w:ascii="Montserrat Light" w:hAnsi="Montserrat Light"/>
          <w:b/>
          <w:bCs/>
          <w:color w:val="auto"/>
          <w:sz w:val="20"/>
          <w:szCs w:val="20"/>
        </w:rPr>
      </w:pPr>
      <w:bookmarkStart w:id="28" w:name="_Toc222823576"/>
      <w:r w:rsidRPr="00ED71BE">
        <w:rPr>
          <w:rFonts w:ascii="Montserrat Light" w:hAnsi="Montserrat Light"/>
          <w:b/>
          <w:bCs/>
          <w:color w:val="auto"/>
          <w:sz w:val="20"/>
          <w:szCs w:val="20"/>
        </w:rPr>
        <w:t>TÍTULO I</w:t>
      </w:r>
      <w:r w:rsidR="00E86C65" w:rsidRPr="00ED71BE">
        <w:rPr>
          <w:rFonts w:ascii="Montserrat Light" w:hAnsi="Montserrat Light"/>
          <w:b/>
          <w:bCs/>
          <w:color w:val="auto"/>
          <w:sz w:val="20"/>
          <w:szCs w:val="20"/>
        </w:rPr>
        <w:t xml:space="preserve">. </w:t>
      </w:r>
      <w:r w:rsidRPr="00ED71BE">
        <w:rPr>
          <w:rFonts w:ascii="Montserrat Light" w:hAnsi="Montserrat Light"/>
          <w:b/>
          <w:bCs/>
          <w:color w:val="auto"/>
          <w:sz w:val="20"/>
          <w:szCs w:val="20"/>
        </w:rPr>
        <w:t>DE LAS ACTIVIDADES ESTUDIANTILES Y BECAS</w:t>
      </w:r>
      <w:bookmarkEnd w:id="28"/>
    </w:p>
    <w:p w14:paraId="65F6EBA8" w14:textId="3331BA03" w:rsidR="00951939" w:rsidRPr="00ED71BE" w:rsidRDefault="00951939" w:rsidP="006361AB">
      <w:pPr>
        <w:pStyle w:val="Ttulo3"/>
        <w:jc w:val="center"/>
        <w:rPr>
          <w:rFonts w:ascii="Montserrat Light" w:hAnsi="Montserrat Light"/>
          <w:b/>
          <w:bCs/>
          <w:color w:val="auto"/>
          <w:sz w:val="20"/>
          <w:szCs w:val="20"/>
        </w:rPr>
      </w:pPr>
      <w:bookmarkStart w:id="29" w:name="_Toc222823577"/>
      <w:r w:rsidRPr="00ED71BE">
        <w:rPr>
          <w:rFonts w:ascii="Montserrat Light" w:hAnsi="Montserrat Light"/>
          <w:b/>
          <w:bCs/>
          <w:color w:val="auto"/>
          <w:sz w:val="20"/>
          <w:szCs w:val="20"/>
        </w:rPr>
        <w:t>CAPÍTULO I</w:t>
      </w:r>
      <w:r w:rsidR="006361AB" w:rsidRPr="00ED71BE">
        <w:rPr>
          <w:rFonts w:ascii="Montserrat Light" w:hAnsi="Montserrat Light"/>
          <w:b/>
          <w:bCs/>
          <w:color w:val="auto"/>
          <w:sz w:val="20"/>
          <w:szCs w:val="20"/>
        </w:rPr>
        <w:t>.</w:t>
      </w:r>
      <w:r w:rsidRPr="00ED71BE">
        <w:rPr>
          <w:rFonts w:ascii="Montserrat Light" w:hAnsi="Montserrat Light"/>
          <w:b/>
          <w:bCs/>
          <w:color w:val="auto"/>
          <w:sz w:val="20"/>
          <w:szCs w:val="20"/>
        </w:rPr>
        <w:t xml:space="preserve"> DISPOSICIONES GENERALES</w:t>
      </w:r>
      <w:bookmarkEnd w:id="29"/>
    </w:p>
    <w:p w14:paraId="4CBB80D8" w14:textId="77777777" w:rsidR="00951939" w:rsidRPr="00ED71BE" w:rsidRDefault="00951939" w:rsidP="00951939">
      <w:pPr>
        <w:spacing w:after="0" w:line="276" w:lineRule="auto"/>
        <w:jc w:val="both"/>
        <w:rPr>
          <w:rFonts w:ascii="Montserrat Light" w:hAnsi="Montserrat Light"/>
          <w:sz w:val="20"/>
          <w:szCs w:val="20"/>
        </w:rPr>
      </w:pPr>
    </w:p>
    <w:p w14:paraId="504ABF20" w14:textId="216915D1" w:rsidR="00951939" w:rsidRPr="00ED71BE" w:rsidRDefault="00951939" w:rsidP="00951939">
      <w:pPr>
        <w:spacing w:after="0" w:line="276" w:lineRule="auto"/>
        <w:jc w:val="both"/>
        <w:rPr>
          <w:rFonts w:ascii="Montserrat Light" w:hAnsi="Montserrat Light"/>
          <w:sz w:val="20"/>
          <w:szCs w:val="20"/>
        </w:rPr>
      </w:pPr>
      <w:r w:rsidRPr="00ED71BE">
        <w:rPr>
          <w:rFonts w:ascii="Montserrat Light" w:hAnsi="Montserrat Light"/>
          <w:b/>
          <w:sz w:val="20"/>
          <w:szCs w:val="20"/>
        </w:rPr>
        <w:t>Artículo 6</w:t>
      </w:r>
      <w:r w:rsidR="00382C61" w:rsidRPr="00ED71BE">
        <w:rPr>
          <w:rFonts w:ascii="Montserrat Light" w:hAnsi="Montserrat Light"/>
          <w:b/>
          <w:sz w:val="20"/>
          <w:szCs w:val="20"/>
        </w:rPr>
        <w:t>5</w:t>
      </w:r>
      <w:r w:rsidRPr="00ED71BE">
        <w:rPr>
          <w:rFonts w:ascii="Montserrat Light" w:hAnsi="Montserrat Light"/>
          <w:b/>
          <w:sz w:val="20"/>
          <w:szCs w:val="20"/>
        </w:rPr>
        <w:t>.</w:t>
      </w:r>
      <w:r w:rsidRPr="00ED71BE">
        <w:rPr>
          <w:rFonts w:ascii="Montserrat Light" w:hAnsi="Montserrat Light"/>
          <w:sz w:val="20"/>
          <w:szCs w:val="20"/>
        </w:rPr>
        <w:t xml:space="preserve"> </w:t>
      </w:r>
      <w:r w:rsidR="00382C61" w:rsidRPr="00ED71BE">
        <w:rPr>
          <w:rFonts w:ascii="Montserrat Light" w:hAnsi="Montserrat Light"/>
          <w:sz w:val="20"/>
          <w:szCs w:val="20"/>
        </w:rPr>
        <w:t>A lo largo de su trayectoria académica, las y los estudiantes podrán complementar su preparación con actividades extracurriculares, con el objetivo de desarrollar, promover y difundir las distintas expresiones artísticas y culturales; preservar la historia de nuestra nación; propiciar la cultura de la salud; y fomentar su interés por aplicar los conocimientos, habilidades y destrezas desarrollados en las asignaturas en proyectos que, de manera vivencial, generen ideas innovadoras de productos y servicios</w:t>
      </w:r>
      <w:r w:rsidRPr="00ED71BE">
        <w:rPr>
          <w:rFonts w:ascii="Montserrat Light" w:hAnsi="Montserrat Light"/>
          <w:sz w:val="20"/>
          <w:szCs w:val="20"/>
        </w:rPr>
        <w:t>.</w:t>
      </w:r>
    </w:p>
    <w:p w14:paraId="5E93149A" w14:textId="1E3A9DAC" w:rsidR="00951939" w:rsidRPr="00ED71BE" w:rsidRDefault="00951939" w:rsidP="00951939">
      <w:pPr>
        <w:spacing w:after="0" w:line="276" w:lineRule="auto"/>
        <w:jc w:val="both"/>
        <w:rPr>
          <w:rFonts w:ascii="Montserrat Light" w:hAnsi="Montserrat Light"/>
          <w:sz w:val="20"/>
          <w:szCs w:val="20"/>
        </w:rPr>
      </w:pPr>
      <w:r w:rsidRPr="00ED71BE">
        <w:rPr>
          <w:rFonts w:ascii="Montserrat Light" w:hAnsi="Montserrat Light"/>
          <w:b/>
          <w:sz w:val="20"/>
          <w:szCs w:val="20"/>
        </w:rPr>
        <w:t>Artículo 6</w:t>
      </w:r>
      <w:r w:rsidR="00382C61" w:rsidRPr="00ED71BE">
        <w:rPr>
          <w:rFonts w:ascii="Montserrat Light" w:hAnsi="Montserrat Light"/>
          <w:b/>
          <w:sz w:val="20"/>
          <w:szCs w:val="20"/>
        </w:rPr>
        <w:t>6</w:t>
      </w:r>
      <w:r w:rsidRPr="00ED71BE">
        <w:rPr>
          <w:rFonts w:ascii="Montserrat Light" w:hAnsi="Montserrat Light"/>
          <w:b/>
          <w:sz w:val="20"/>
          <w:szCs w:val="20"/>
        </w:rPr>
        <w:t>.</w:t>
      </w:r>
      <w:r w:rsidRPr="00ED71BE">
        <w:rPr>
          <w:rFonts w:ascii="Montserrat Light" w:hAnsi="Montserrat Light"/>
          <w:sz w:val="20"/>
          <w:szCs w:val="20"/>
        </w:rPr>
        <w:t xml:space="preserve"> Las y los estudiantes </w:t>
      </w:r>
      <w:r w:rsidR="005D2D88" w:rsidRPr="00ED71BE">
        <w:rPr>
          <w:rFonts w:ascii="Montserrat Light" w:hAnsi="Montserrat Light"/>
          <w:sz w:val="20"/>
          <w:szCs w:val="20"/>
        </w:rPr>
        <w:t>deben</w:t>
      </w:r>
      <w:r w:rsidRPr="00ED71BE">
        <w:rPr>
          <w:rFonts w:ascii="Montserrat Light" w:hAnsi="Montserrat Light"/>
          <w:sz w:val="20"/>
          <w:szCs w:val="20"/>
        </w:rPr>
        <w:t xml:space="preserve"> participar en actividades extracurriculares, deben inscribirse dentro del periodo especificado en la convocatoria respectiva, además de cumplir con todos los requisitos marcados en la misma.</w:t>
      </w:r>
    </w:p>
    <w:p w14:paraId="4B8A39F3" w14:textId="7BA7F077" w:rsidR="00951939" w:rsidRPr="00ED71BE" w:rsidRDefault="00951939" w:rsidP="00951939">
      <w:pPr>
        <w:spacing w:after="0" w:line="276" w:lineRule="auto"/>
        <w:jc w:val="both"/>
        <w:rPr>
          <w:rFonts w:ascii="Montserrat Light" w:hAnsi="Montserrat Light"/>
          <w:sz w:val="20"/>
          <w:szCs w:val="20"/>
        </w:rPr>
      </w:pPr>
      <w:r w:rsidRPr="00ED71BE">
        <w:rPr>
          <w:rFonts w:ascii="Montserrat Light" w:hAnsi="Montserrat Light"/>
          <w:b/>
          <w:sz w:val="20"/>
          <w:szCs w:val="20"/>
        </w:rPr>
        <w:t xml:space="preserve">Artículo </w:t>
      </w:r>
      <w:r w:rsidR="005059FA" w:rsidRPr="00ED71BE">
        <w:rPr>
          <w:rFonts w:ascii="Montserrat Light" w:hAnsi="Montserrat Light"/>
          <w:b/>
          <w:sz w:val="20"/>
          <w:szCs w:val="20"/>
        </w:rPr>
        <w:t>6</w:t>
      </w:r>
      <w:r w:rsidR="00382C61" w:rsidRPr="00ED71BE">
        <w:rPr>
          <w:rFonts w:ascii="Montserrat Light" w:hAnsi="Montserrat Light"/>
          <w:b/>
          <w:sz w:val="20"/>
          <w:szCs w:val="20"/>
        </w:rPr>
        <w:t>7</w:t>
      </w:r>
      <w:r w:rsidRPr="00ED71BE">
        <w:rPr>
          <w:rFonts w:ascii="Montserrat Light" w:hAnsi="Montserrat Light"/>
          <w:b/>
          <w:sz w:val="20"/>
          <w:szCs w:val="20"/>
        </w:rPr>
        <w:t>.</w:t>
      </w:r>
      <w:r w:rsidRPr="00ED71BE">
        <w:rPr>
          <w:rFonts w:ascii="Montserrat Light" w:hAnsi="Montserrat Light"/>
          <w:sz w:val="20"/>
          <w:szCs w:val="20"/>
        </w:rPr>
        <w:t xml:space="preserve"> </w:t>
      </w:r>
      <w:r w:rsidR="00382C61" w:rsidRPr="00ED71BE">
        <w:rPr>
          <w:rFonts w:ascii="Montserrat Light" w:hAnsi="Montserrat Light"/>
          <w:sz w:val="20"/>
          <w:szCs w:val="20"/>
        </w:rPr>
        <w:t>El estudiantado</w:t>
      </w:r>
      <w:r w:rsidRPr="00ED71BE">
        <w:rPr>
          <w:rFonts w:ascii="Montserrat Light" w:hAnsi="Montserrat Light"/>
          <w:sz w:val="20"/>
          <w:szCs w:val="20"/>
        </w:rPr>
        <w:t xml:space="preserve"> durante su programa educativo podrá acceder a la biblioteca y los servicios de información, investigación, educación y esparcimiento que satisfagan sus necesidades; mediante la consulta de material bibliotecario in situ y/o virtual, atendiendo la normativa aplicable.</w:t>
      </w:r>
    </w:p>
    <w:p w14:paraId="10DE0F99" w14:textId="6FE68BE0" w:rsidR="00951939" w:rsidRPr="00ED71BE" w:rsidRDefault="00951939" w:rsidP="00951939">
      <w:pPr>
        <w:spacing w:after="0" w:line="276" w:lineRule="auto"/>
        <w:jc w:val="both"/>
        <w:rPr>
          <w:rFonts w:ascii="Montserrat Light" w:hAnsi="Montserrat Light"/>
          <w:sz w:val="20"/>
          <w:szCs w:val="20"/>
        </w:rPr>
      </w:pPr>
      <w:r w:rsidRPr="00ED71BE">
        <w:rPr>
          <w:rFonts w:ascii="Montserrat Light" w:hAnsi="Montserrat Light"/>
          <w:b/>
          <w:sz w:val="20"/>
          <w:szCs w:val="20"/>
        </w:rPr>
        <w:lastRenderedPageBreak/>
        <w:t xml:space="preserve">Artículo </w:t>
      </w:r>
      <w:r w:rsidR="00382C61" w:rsidRPr="00ED71BE">
        <w:rPr>
          <w:rFonts w:ascii="Montserrat Light" w:hAnsi="Montserrat Light"/>
          <w:b/>
          <w:sz w:val="20"/>
          <w:szCs w:val="20"/>
        </w:rPr>
        <w:t>68</w:t>
      </w:r>
      <w:r w:rsidRPr="00ED71BE">
        <w:rPr>
          <w:rFonts w:ascii="Montserrat Light" w:hAnsi="Montserrat Light"/>
          <w:b/>
          <w:sz w:val="20"/>
          <w:szCs w:val="20"/>
        </w:rPr>
        <w:t>.</w:t>
      </w:r>
      <w:r w:rsidRPr="00ED71BE">
        <w:rPr>
          <w:rFonts w:ascii="Montserrat Light" w:hAnsi="Montserrat Light"/>
          <w:sz w:val="20"/>
          <w:szCs w:val="20"/>
        </w:rPr>
        <w:t xml:space="preserve"> Las y los estudiantes </w:t>
      </w:r>
      <w:r w:rsidR="00382C61" w:rsidRPr="00ED71BE">
        <w:rPr>
          <w:rFonts w:ascii="Montserrat Light" w:hAnsi="Montserrat Light"/>
          <w:sz w:val="20"/>
          <w:szCs w:val="20"/>
        </w:rPr>
        <w:t xml:space="preserve">a lo largo de su formación académica </w:t>
      </w:r>
      <w:r w:rsidRPr="00ED71BE">
        <w:rPr>
          <w:rFonts w:ascii="Montserrat Light" w:hAnsi="Montserrat Light"/>
          <w:sz w:val="20"/>
          <w:szCs w:val="20"/>
        </w:rPr>
        <w:t>tienen derecho al uso de laboratorios y talleres para fortalecer las actividades académicas de enseñanza–aprendizaje, atendiendo la normativa aplicable.</w:t>
      </w:r>
    </w:p>
    <w:p w14:paraId="32091EC6" w14:textId="77777777" w:rsidR="00951939" w:rsidRPr="00ED71BE" w:rsidRDefault="00951939" w:rsidP="00951939">
      <w:pPr>
        <w:spacing w:after="0" w:line="276" w:lineRule="auto"/>
        <w:jc w:val="both"/>
        <w:rPr>
          <w:rFonts w:ascii="Montserrat Light" w:hAnsi="Montserrat Light"/>
          <w:sz w:val="20"/>
          <w:szCs w:val="20"/>
        </w:rPr>
      </w:pPr>
    </w:p>
    <w:p w14:paraId="2E4A8604" w14:textId="706D1D2E" w:rsidR="00951939" w:rsidRPr="00ED71BE" w:rsidRDefault="00951939" w:rsidP="006361AB">
      <w:pPr>
        <w:pStyle w:val="Ttulo3"/>
        <w:jc w:val="center"/>
        <w:rPr>
          <w:rFonts w:ascii="Montserrat Light" w:hAnsi="Montserrat Light"/>
          <w:b/>
          <w:bCs/>
          <w:color w:val="auto"/>
          <w:sz w:val="20"/>
          <w:szCs w:val="20"/>
        </w:rPr>
      </w:pPr>
      <w:bookmarkStart w:id="30" w:name="_Toc222823578"/>
      <w:r w:rsidRPr="00ED71BE">
        <w:rPr>
          <w:rFonts w:ascii="Montserrat Light" w:hAnsi="Montserrat Light"/>
          <w:b/>
          <w:bCs/>
          <w:color w:val="auto"/>
          <w:sz w:val="20"/>
          <w:szCs w:val="20"/>
        </w:rPr>
        <w:t>CAPÍTULO II</w:t>
      </w:r>
      <w:r w:rsidR="006361AB" w:rsidRPr="00ED71BE">
        <w:rPr>
          <w:rFonts w:ascii="Montserrat Light" w:hAnsi="Montserrat Light"/>
          <w:b/>
          <w:bCs/>
          <w:color w:val="auto"/>
          <w:sz w:val="20"/>
          <w:szCs w:val="20"/>
        </w:rPr>
        <w:t xml:space="preserve">. </w:t>
      </w:r>
      <w:r w:rsidRPr="00ED71BE">
        <w:rPr>
          <w:rFonts w:ascii="Montserrat Light" w:hAnsi="Montserrat Light"/>
          <w:b/>
          <w:bCs/>
          <w:color w:val="auto"/>
          <w:sz w:val="20"/>
          <w:szCs w:val="20"/>
        </w:rPr>
        <w:t>DE LA MOVILIDAD E INTERNACIONALIZACIÓN ESTUDIANTIL</w:t>
      </w:r>
      <w:bookmarkEnd w:id="30"/>
    </w:p>
    <w:p w14:paraId="7C0424E3" w14:textId="77777777" w:rsidR="00951939" w:rsidRPr="00ED71BE" w:rsidRDefault="00951939" w:rsidP="00951939">
      <w:pPr>
        <w:spacing w:after="0" w:line="276" w:lineRule="auto"/>
        <w:jc w:val="both"/>
        <w:rPr>
          <w:rFonts w:ascii="Montserrat Light" w:hAnsi="Montserrat Light"/>
          <w:sz w:val="20"/>
          <w:szCs w:val="20"/>
        </w:rPr>
      </w:pPr>
    </w:p>
    <w:p w14:paraId="460805B6" w14:textId="40CCCAFE" w:rsidR="00951939" w:rsidRPr="00ED71BE" w:rsidRDefault="00951939" w:rsidP="00951939">
      <w:pPr>
        <w:spacing w:after="0" w:line="276" w:lineRule="auto"/>
        <w:jc w:val="both"/>
        <w:rPr>
          <w:rFonts w:ascii="Montserrat Light" w:hAnsi="Montserrat Light"/>
          <w:sz w:val="20"/>
          <w:szCs w:val="20"/>
        </w:rPr>
      </w:pPr>
      <w:r w:rsidRPr="00ED71BE">
        <w:rPr>
          <w:rFonts w:ascii="Montserrat Light" w:hAnsi="Montserrat Light"/>
          <w:b/>
          <w:sz w:val="20"/>
          <w:szCs w:val="20"/>
        </w:rPr>
        <w:t xml:space="preserve">Artículo </w:t>
      </w:r>
      <w:r w:rsidR="0054707E" w:rsidRPr="00ED71BE">
        <w:rPr>
          <w:rFonts w:ascii="Montserrat Light" w:hAnsi="Montserrat Light"/>
          <w:b/>
          <w:sz w:val="20"/>
          <w:szCs w:val="20"/>
        </w:rPr>
        <w:t>69</w:t>
      </w:r>
      <w:r w:rsidRPr="00ED71BE">
        <w:rPr>
          <w:rFonts w:ascii="Montserrat Light" w:hAnsi="Montserrat Light"/>
          <w:b/>
          <w:sz w:val="20"/>
          <w:szCs w:val="20"/>
        </w:rPr>
        <w:t>.</w:t>
      </w:r>
      <w:r w:rsidRPr="00ED71BE">
        <w:rPr>
          <w:rFonts w:ascii="Montserrat Light" w:hAnsi="Montserrat Light"/>
          <w:sz w:val="20"/>
          <w:szCs w:val="20"/>
        </w:rPr>
        <w:t xml:space="preserve"> Las y los estudiantes durante su </w:t>
      </w:r>
      <w:r w:rsidR="003F5745" w:rsidRPr="00ED71BE">
        <w:rPr>
          <w:rFonts w:ascii="Montserrat Light" w:hAnsi="Montserrat Light"/>
          <w:sz w:val="20"/>
          <w:szCs w:val="20"/>
        </w:rPr>
        <w:t>trayectoria educativa</w:t>
      </w:r>
      <w:r w:rsidRPr="00ED71BE">
        <w:rPr>
          <w:rFonts w:ascii="Montserrat Light" w:hAnsi="Montserrat Light"/>
          <w:sz w:val="20"/>
          <w:szCs w:val="20"/>
        </w:rPr>
        <w:t xml:space="preserve"> podrán ser sujetos a movilidad estudiantil</w:t>
      </w:r>
      <w:r w:rsidR="003F5745" w:rsidRPr="00ED71BE">
        <w:rPr>
          <w:rFonts w:ascii="Montserrat Light" w:hAnsi="Montserrat Light"/>
          <w:sz w:val="20"/>
          <w:szCs w:val="20"/>
        </w:rPr>
        <w:t>;</w:t>
      </w:r>
      <w:r w:rsidRPr="00ED71BE">
        <w:rPr>
          <w:rFonts w:ascii="Montserrat Light" w:hAnsi="Montserrat Light"/>
          <w:sz w:val="20"/>
          <w:szCs w:val="20"/>
        </w:rPr>
        <w:t xml:space="preserve"> es decir</w:t>
      </w:r>
      <w:r w:rsidR="003F5745" w:rsidRPr="00ED71BE">
        <w:rPr>
          <w:rFonts w:ascii="Montserrat Light" w:hAnsi="Montserrat Light"/>
          <w:sz w:val="20"/>
          <w:szCs w:val="20"/>
        </w:rPr>
        <w:t>,</w:t>
      </w:r>
      <w:r w:rsidRPr="00ED71BE">
        <w:rPr>
          <w:rFonts w:ascii="Montserrat Light" w:hAnsi="Montserrat Light"/>
          <w:sz w:val="20"/>
          <w:szCs w:val="20"/>
        </w:rPr>
        <w:t xml:space="preserve"> en un periodo académico establecido por la Universidad, ser enviados a otra institución educativa, dentro del país o en el extranjero, con el propósito de cubrir asignaturas correspondientes al programa educativo en el que se encuentran inscritos(as), o bien, a una empresa a realizar su período de estadía</w:t>
      </w:r>
      <w:r w:rsidR="005D2D88" w:rsidRPr="00ED71BE">
        <w:rPr>
          <w:rFonts w:ascii="Montserrat Light" w:hAnsi="Montserrat Light"/>
          <w:sz w:val="20"/>
          <w:szCs w:val="20"/>
        </w:rPr>
        <w:t xml:space="preserve"> y/o formación dual</w:t>
      </w:r>
      <w:r w:rsidRPr="00ED71BE">
        <w:rPr>
          <w:rFonts w:ascii="Montserrat Light" w:hAnsi="Montserrat Light"/>
          <w:sz w:val="20"/>
          <w:szCs w:val="20"/>
        </w:rPr>
        <w:t>.</w:t>
      </w:r>
    </w:p>
    <w:p w14:paraId="3CCFEAAA" w14:textId="519AD8D4" w:rsidR="00951939" w:rsidRPr="00ED71BE" w:rsidRDefault="00951939" w:rsidP="00951939">
      <w:pPr>
        <w:spacing w:after="0" w:line="276" w:lineRule="auto"/>
        <w:jc w:val="both"/>
        <w:rPr>
          <w:rFonts w:ascii="Montserrat Light" w:hAnsi="Montserrat Light"/>
          <w:sz w:val="20"/>
          <w:szCs w:val="20"/>
        </w:rPr>
      </w:pPr>
      <w:r w:rsidRPr="00ED71BE">
        <w:rPr>
          <w:rFonts w:ascii="Montserrat Light" w:hAnsi="Montserrat Light"/>
          <w:b/>
          <w:sz w:val="20"/>
          <w:szCs w:val="20"/>
        </w:rPr>
        <w:t>Artículo 7</w:t>
      </w:r>
      <w:r w:rsidR="0054707E" w:rsidRPr="00ED71BE">
        <w:rPr>
          <w:rFonts w:ascii="Montserrat Light" w:hAnsi="Montserrat Light"/>
          <w:b/>
          <w:sz w:val="20"/>
          <w:szCs w:val="20"/>
        </w:rPr>
        <w:t>0</w:t>
      </w:r>
      <w:r w:rsidRPr="00ED71BE">
        <w:rPr>
          <w:rFonts w:ascii="Montserrat Light" w:hAnsi="Montserrat Light"/>
          <w:b/>
          <w:sz w:val="20"/>
          <w:szCs w:val="20"/>
        </w:rPr>
        <w:t>.</w:t>
      </w:r>
      <w:r w:rsidRPr="00ED71BE">
        <w:rPr>
          <w:rFonts w:ascii="Montserrat Light" w:hAnsi="Montserrat Light"/>
          <w:sz w:val="20"/>
          <w:szCs w:val="20"/>
        </w:rPr>
        <w:t xml:space="preserve"> Las y los estudiantes interesados(as) en obtener la movilidad estudiantil o internacionalización, deben cumplir con los siguientes requisitos:</w:t>
      </w:r>
    </w:p>
    <w:p w14:paraId="0F6A438B" w14:textId="7590C22F" w:rsidR="00951939" w:rsidRPr="00ED71BE" w:rsidRDefault="00951939" w:rsidP="00B63143">
      <w:pPr>
        <w:pStyle w:val="Prrafodelista"/>
        <w:numPr>
          <w:ilvl w:val="0"/>
          <w:numId w:val="17"/>
        </w:numPr>
        <w:spacing w:after="0" w:line="276" w:lineRule="auto"/>
        <w:jc w:val="both"/>
        <w:rPr>
          <w:rFonts w:ascii="Montserrat Light" w:hAnsi="Montserrat Light"/>
          <w:sz w:val="20"/>
          <w:szCs w:val="20"/>
        </w:rPr>
      </w:pPr>
      <w:r w:rsidRPr="00ED71BE">
        <w:rPr>
          <w:rFonts w:ascii="Montserrat Light" w:hAnsi="Montserrat Light"/>
          <w:sz w:val="20"/>
          <w:szCs w:val="20"/>
        </w:rPr>
        <w:t>Ser estudiante regular</w:t>
      </w:r>
      <w:r w:rsidR="005D2D88" w:rsidRPr="00ED71BE">
        <w:rPr>
          <w:rFonts w:ascii="Montserrat Light" w:hAnsi="Montserrat Light"/>
          <w:sz w:val="20"/>
          <w:szCs w:val="20"/>
        </w:rPr>
        <w:t xml:space="preserve"> y que cumpla con el promedio académico que indique la convocatoria</w:t>
      </w:r>
      <w:r w:rsidRPr="00ED71BE">
        <w:rPr>
          <w:rFonts w:ascii="Montserrat Light" w:hAnsi="Montserrat Light"/>
          <w:sz w:val="20"/>
          <w:szCs w:val="20"/>
        </w:rPr>
        <w:t>;</w:t>
      </w:r>
    </w:p>
    <w:p w14:paraId="7B61075A" w14:textId="52B396DA" w:rsidR="00951939" w:rsidRPr="00ED71BE" w:rsidRDefault="00951939" w:rsidP="00B63143">
      <w:pPr>
        <w:pStyle w:val="Prrafodelista"/>
        <w:numPr>
          <w:ilvl w:val="0"/>
          <w:numId w:val="17"/>
        </w:numPr>
        <w:spacing w:after="0" w:line="276" w:lineRule="auto"/>
        <w:jc w:val="both"/>
        <w:rPr>
          <w:rFonts w:ascii="Montserrat Light" w:hAnsi="Montserrat Light"/>
          <w:sz w:val="20"/>
          <w:szCs w:val="20"/>
        </w:rPr>
      </w:pPr>
      <w:r w:rsidRPr="00ED71BE">
        <w:rPr>
          <w:rFonts w:ascii="Montserrat Light" w:hAnsi="Montserrat Light"/>
          <w:sz w:val="20"/>
          <w:szCs w:val="20"/>
        </w:rPr>
        <w:t>Apegarse a los lineamientos del Área de movilidad o internacionalización, y</w:t>
      </w:r>
      <w:r w:rsidR="005D2D88" w:rsidRPr="00ED71BE">
        <w:rPr>
          <w:rFonts w:ascii="Montserrat Light" w:hAnsi="Montserrat Light"/>
          <w:sz w:val="20"/>
          <w:szCs w:val="20"/>
        </w:rPr>
        <w:t>,</w:t>
      </w:r>
    </w:p>
    <w:p w14:paraId="4EAF1325" w14:textId="0A6EE6CF" w:rsidR="005D2D88" w:rsidRPr="00ED71BE" w:rsidRDefault="00CC5916" w:rsidP="00B63143">
      <w:pPr>
        <w:pStyle w:val="Prrafodelista"/>
        <w:numPr>
          <w:ilvl w:val="0"/>
          <w:numId w:val="17"/>
        </w:numPr>
        <w:spacing w:after="0" w:line="276" w:lineRule="auto"/>
        <w:jc w:val="both"/>
        <w:rPr>
          <w:rFonts w:ascii="Montserrat Light" w:hAnsi="Montserrat Light"/>
          <w:sz w:val="20"/>
          <w:szCs w:val="20"/>
        </w:rPr>
      </w:pPr>
      <w:r w:rsidRPr="00ED71BE">
        <w:rPr>
          <w:rFonts w:ascii="Montserrat Light" w:hAnsi="Montserrat Light"/>
          <w:sz w:val="20"/>
          <w:szCs w:val="20"/>
        </w:rPr>
        <w:t>Contar con seguro médico internacional. En caso de que la convocatoria no lo contemple, el costo deberá ser cubierto por la o el participante.</w:t>
      </w:r>
      <w:r w:rsidR="00A52075" w:rsidRPr="00ED71BE">
        <w:rPr>
          <w:rFonts w:ascii="Montserrat Light" w:hAnsi="Montserrat Light"/>
          <w:sz w:val="20"/>
          <w:szCs w:val="20"/>
        </w:rPr>
        <w:t>;</w:t>
      </w:r>
    </w:p>
    <w:p w14:paraId="5463EEB9" w14:textId="77777777" w:rsidR="00951939" w:rsidRPr="00ED71BE" w:rsidRDefault="00951939" w:rsidP="00B63143">
      <w:pPr>
        <w:pStyle w:val="Prrafodelista"/>
        <w:numPr>
          <w:ilvl w:val="0"/>
          <w:numId w:val="17"/>
        </w:numPr>
        <w:spacing w:after="0" w:line="276" w:lineRule="auto"/>
        <w:jc w:val="both"/>
        <w:rPr>
          <w:rFonts w:ascii="Montserrat Light" w:hAnsi="Montserrat Light"/>
          <w:sz w:val="20"/>
          <w:szCs w:val="20"/>
        </w:rPr>
      </w:pPr>
      <w:r w:rsidRPr="00ED71BE">
        <w:rPr>
          <w:rFonts w:ascii="Montserrat Light" w:hAnsi="Montserrat Light"/>
          <w:sz w:val="20"/>
          <w:szCs w:val="20"/>
        </w:rPr>
        <w:t>Los demás que establezca la convocatoria respectiva y demás normativa aplicable.</w:t>
      </w:r>
    </w:p>
    <w:p w14:paraId="18C9FFC2" w14:textId="288342F8" w:rsidR="00951939" w:rsidRPr="00ED71BE" w:rsidRDefault="00951939" w:rsidP="00951939">
      <w:pPr>
        <w:spacing w:after="0" w:line="276" w:lineRule="auto"/>
        <w:jc w:val="both"/>
        <w:rPr>
          <w:rFonts w:ascii="Montserrat Light" w:hAnsi="Montserrat Light"/>
          <w:sz w:val="20"/>
          <w:szCs w:val="20"/>
        </w:rPr>
      </w:pPr>
      <w:r w:rsidRPr="00ED71BE">
        <w:rPr>
          <w:rFonts w:ascii="Montserrat Light" w:hAnsi="Montserrat Light"/>
          <w:b/>
          <w:sz w:val="20"/>
          <w:szCs w:val="20"/>
        </w:rPr>
        <w:t>Artículo 7</w:t>
      </w:r>
      <w:r w:rsidR="0054707E" w:rsidRPr="00ED71BE">
        <w:rPr>
          <w:rFonts w:ascii="Montserrat Light" w:hAnsi="Montserrat Light"/>
          <w:b/>
          <w:sz w:val="20"/>
          <w:szCs w:val="20"/>
        </w:rPr>
        <w:t>1</w:t>
      </w:r>
      <w:r w:rsidRPr="00ED71BE">
        <w:rPr>
          <w:rFonts w:ascii="Montserrat Light" w:hAnsi="Montserrat Light"/>
          <w:b/>
          <w:sz w:val="20"/>
          <w:szCs w:val="20"/>
        </w:rPr>
        <w:t>.</w:t>
      </w:r>
      <w:r w:rsidRPr="00ED71BE">
        <w:rPr>
          <w:rFonts w:ascii="Montserrat Light" w:hAnsi="Montserrat Light"/>
          <w:sz w:val="20"/>
          <w:szCs w:val="20"/>
        </w:rPr>
        <w:t xml:space="preserve"> Las solicitudes de las y los estudiantes para la movilidad deberán ser autorizadas por la Universidad, de acuerdo con el cumplimiento de todas las reglas y lineamientos del Área de movilidad o internacionalización, que al efecto se establezcan en la convocatoria respectiva, y de acuerdo con la institución a la cual se solicite su movilidad. En el supuesto de que el programa de movilidad o actividad de internacionalización en el cual soliciten participar las y los estudiantes, no contemple el pago de los gastos generados, las y los estudiantes deberán cubrirlos.</w:t>
      </w:r>
    </w:p>
    <w:p w14:paraId="18657312" w14:textId="77777777" w:rsidR="00951939" w:rsidRPr="00ED71BE" w:rsidRDefault="00951939" w:rsidP="00951939">
      <w:pPr>
        <w:spacing w:after="0" w:line="276" w:lineRule="auto"/>
        <w:jc w:val="both"/>
        <w:rPr>
          <w:rFonts w:ascii="Montserrat Light" w:hAnsi="Montserrat Light"/>
          <w:sz w:val="20"/>
          <w:szCs w:val="20"/>
        </w:rPr>
      </w:pPr>
      <w:r w:rsidRPr="00ED71BE">
        <w:rPr>
          <w:rFonts w:ascii="Montserrat Light" w:hAnsi="Montserrat Light"/>
          <w:sz w:val="20"/>
          <w:szCs w:val="20"/>
        </w:rPr>
        <w:t>Las y los estudiantes que deseen participar en convocatorias de movilidad e internacionalización independientes a las promovidas por la Universidad, deberán cumplir con lo siguiente:</w:t>
      </w:r>
    </w:p>
    <w:p w14:paraId="06FC38DB" w14:textId="46A41D6A" w:rsidR="00951939" w:rsidRPr="00ED71BE" w:rsidRDefault="00951939" w:rsidP="00B63143">
      <w:pPr>
        <w:pStyle w:val="Prrafodelista"/>
        <w:numPr>
          <w:ilvl w:val="0"/>
          <w:numId w:val="18"/>
        </w:numPr>
        <w:spacing w:after="0" w:line="276" w:lineRule="auto"/>
        <w:jc w:val="both"/>
        <w:rPr>
          <w:rFonts w:ascii="Montserrat Light" w:hAnsi="Montserrat Light"/>
          <w:sz w:val="20"/>
          <w:szCs w:val="20"/>
        </w:rPr>
      </w:pPr>
      <w:r w:rsidRPr="00ED71BE">
        <w:rPr>
          <w:rFonts w:ascii="Montserrat Light" w:hAnsi="Montserrat Light"/>
          <w:sz w:val="20"/>
          <w:szCs w:val="20"/>
        </w:rPr>
        <w:t xml:space="preserve">La solicitud deberá ser autorizada por </w:t>
      </w:r>
      <w:r w:rsidR="005D2D88" w:rsidRPr="00ED71BE">
        <w:rPr>
          <w:rFonts w:ascii="Montserrat Light" w:hAnsi="Montserrat Light"/>
          <w:sz w:val="20"/>
          <w:szCs w:val="20"/>
        </w:rPr>
        <w:t>la Dirección del Programa Educativo</w:t>
      </w:r>
      <w:r w:rsidRPr="00ED71BE">
        <w:rPr>
          <w:rFonts w:ascii="Montserrat Light" w:hAnsi="Montserrat Light"/>
          <w:sz w:val="20"/>
          <w:szCs w:val="20"/>
        </w:rPr>
        <w:t>, y</w:t>
      </w:r>
    </w:p>
    <w:p w14:paraId="151DEFB2" w14:textId="77777777" w:rsidR="00951939" w:rsidRPr="00ED71BE" w:rsidRDefault="00951939" w:rsidP="00B63143">
      <w:pPr>
        <w:pStyle w:val="Prrafodelista"/>
        <w:numPr>
          <w:ilvl w:val="0"/>
          <w:numId w:val="18"/>
        </w:numPr>
        <w:spacing w:after="0" w:line="276" w:lineRule="auto"/>
        <w:jc w:val="both"/>
        <w:rPr>
          <w:rFonts w:ascii="Montserrat Light" w:hAnsi="Montserrat Light"/>
          <w:sz w:val="20"/>
          <w:szCs w:val="20"/>
        </w:rPr>
      </w:pPr>
      <w:r w:rsidRPr="00ED71BE">
        <w:rPr>
          <w:rFonts w:ascii="Montserrat Light" w:hAnsi="Montserrat Light"/>
          <w:sz w:val="20"/>
          <w:szCs w:val="20"/>
        </w:rPr>
        <w:t>Las y los estudiantes deberán cubrir todo tipo de gastos establecidos en la convocatoria que deseen participar.</w:t>
      </w:r>
    </w:p>
    <w:p w14:paraId="388133BD" w14:textId="77777777" w:rsidR="00951939" w:rsidRPr="00ED71BE" w:rsidRDefault="00951939" w:rsidP="00951939">
      <w:pPr>
        <w:spacing w:after="0" w:line="276" w:lineRule="auto"/>
        <w:jc w:val="both"/>
        <w:rPr>
          <w:rFonts w:ascii="Montserrat Light" w:hAnsi="Montserrat Light"/>
          <w:sz w:val="20"/>
          <w:szCs w:val="20"/>
        </w:rPr>
      </w:pPr>
    </w:p>
    <w:p w14:paraId="4FAABCB7" w14:textId="18D44891" w:rsidR="00951939" w:rsidRPr="00ED71BE" w:rsidRDefault="00951939" w:rsidP="006361AB">
      <w:pPr>
        <w:pStyle w:val="Ttulo3"/>
        <w:jc w:val="center"/>
        <w:rPr>
          <w:rFonts w:ascii="Montserrat Light" w:hAnsi="Montserrat Light"/>
          <w:b/>
          <w:bCs/>
          <w:color w:val="auto"/>
          <w:sz w:val="20"/>
          <w:szCs w:val="20"/>
        </w:rPr>
      </w:pPr>
      <w:bookmarkStart w:id="31" w:name="_Toc222823579"/>
      <w:r w:rsidRPr="00ED71BE">
        <w:rPr>
          <w:rFonts w:ascii="Montserrat Light" w:hAnsi="Montserrat Light"/>
          <w:b/>
          <w:bCs/>
          <w:color w:val="auto"/>
          <w:sz w:val="20"/>
          <w:szCs w:val="20"/>
        </w:rPr>
        <w:t>CAPÍTULO III</w:t>
      </w:r>
      <w:r w:rsidR="006361AB" w:rsidRPr="00ED71BE">
        <w:rPr>
          <w:rFonts w:ascii="Montserrat Light" w:hAnsi="Montserrat Light"/>
          <w:b/>
          <w:bCs/>
          <w:color w:val="auto"/>
          <w:sz w:val="20"/>
          <w:szCs w:val="20"/>
        </w:rPr>
        <w:t>.</w:t>
      </w:r>
      <w:r w:rsidRPr="00ED71BE">
        <w:rPr>
          <w:rFonts w:ascii="Montserrat Light" w:hAnsi="Montserrat Light"/>
          <w:b/>
          <w:bCs/>
          <w:color w:val="auto"/>
          <w:sz w:val="20"/>
          <w:szCs w:val="20"/>
        </w:rPr>
        <w:t xml:space="preserve"> DE LAS BECAS</w:t>
      </w:r>
      <w:bookmarkEnd w:id="31"/>
      <w:r w:rsidR="00204B18" w:rsidRPr="00ED71BE">
        <w:rPr>
          <w:rFonts w:ascii="Montserrat Light" w:hAnsi="Montserrat Light"/>
          <w:b/>
          <w:bCs/>
          <w:color w:val="auto"/>
          <w:sz w:val="20"/>
          <w:szCs w:val="20"/>
        </w:rPr>
        <w:t xml:space="preserve"> INSTITUCIONALES</w:t>
      </w:r>
    </w:p>
    <w:p w14:paraId="64169743" w14:textId="77777777" w:rsidR="00951939" w:rsidRPr="00ED71BE" w:rsidRDefault="00951939" w:rsidP="00951939">
      <w:pPr>
        <w:spacing w:after="0" w:line="276" w:lineRule="auto"/>
        <w:jc w:val="both"/>
        <w:rPr>
          <w:rFonts w:ascii="Montserrat Light" w:hAnsi="Montserrat Light"/>
          <w:sz w:val="20"/>
          <w:szCs w:val="20"/>
        </w:rPr>
      </w:pPr>
    </w:p>
    <w:p w14:paraId="51B5DCED" w14:textId="215EB65A" w:rsidR="00951939" w:rsidRPr="00ED71BE" w:rsidRDefault="00951939" w:rsidP="00951939">
      <w:pPr>
        <w:spacing w:after="0" w:line="276" w:lineRule="auto"/>
        <w:jc w:val="both"/>
        <w:rPr>
          <w:rFonts w:ascii="Montserrat Light" w:hAnsi="Montserrat Light"/>
          <w:sz w:val="20"/>
          <w:szCs w:val="20"/>
        </w:rPr>
      </w:pPr>
      <w:r w:rsidRPr="00ED71BE">
        <w:rPr>
          <w:rFonts w:ascii="Montserrat Light" w:hAnsi="Montserrat Light"/>
          <w:b/>
          <w:sz w:val="20"/>
          <w:szCs w:val="20"/>
        </w:rPr>
        <w:t>Artículo 7</w:t>
      </w:r>
      <w:r w:rsidR="00CC5916" w:rsidRPr="00ED71BE">
        <w:rPr>
          <w:rFonts w:ascii="Montserrat Light" w:hAnsi="Montserrat Light"/>
          <w:b/>
          <w:sz w:val="20"/>
          <w:szCs w:val="20"/>
        </w:rPr>
        <w:t>2</w:t>
      </w:r>
      <w:r w:rsidRPr="00ED71BE">
        <w:rPr>
          <w:rFonts w:ascii="Montserrat Light" w:hAnsi="Montserrat Light"/>
          <w:b/>
          <w:sz w:val="20"/>
          <w:szCs w:val="20"/>
        </w:rPr>
        <w:t>.</w:t>
      </w:r>
      <w:r w:rsidRPr="00ED71BE">
        <w:rPr>
          <w:rFonts w:ascii="Montserrat Light" w:hAnsi="Montserrat Light"/>
          <w:sz w:val="20"/>
          <w:szCs w:val="20"/>
        </w:rPr>
        <w:t xml:space="preserve"> Se entiende por beca</w:t>
      </w:r>
      <w:r w:rsidR="00067F7E" w:rsidRPr="00ED71BE">
        <w:rPr>
          <w:rFonts w:ascii="Montserrat Light" w:hAnsi="Montserrat Light"/>
          <w:sz w:val="20"/>
          <w:szCs w:val="20"/>
        </w:rPr>
        <w:t xml:space="preserve"> institucional al apoyo en especie o económico brindado a estudiantes por la Universidad. </w:t>
      </w:r>
    </w:p>
    <w:p w14:paraId="1498749B" w14:textId="1CE0FB27" w:rsidR="00951939" w:rsidRPr="00ED71BE" w:rsidRDefault="00951939" w:rsidP="00423D5A">
      <w:pPr>
        <w:spacing w:after="0" w:line="276" w:lineRule="auto"/>
        <w:jc w:val="both"/>
        <w:rPr>
          <w:rFonts w:ascii="Montserrat Light" w:hAnsi="Montserrat Light"/>
          <w:sz w:val="20"/>
          <w:szCs w:val="20"/>
        </w:rPr>
      </w:pPr>
      <w:r w:rsidRPr="00ED71BE">
        <w:rPr>
          <w:rFonts w:ascii="Montserrat Light" w:hAnsi="Montserrat Light"/>
          <w:b/>
          <w:sz w:val="20"/>
          <w:szCs w:val="20"/>
        </w:rPr>
        <w:t>Artículo 7</w:t>
      </w:r>
      <w:r w:rsidR="00CC5916" w:rsidRPr="00ED71BE">
        <w:rPr>
          <w:rFonts w:ascii="Montserrat Light" w:hAnsi="Montserrat Light"/>
          <w:b/>
          <w:sz w:val="20"/>
          <w:szCs w:val="20"/>
        </w:rPr>
        <w:t>3</w:t>
      </w:r>
      <w:r w:rsidRPr="00ED71BE">
        <w:rPr>
          <w:rFonts w:ascii="Montserrat Light" w:hAnsi="Montserrat Light"/>
          <w:b/>
          <w:sz w:val="20"/>
          <w:szCs w:val="20"/>
        </w:rPr>
        <w:t>.</w:t>
      </w:r>
      <w:r w:rsidRPr="00ED71BE">
        <w:rPr>
          <w:rFonts w:ascii="Montserrat Light" w:hAnsi="Montserrat Light"/>
          <w:sz w:val="20"/>
          <w:szCs w:val="20"/>
        </w:rPr>
        <w:t xml:space="preserve"> Para que las y los estudiantes sean acreedores a </w:t>
      </w:r>
      <w:r w:rsidR="005D2D88" w:rsidRPr="00ED71BE">
        <w:rPr>
          <w:rFonts w:ascii="Montserrat Light" w:hAnsi="Montserrat Light"/>
          <w:sz w:val="20"/>
          <w:szCs w:val="20"/>
        </w:rPr>
        <w:t>la</w:t>
      </w:r>
      <w:r w:rsidR="00124AC9" w:rsidRPr="00ED71BE">
        <w:rPr>
          <w:rFonts w:ascii="Montserrat Light" w:hAnsi="Montserrat Light"/>
          <w:sz w:val="20"/>
          <w:szCs w:val="20"/>
        </w:rPr>
        <w:t>s</w:t>
      </w:r>
      <w:r w:rsidRPr="00ED71BE">
        <w:rPr>
          <w:rFonts w:ascii="Montserrat Light" w:hAnsi="Montserrat Light"/>
          <w:sz w:val="20"/>
          <w:szCs w:val="20"/>
        </w:rPr>
        <w:t xml:space="preserve"> beca</w:t>
      </w:r>
      <w:r w:rsidR="00124AC9" w:rsidRPr="00ED71BE">
        <w:rPr>
          <w:rFonts w:ascii="Montserrat Light" w:hAnsi="Montserrat Light"/>
          <w:sz w:val="20"/>
          <w:szCs w:val="20"/>
        </w:rPr>
        <w:t>s institucionales</w:t>
      </w:r>
      <w:r w:rsidRPr="00ED71BE">
        <w:rPr>
          <w:rFonts w:ascii="Montserrat Light" w:hAnsi="Montserrat Light"/>
          <w:sz w:val="20"/>
          <w:szCs w:val="20"/>
        </w:rPr>
        <w:t xml:space="preserve"> que se oferta</w:t>
      </w:r>
      <w:r w:rsidR="00124AC9" w:rsidRPr="00ED71BE">
        <w:rPr>
          <w:rFonts w:ascii="Montserrat Light" w:hAnsi="Montserrat Light"/>
          <w:sz w:val="20"/>
          <w:szCs w:val="20"/>
        </w:rPr>
        <w:t>n</w:t>
      </w:r>
      <w:r w:rsidRPr="00ED71BE">
        <w:rPr>
          <w:rFonts w:ascii="Montserrat Light" w:hAnsi="Montserrat Light"/>
          <w:sz w:val="20"/>
          <w:szCs w:val="20"/>
        </w:rPr>
        <w:t xml:space="preserve"> en la Universidad deben cumplir con los requisitos establecidos en</w:t>
      </w:r>
      <w:r w:rsidR="005D2D88" w:rsidRPr="00ED71BE">
        <w:rPr>
          <w:rFonts w:ascii="Montserrat Light" w:hAnsi="Montserrat Light"/>
          <w:sz w:val="20"/>
          <w:szCs w:val="20"/>
        </w:rPr>
        <w:t xml:space="preserve"> las </w:t>
      </w:r>
      <w:r w:rsidR="00423D5A" w:rsidRPr="00ED71BE">
        <w:rPr>
          <w:rFonts w:ascii="Montserrat Light" w:hAnsi="Montserrat Light"/>
          <w:sz w:val="20"/>
          <w:szCs w:val="20"/>
        </w:rPr>
        <w:t xml:space="preserve">Reglas </w:t>
      </w:r>
      <w:r w:rsidR="00423D5A" w:rsidRPr="00ED71BE">
        <w:rPr>
          <w:rFonts w:ascii="Montserrat Light" w:hAnsi="Montserrat Light"/>
          <w:sz w:val="20"/>
          <w:szCs w:val="20"/>
        </w:rPr>
        <w:lastRenderedPageBreak/>
        <w:t>de Operación del Programa de Becas Institucionales de la Universidad Tecnológica del Valle del Mezquital</w:t>
      </w:r>
      <w:r w:rsidR="009C30E5" w:rsidRPr="00ED71BE">
        <w:rPr>
          <w:rFonts w:ascii="Montserrat Light" w:hAnsi="Montserrat Light"/>
          <w:sz w:val="20"/>
          <w:szCs w:val="20"/>
        </w:rPr>
        <w:t xml:space="preserve">; en caso de becas externas cumplir con reglas de operación que correspondan. </w:t>
      </w:r>
    </w:p>
    <w:p w14:paraId="7F454A62" w14:textId="3D2495DB" w:rsidR="00951939" w:rsidRPr="00ED71BE" w:rsidRDefault="00951939" w:rsidP="00951939">
      <w:pPr>
        <w:spacing w:after="0" w:line="276" w:lineRule="auto"/>
        <w:jc w:val="both"/>
        <w:rPr>
          <w:rFonts w:ascii="Montserrat Light" w:hAnsi="Montserrat Light"/>
          <w:sz w:val="20"/>
          <w:szCs w:val="20"/>
        </w:rPr>
      </w:pPr>
      <w:r w:rsidRPr="00ED71BE">
        <w:rPr>
          <w:rFonts w:ascii="Montserrat Light" w:hAnsi="Montserrat Light"/>
          <w:b/>
          <w:sz w:val="20"/>
          <w:szCs w:val="20"/>
        </w:rPr>
        <w:t>Artículo 7</w:t>
      </w:r>
      <w:r w:rsidR="00CC5916" w:rsidRPr="00ED71BE">
        <w:rPr>
          <w:rFonts w:ascii="Montserrat Light" w:hAnsi="Montserrat Light"/>
          <w:b/>
          <w:sz w:val="20"/>
          <w:szCs w:val="20"/>
        </w:rPr>
        <w:t>4</w:t>
      </w:r>
      <w:r w:rsidRPr="00ED71BE">
        <w:rPr>
          <w:rFonts w:ascii="Montserrat Light" w:hAnsi="Montserrat Light"/>
          <w:b/>
          <w:sz w:val="20"/>
          <w:szCs w:val="20"/>
        </w:rPr>
        <w:t>.</w:t>
      </w:r>
      <w:r w:rsidRPr="00ED71BE">
        <w:rPr>
          <w:rFonts w:ascii="Montserrat Light" w:hAnsi="Montserrat Light"/>
          <w:sz w:val="20"/>
          <w:szCs w:val="20"/>
        </w:rPr>
        <w:t xml:space="preserve"> Las y los estudiantes beneficiados con beca</w:t>
      </w:r>
      <w:r w:rsidR="009C30E5" w:rsidRPr="00ED71BE">
        <w:rPr>
          <w:rFonts w:ascii="Montserrat Light" w:hAnsi="Montserrat Light"/>
          <w:sz w:val="20"/>
          <w:szCs w:val="20"/>
        </w:rPr>
        <w:t xml:space="preserve"> interna o externa,</w:t>
      </w:r>
      <w:r w:rsidRPr="00ED71BE">
        <w:rPr>
          <w:rFonts w:ascii="Montserrat Light" w:hAnsi="Montserrat Light"/>
          <w:sz w:val="20"/>
          <w:szCs w:val="20"/>
        </w:rPr>
        <w:t xml:space="preserve"> no estarán exentos de las</w:t>
      </w:r>
      <w:r w:rsidR="00184D4F" w:rsidRPr="00ED71BE">
        <w:rPr>
          <w:rFonts w:ascii="Montserrat Light" w:hAnsi="Montserrat Light"/>
          <w:sz w:val="20"/>
          <w:szCs w:val="20"/>
        </w:rPr>
        <w:t xml:space="preserve"> </w:t>
      </w:r>
      <w:r w:rsidRPr="00ED71BE">
        <w:rPr>
          <w:rFonts w:ascii="Montserrat Light" w:hAnsi="Montserrat Light"/>
          <w:sz w:val="20"/>
          <w:szCs w:val="20"/>
        </w:rPr>
        <w:t xml:space="preserve">obligaciones adquiridas como estudiante de la Universidad en lo referente al cumplimiento de sus deberes académicos y en lo señalado en el presente </w:t>
      </w:r>
      <w:r w:rsidR="009C30E5" w:rsidRPr="00ED71BE">
        <w:rPr>
          <w:rFonts w:ascii="Montserrat Light" w:hAnsi="Montserrat Light"/>
          <w:sz w:val="20"/>
          <w:szCs w:val="20"/>
        </w:rPr>
        <w:t>Reglamento, y demás normatividad aplicable; ni</w:t>
      </w:r>
      <w:r w:rsidRPr="00ED71BE">
        <w:rPr>
          <w:rFonts w:ascii="Montserrat Light" w:hAnsi="Montserrat Light"/>
          <w:sz w:val="20"/>
          <w:szCs w:val="20"/>
        </w:rPr>
        <w:t xml:space="preserve"> serán objeto de trato preferente.</w:t>
      </w:r>
    </w:p>
    <w:p w14:paraId="36B2F189" w14:textId="77777777" w:rsidR="009C30E5" w:rsidRPr="00ED71BE" w:rsidRDefault="009C30E5" w:rsidP="00951939">
      <w:pPr>
        <w:spacing w:after="0" w:line="276" w:lineRule="auto"/>
        <w:jc w:val="both"/>
        <w:rPr>
          <w:rFonts w:ascii="Montserrat Light" w:hAnsi="Montserrat Light"/>
          <w:sz w:val="20"/>
          <w:szCs w:val="20"/>
        </w:rPr>
      </w:pPr>
    </w:p>
    <w:p w14:paraId="59745212" w14:textId="748CA3F9" w:rsidR="00951939" w:rsidRPr="00ED71BE" w:rsidRDefault="00951939" w:rsidP="006361AB">
      <w:pPr>
        <w:pStyle w:val="Ttulo3"/>
        <w:jc w:val="center"/>
        <w:rPr>
          <w:rFonts w:ascii="Montserrat Light" w:hAnsi="Montserrat Light"/>
          <w:b/>
          <w:bCs/>
          <w:color w:val="auto"/>
          <w:sz w:val="20"/>
          <w:szCs w:val="20"/>
        </w:rPr>
      </w:pPr>
      <w:bookmarkStart w:id="32" w:name="_Toc222823580"/>
      <w:r w:rsidRPr="00ED71BE">
        <w:rPr>
          <w:rFonts w:ascii="Montserrat Light" w:hAnsi="Montserrat Light"/>
          <w:b/>
          <w:bCs/>
          <w:color w:val="auto"/>
          <w:sz w:val="20"/>
          <w:szCs w:val="20"/>
        </w:rPr>
        <w:t>CAPÍTULO IV</w:t>
      </w:r>
      <w:r w:rsidR="006361AB" w:rsidRPr="00ED71BE">
        <w:rPr>
          <w:rFonts w:ascii="Montserrat Light" w:hAnsi="Montserrat Light"/>
          <w:b/>
          <w:bCs/>
          <w:color w:val="auto"/>
          <w:sz w:val="20"/>
          <w:szCs w:val="20"/>
        </w:rPr>
        <w:t xml:space="preserve">. </w:t>
      </w:r>
      <w:r w:rsidRPr="00ED71BE">
        <w:rPr>
          <w:rFonts w:ascii="Montserrat Light" w:hAnsi="Montserrat Light"/>
          <w:b/>
          <w:bCs/>
          <w:color w:val="auto"/>
          <w:sz w:val="20"/>
          <w:szCs w:val="20"/>
        </w:rPr>
        <w:t>DE LA CANCELACIÓN DE LA BECA</w:t>
      </w:r>
      <w:bookmarkEnd w:id="32"/>
    </w:p>
    <w:p w14:paraId="5E7D5900" w14:textId="77777777" w:rsidR="00951939" w:rsidRPr="00ED71BE" w:rsidRDefault="00951939" w:rsidP="00951939">
      <w:pPr>
        <w:spacing w:after="0" w:line="276" w:lineRule="auto"/>
        <w:jc w:val="both"/>
        <w:rPr>
          <w:rFonts w:ascii="Montserrat Light" w:hAnsi="Montserrat Light"/>
          <w:sz w:val="20"/>
          <w:szCs w:val="20"/>
        </w:rPr>
      </w:pPr>
    </w:p>
    <w:p w14:paraId="4B7DAA97" w14:textId="1C4061C0" w:rsidR="00951939" w:rsidRPr="00ED71BE" w:rsidRDefault="00951939" w:rsidP="00951939">
      <w:pPr>
        <w:spacing w:after="0" w:line="276" w:lineRule="auto"/>
        <w:jc w:val="both"/>
        <w:rPr>
          <w:rFonts w:ascii="Montserrat Light" w:hAnsi="Montserrat Light"/>
          <w:sz w:val="20"/>
          <w:szCs w:val="20"/>
        </w:rPr>
      </w:pPr>
      <w:r w:rsidRPr="00ED71BE">
        <w:rPr>
          <w:rFonts w:ascii="Montserrat Light" w:hAnsi="Montserrat Light"/>
          <w:b/>
          <w:sz w:val="20"/>
          <w:szCs w:val="20"/>
        </w:rPr>
        <w:t xml:space="preserve">Artículo </w:t>
      </w:r>
      <w:r w:rsidR="00B86D61" w:rsidRPr="00ED71BE">
        <w:rPr>
          <w:rFonts w:ascii="Montserrat Light" w:hAnsi="Montserrat Light"/>
          <w:b/>
          <w:sz w:val="20"/>
          <w:szCs w:val="20"/>
        </w:rPr>
        <w:t>75</w:t>
      </w:r>
      <w:r w:rsidRPr="00ED71BE">
        <w:rPr>
          <w:rFonts w:ascii="Montserrat Light" w:hAnsi="Montserrat Light"/>
          <w:b/>
          <w:sz w:val="20"/>
          <w:szCs w:val="20"/>
        </w:rPr>
        <w:t>.</w:t>
      </w:r>
      <w:r w:rsidRPr="00ED71BE">
        <w:rPr>
          <w:rFonts w:ascii="Montserrat Light" w:hAnsi="Montserrat Light"/>
          <w:sz w:val="20"/>
          <w:szCs w:val="20"/>
        </w:rPr>
        <w:t xml:space="preserve"> Quedará cancelad</w:t>
      </w:r>
      <w:r w:rsidR="00124AC9" w:rsidRPr="00ED71BE">
        <w:rPr>
          <w:rFonts w:ascii="Montserrat Light" w:hAnsi="Montserrat Light"/>
          <w:sz w:val="20"/>
          <w:szCs w:val="20"/>
        </w:rPr>
        <w:t>o</w:t>
      </w:r>
      <w:r w:rsidRPr="00ED71BE">
        <w:rPr>
          <w:rFonts w:ascii="Montserrat Light" w:hAnsi="Montserrat Light"/>
          <w:sz w:val="20"/>
          <w:szCs w:val="20"/>
        </w:rPr>
        <w:t xml:space="preserve"> el otorgamiento de la</w:t>
      </w:r>
      <w:r w:rsidR="00124AC9" w:rsidRPr="00ED71BE">
        <w:rPr>
          <w:rFonts w:ascii="Montserrat Light" w:hAnsi="Montserrat Light"/>
          <w:sz w:val="20"/>
          <w:szCs w:val="20"/>
        </w:rPr>
        <w:t>s</w:t>
      </w:r>
      <w:r w:rsidRPr="00ED71BE">
        <w:rPr>
          <w:rFonts w:ascii="Montserrat Light" w:hAnsi="Montserrat Light"/>
          <w:sz w:val="20"/>
          <w:szCs w:val="20"/>
        </w:rPr>
        <w:t xml:space="preserve"> beca</w:t>
      </w:r>
      <w:r w:rsidR="00124AC9" w:rsidRPr="00ED71BE">
        <w:rPr>
          <w:rFonts w:ascii="Montserrat Light" w:hAnsi="Montserrat Light"/>
          <w:sz w:val="20"/>
          <w:szCs w:val="20"/>
        </w:rPr>
        <w:t>s</w:t>
      </w:r>
      <w:r w:rsidRPr="00ED71BE">
        <w:rPr>
          <w:rFonts w:ascii="Montserrat Light" w:hAnsi="Montserrat Light"/>
          <w:sz w:val="20"/>
          <w:szCs w:val="20"/>
        </w:rPr>
        <w:t xml:space="preserve"> a las y los estudiantes </w:t>
      </w:r>
      <w:r w:rsidR="00E8694B" w:rsidRPr="00ED71BE">
        <w:rPr>
          <w:rFonts w:ascii="Montserrat Light" w:hAnsi="Montserrat Light"/>
          <w:sz w:val="20"/>
          <w:szCs w:val="20"/>
        </w:rPr>
        <w:t xml:space="preserve">de acuerdo a las </w:t>
      </w:r>
      <w:r w:rsidR="00B86D61" w:rsidRPr="00ED71BE">
        <w:rPr>
          <w:rFonts w:ascii="Montserrat Light" w:hAnsi="Montserrat Light"/>
          <w:sz w:val="20"/>
          <w:szCs w:val="20"/>
        </w:rPr>
        <w:t>Reglas de Operación del Programa de Becas Institucionales de la Universidad Tecnológica del Valle del Mezquital</w:t>
      </w:r>
      <w:r w:rsidR="00944B21" w:rsidRPr="00ED71BE">
        <w:rPr>
          <w:rFonts w:ascii="Montserrat Light" w:hAnsi="Montserrat Light"/>
          <w:sz w:val="20"/>
          <w:szCs w:val="20"/>
        </w:rPr>
        <w:t xml:space="preserve"> y cuando:</w:t>
      </w:r>
    </w:p>
    <w:p w14:paraId="2F064CE1" w14:textId="2D9873DE" w:rsidR="00951939" w:rsidRPr="00ED71BE" w:rsidRDefault="00951939" w:rsidP="00B63143">
      <w:pPr>
        <w:pStyle w:val="Prrafodelista"/>
        <w:numPr>
          <w:ilvl w:val="0"/>
          <w:numId w:val="19"/>
        </w:numPr>
        <w:spacing w:after="0" w:line="276" w:lineRule="auto"/>
        <w:ind w:left="567" w:hanging="207"/>
        <w:jc w:val="both"/>
        <w:rPr>
          <w:rFonts w:ascii="Montserrat Light" w:hAnsi="Montserrat Light"/>
          <w:sz w:val="20"/>
          <w:szCs w:val="20"/>
        </w:rPr>
      </w:pPr>
      <w:r w:rsidRPr="00ED71BE">
        <w:rPr>
          <w:rFonts w:ascii="Montserrat Light" w:hAnsi="Montserrat Light"/>
          <w:sz w:val="20"/>
          <w:szCs w:val="20"/>
        </w:rPr>
        <w:t>No realicen el pago de su inscripción y/o reinscripción dentro de la fecha límite establecida en la convocatoria, posterior a que se publique</w:t>
      </w:r>
      <w:r w:rsidR="00184D4F" w:rsidRPr="00ED71BE">
        <w:rPr>
          <w:rFonts w:ascii="Montserrat Light" w:hAnsi="Montserrat Light"/>
          <w:sz w:val="20"/>
          <w:szCs w:val="20"/>
        </w:rPr>
        <w:t>n los resultados de las convocatorias de beca</w:t>
      </w:r>
      <w:r w:rsidR="00A664EA" w:rsidRPr="00ED71BE">
        <w:rPr>
          <w:rFonts w:ascii="Montserrat Light" w:hAnsi="Montserrat Light"/>
          <w:sz w:val="20"/>
          <w:szCs w:val="20"/>
        </w:rPr>
        <w:t>;</w:t>
      </w:r>
    </w:p>
    <w:p w14:paraId="1FC02E67" w14:textId="77053F93" w:rsidR="00951939" w:rsidRPr="00ED71BE" w:rsidRDefault="00A664EA" w:rsidP="00B63143">
      <w:pPr>
        <w:pStyle w:val="Prrafodelista"/>
        <w:numPr>
          <w:ilvl w:val="0"/>
          <w:numId w:val="19"/>
        </w:numPr>
        <w:spacing w:after="0" w:line="276" w:lineRule="auto"/>
        <w:ind w:left="567" w:hanging="207"/>
        <w:jc w:val="both"/>
        <w:rPr>
          <w:rFonts w:ascii="Montserrat Light" w:hAnsi="Montserrat Light"/>
          <w:sz w:val="20"/>
          <w:szCs w:val="20"/>
        </w:rPr>
      </w:pPr>
      <w:r w:rsidRPr="00ED71BE">
        <w:rPr>
          <w:rFonts w:ascii="Montserrat Light" w:hAnsi="Montserrat Light"/>
          <w:sz w:val="20"/>
          <w:szCs w:val="20"/>
        </w:rPr>
        <w:t>Abandonen sus estudios o soliciten la suspensión temporal de los mismos durante el periodo en que se encuentre vigente la beca;</w:t>
      </w:r>
    </w:p>
    <w:p w14:paraId="2AC0F704" w14:textId="4E16AB30" w:rsidR="00951939" w:rsidRPr="00ED71BE" w:rsidRDefault="00A664EA" w:rsidP="00B63143">
      <w:pPr>
        <w:pStyle w:val="Prrafodelista"/>
        <w:numPr>
          <w:ilvl w:val="0"/>
          <w:numId w:val="19"/>
        </w:numPr>
        <w:spacing w:after="0" w:line="276" w:lineRule="auto"/>
        <w:ind w:left="567" w:hanging="207"/>
        <w:jc w:val="both"/>
        <w:rPr>
          <w:rFonts w:ascii="Montserrat Light" w:hAnsi="Montserrat Light"/>
          <w:sz w:val="20"/>
          <w:szCs w:val="20"/>
        </w:rPr>
      </w:pPr>
      <w:r w:rsidRPr="00ED71BE">
        <w:rPr>
          <w:rFonts w:ascii="Montserrat Light" w:hAnsi="Montserrat Light"/>
          <w:sz w:val="20"/>
          <w:szCs w:val="20"/>
        </w:rPr>
        <w:t>Incumplan las obligaciones previstas en el presente Reglamento o incurran en alguno de los supuestos de infracción establecidos en el mismo;</w:t>
      </w:r>
    </w:p>
    <w:p w14:paraId="37168052" w14:textId="0E051030" w:rsidR="00E6082D" w:rsidRPr="00ED71BE" w:rsidRDefault="00A664EA" w:rsidP="00B63143">
      <w:pPr>
        <w:pStyle w:val="Prrafodelista"/>
        <w:numPr>
          <w:ilvl w:val="0"/>
          <w:numId w:val="19"/>
        </w:numPr>
        <w:spacing w:after="0" w:line="276" w:lineRule="auto"/>
        <w:ind w:left="567" w:hanging="207"/>
        <w:jc w:val="both"/>
        <w:rPr>
          <w:rFonts w:ascii="Montserrat Light" w:hAnsi="Montserrat Light"/>
          <w:sz w:val="20"/>
          <w:szCs w:val="20"/>
        </w:rPr>
      </w:pPr>
      <w:r w:rsidRPr="00ED71BE">
        <w:rPr>
          <w:rFonts w:ascii="Montserrat Light" w:hAnsi="Montserrat Light"/>
          <w:sz w:val="20"/>
          <w:szCs w:val="20"/>
        </w:rPr>
        <w:t>Pierdan la calidad de estudiante de excelencia como consecuencia de una sanción impuesta por la Comisión Disciplinaria; y</w:t>
      </w:r>
    </w:p>
    <w:p w14:paraId="13A3CB57" w14:textId="19E8EE69" w:rsidR="00A664EA" w:rsidRPr="00ED71BE" w:rsidRDefault="00A664EA" w:rsidP="00B63143">
      <w:pPr>
        <w:pStyle w:val="Prrafodelista"/>
        <w:numPr>
          <w:ilvl w:val="0"/>
          <w:numId w:val="19"/>
        </w:numPr>
        <w:spacing w:after="0" w:line="276" w:lineRule="auto"/>
        <w:ind w:left="567" w:hanging="207"/>
        <w:jc w:val="both"/>
        <w:rPr>
          <w:rFonts w:ascii="Montserrat Light" w:hAnsi="Montserrat Light"/>
          <w:sz w:val="20"/>
          <w:szCs w:val="20"/>
        </w:rPr>
      </w:pPr>
      <w:r w:rsidRPr="00ED71BE">
        <w:rPr>
          <w:rFonts w:ascii="Montserrat Light" w:hAnsi="Montserrat Light"/>
          <w:sz w:val="20"/>
          <w:szCs w:val="20"/>
        </w:rPr>
        <w:t>Incumplan cualquier otra disposición establecida en las Reglas de Operación del Programa de Becas Institucionales de la Universidad Tecnológica del Valle del Mezquital que constituya causa de cancelación de la beca.</w:t>
      </w:r>
    </w:p>
    <w:p w14:paraId="03F95197" w14:textId="23189313" w:rsidR="00951939" w:rsidRPr="00ED71BE" w:rsidRDefault="0028352B" w:rsidP="00951939">
      <w:pPr>
        <w:spacing w:after="0" w:line="276" w:lineRule="auto"/>
        <w:jc w:val="both"/>
        <w:rPr>
          <w:rFonts w:ascii="Montserrat Light" w:hAnsi="Montserrat Light"/>
          <w:sz w:val="20"/>
          <w:szCs w:val="20"/>
        </w:rPr>
      </w:pPr>
      <w:r w:rsidRPr="00ED71BE">
        <w:rPr>
          <w:rFonts w:ascii="Montserrat Light" w:hAnsi="Montserrat Light"/>
          <w:b/>
          <w:bCs/>
          <w:sz w:val="20"/>
          <w:szCs w:val="20"/>
        </w:rPr>
        <w:t xml:space="preserve">Artículo </w:t>
      </w:r>
      <w:r w:rsidR="00B86D61" w:rsidRPr="00ED71BE">
        <w:rPr>
          <w:rFonts w:ascii="Montserrat Light" w:hAnsi="Montserrat Light"/>
          <w:b/>
          <w:bCs/>
          <w:sz w:val="20"/>
          <w:szCs w:val="20"/>
        </w:rPr>
        <w:t>76</w:t>
      </w:r>
      <w:r w:rsidRPr="00ED71BE">
        <w:rPr>
          <w:rFonts w:ascii="Montserrat Light" w:hAnsi="Montserrat Light"/>
          <w:b/>
          <w:bCs/>
          <w:sz w:val="20"/>
          <w:szCs w:val="20"/>
        </w:rPr>
        <w:t>.</w:t>
      </w:r>
      <w:r w:rsidRPr="00ED71BE">
        <w:rPr>
          <w:rFonts w:ascii="Montserrat Light" w:hAnsi="Montserrat Light"/>
          <w:sz w:val="20"/>
          <w:szCs w:val="20"/>
        </w:rPr>
        <w:t xml:space="preserve"> </w:t>
      </w:r>
      <w:r w:rsidR="00A664EA" w:rsidRPr="00ED71BE">
        <w:rPr>
          <w:rFonts w:ascii="Montserrat Light" w:hAnsi="Montserrat Light"/>
          <w:sz w:val="20"/>
          <w:szCs w:val="20"/>
        </w:rPr>
        <w:t>Las y los estudiantes beneficiarios de una beca deberán participar en las actividades institucionales a las que sean convocados, siempre que estas se encuentren relacionadas con los fines y objetivos de la institución y de los programas de becas, y sean compatibles con sus actividades académicas y contribuyan a su formación integral.</w:t>
      </w:r>
    </w:p>
    <w:p w14:paraId="0EBBB6FF" w14:textId="4FAA04D5" w:rsidR="00184D4F" w:rsidRPr="00ED71BE" w:rsidRDefault="00184D4F" w:rsidP="00951939">
      <w:pPr>
        <w:spacing w:after="0" w:line="276" w:lineRule="auto"/>
        <w:jc w:val="both"/>
        <w:rPr>
          <w:rFonts w:ascii="Montserrat Light" w:hAnsi="Montserrat Light"/>
          <w:sz w:val="20"/>
          <w:szCs w:val="20"/>
        </w:rPr>
      </w:pPr>
    </w:p>
    <w:p w14:paraId="7A7104B3" w14:textId="30D9CE85" w:rsidR="00951939" w:rsidRPr="00ED71BE" w:rsidRDefault="00951939" w:rsidP="006361AB">
      <w:pPr>
        <w:pStyle w:val="Ttulo2"/>
        <w:jc w:val="center"/>
        <w:rPr>
          <w:rFonts w:ascii="Montserrat Light" w:hAnsi="Montserrat Light"/>
          <w:b/>
          <w:bCs/>
          <w:color w:val="auto"/>
          <w:sz w:val="20"/>
          <w:szCs w:val="20"/>
        </w:rPr>
      </w:pPr>
      <w:bookmarkStart w:id="33" w:name="_Toc222823581"/>
      <w:r w:rsidRPr="00ED71BE">
        <w:rPr>
          <w:rFonts w:ascii="Montserrat Light" w:hAnsi="Montserrat Light"/>
          <w:b/>
          <w:bCs/>
          <w:color w:val="auto"/>
          <w:sz w:val="20"/>
          <w:szCs w:val="20"/>
        </w:rPr>
        <w:t>TÍTULO II</w:t>
      </w:r>
      <w:r w:rsidR="00E86C65" w:rsidRPr="00ED71BE">
        <w:rPr>
          <w:rFonts w:ascii="Montserrat Light" w:hAnsi="Montserrat Light"/>
          <w:b/>
          <w:bCs/>
          <w:color w:val="auto"/>
          <w:sz w:val="20"/>
          <w:szCs w:val="20"/>
        </w:rPr>
        <w:t xml:space="preserve">. </w:t>
      </w:r>
      <w:r w:rsidRPr="00ED71BE">
        <w:rPr>
          <w:rFonts w:ascii="Montserrat Light" w:hAnsi="Montserrat Light"/>
          <w:b/>
          <w:bCs/>
          <w:color w:val="auto"/>
          <w:sz w:val="20"/>
          <w:szCs w:val="20"/>
        </w:rPr>
        <w:t>DEL SERVICIO SOCIAL</w:t>
      </w:r>
      <w:bookmarkEnd w:id="33"/>
    </w:p>
    <w:p w14:paraId="6CD23F52" w14:textId="58378B24" w:rsidR="00951939" w:rsidRPr="00ED71BE" w:rsidRDefault="00951939" w:rsidP="006361AB">
      <w:pPr>
        <w:pStyle w:val="Ttulo3"/>
        <w:jc w:val="center"/>
        <w:rPr>
          <w:rFonts w:ascii="Montserrat Light" w:hAnsi="Montserrat Light"/>
          <w:b/>
          <w:bCs/>
          <w:color w:val="auto"/>
          <w:sz w:val="20"/>
          <w:szCs w:val="20"/>
        </w:rPr>
      </w:pPr>
      <w:bookmarkStart w:id="34" w:name="_Toc222823582"/>
      <w:r w:rsidRPr="00ED71BE">
        <w:rPr>
          <w:rFonts w:ascii="Montserrat Light" w:hAnsi="Montserrat Light"/>
          <w:b/>
          <w:bCs/>
          <w:color w:val="auto"/>
          <w:sz w:val="20"/>
          <w:szCs w:val="20"/>
        </w:rPr>
        <w:t>CAPÍTULO I</w:t>
      </w:r>
      <w:r w:rsidR="006361AB" w:rsidRPr="00ED71BE">
        <w:rPr>
          <w:rFonts w:ascii="Montserrat Light" w:hAnsi="Montserrat Light"/>
          <w:b/>
          <w:bCs/>
          <w:color w:val="auto"/>
          <w:sz w:val="20"/>
          <w:szCs w:val="20"/>
        </w:rPr>
        <w:t>.</w:t>
      </w:r>
      <w:r w:rsidRPr="00ED71BE">
        <w:rPr>
          <w:rFonts w:ascii="Montserrat Light" w:hAnsi="Montserrat Light"/>
          <w:b/>
          <w:bCs/>
          <w:color w:val="auto"/>
          <w:sz w:val="20"/>
          <w:szCs w:val="20"/>
        </w:rPr>
        <w:t xml:space="preserve"> DISPOSICIONES GENERALES</w:t>
      </w:r>
      <w:bookmarkEnd w:id="34"/>
    </w:p>
    <w:p w14:paraId="58D40B59" w14:textId="77777777" w:rsidR="00951939" w:rsidRPr="00ED71BE" w:rsidRDefault="00951939" w:rsidP="00951939">
      <w:pPr>
        <w:spacing w:after="0" w:line="276" w:lineRule="auto"/>
        <w:jc w:val="both"/>
        <w:rPr>
          <w:rFonts w:ascii="Montserrat Light" w:hAnsi="Montserrat Light"/>
          <w:sz w:val="20"/>
          <w:szCs w:val="20"/>
        </w:rPr>
      </w:pPr>
    </w:p>
    <w:p w14:paraId="59C43829" w14:textId="4D4EF548" w:rsidR="00951939" w:rsidRPr="00ED71BE" w:rsidRDefault="00951939" w:rsidP="00951939">
      <w:pPr>
        <w:spacing w:after="0" w:line="276" w:lineRule="auto"/>
        <w:jc w:val="both"/>
        <w:rPr>
          <w:rFonts w:ascii="Montserrat Light" w:hAnsi="Montserrat Light"/>
          <w:sz w:val="20"/>
          <w:szCs w:val="20"/>
        </w:rPr>
      </w:pPr>
      <w:r w:rsidRPr="00ED71BE">
        <w:rPr>
          <w:rFonts w:ascii="Montserrat Light" w:hAnsi="Montserrat Light"/>
          <w:b/>
          <w:sz w:val="20"/>
          <w:szCs w:val="20"/>
        </w:rPr>
        <w:t xml:space="preserve">Artículo </w:t>
      </w:r>
      <w:r w:rsidR="00CB1273" w:rsidRPr="00ED71BE">
        <w:rPr>
          <w:rFonts w:ascii="Montserrat Light" w:hAnsi="Montserrat Light"/>
          <w:b/>
          <w:sz w:val="20"/>
          <w:szCs w:val="20"/>
        </w:rPr>
        <w:t>77</w:t>
      </w:r>
      <w:r w:rsidRPr="00ED71BE">
        <w:rPr>
          <w:rFonts w:ascii="Montserrat Light" w:hAnsi="Montserrat Light"/>
          <w:b/>
          <w:sz w:val="20"/>
          <w:szCs w:val="20"/>
        </w:rPr>
        <w:t>.</w:t>
      </w:r>
      <w:r w:rsidRPr="00ED71BE">
        <w:rPr>
          <w:rFonts w:ascii="Montserrat Light" w:hAnsi="Montserrat Light"/>
          <w:sz w:val="20"/>
          <w:szCs w:val="20"/>
        </w:rPr>
        <w:t xml:space="preserve"> El presente Reglamento establece los requisitos y procedimientos para la prestación del Servicio Social de los estudiantes conforme a</w:t>
      </w:r>
      <w:r w:rsidR="00A65465" w:rsidRPr="00ED71BE">
        <w:rPr>
          <w:rFonts w:ascii="Montserrat Light" w:hAnsi="Montserrat Light"/>
          <w:sz w:val="20"/>
          <w:szCs w:val="20"/>
        </w:rPr>
        <w:t xml:space="preserve">l artículo 55 de la Ley reglamentaria del </w:t>
      </w:r>
      <w:r w:rsidR="00CB1273" w:rsidRPr="00ED71BE">
        <w:rPr>
          <w:rFonts w:ascii="Montserrat Light" w:hAnsi="Montserrat Light"/>
          <w:sz w:val="20"/>
          <w:szCs w:val="20"/>
        </w:rPr>
        <w:t>artículo</w:t>
      </w:r>
      <w:r w:rsidR="00A65465" w:rsidRPr="00ED71BE">
        <w:rPr>
          <w:rFonts w:ascii="Montserrat Light" w:hAnsi="Montserrat Light"/>
          <w:sz w:val="20"/>
          <w:szCs w:val="20"/>
        </w:rPr>
        <w:t xml:space="preserve"> 5° Constitucional en ejercicio de la Profesión</w:t>
      </w:r>
      <w:r w:rsidRPr="00ED71BE">
        <w:rPr>
          <w:rFonts w:ascii="Montserrat Light" w:hAnsi="Montserrat Light"/>
          <w:sz w:val="20"/>
          <w:szCs w:val="20"/>
        </w:rPr>
        <w:t xml:space="preserve"> y la Ley Reglamentaria estatal correspondiente y demás normativa aplicable.</w:t>
      </w:r>
    </w:p>
    <w:p w14:paraId="0650434B" w14:textId="2638574A" w:rsidR="001142C8" w:rsidRPr="00ED71BE" w:rsidRDefault="00951939" w:rsidP="00951939">
      <w:pPr>
        <w:spacing w:after="0" w:line="276" w:lineRule="auto"/>
        <w:jc w:val="both"/>
        <w:rPr>
          <w:rFonts w:ascii="Montserrat Light" w:hAnsi="Montserrat Light"/>
          <w:sz w:val="20"/>
          <w:szCs w:val="20"/>
        </w:rPr>
      </w:pPr>
      <w:r w:rsidRPr="00ED71BE">
        <w:rPr>
          <w:rFonts w:ascii="Montserrat Light" w:hAnsi="Montserrat Light"/>
          <w:b/>
          <w:sz w:val="20"/>
          <w:szCs w:val="20"/>
        </w:rPr>
        <w:lastRenderedPageBreak/>
        <w:t xml:space="preserve">Artículo </w:t>
      </w:r>
      <w:r w:rsidR="00CB1273" w:rsidRPr="00ED71BE">
        <w:rPr>
          <w:rFonts w:ascii="Montserrat Light" w:hAnsi="Montserrat Light"/>
          <w:b/>
          <w:sz w:val="20"/>
          <w:szCs w:val="20"/>
        </w:rPr>
        <w:t>78</w:t>
      </w:r>
      <w:r w:rsidRPr="00ED71BE">
        <w:rPr>
          <w:rFonts w:ascii="Montserrat Light" w:hAnsi="Montserrat Light"/>
          <w:b/>
          <w:sz w:val="20"/>
          <w:szCs w:val="20"/>
        </w:rPr>
        <w:t>.</w:t>
      </w:r>
      <w:r w:rsidRPr="00ED71BE">
        <w:rPr>
          <w:rFonts w:ascii="Montserrat Light" w:hAnsi="Montserrat Light"/>
          <w:sz w:val="20"/>
          <w:szCs w:val="20"/>
        </w:rPr>
        <w:t xml:space="preserve"> La prestación del Servicio Social tiene el carácter de general y obligatorio, y es requisito legal indispensable para la obtención del título. Debe realizarse satisfactoriamente, de conformidad con lo establecido en el presente Reglamento.</w:t>
      </w:r>
    </w:p>
    <w:p w14:paraId="0E92E560" w14:textId="6C738410" w:rsidR="001142C8" w:rsidRPr="00ED71BE" w:rsidRDefault="001142C8" w:rsidP="00951939">
      <w:pPr>
        <w:spacing w:after="0" w:line="276" w:lineRule="auto"/>
        <w:jc w:val="both"/>
        <w:rPr>
          <w:rFonts w:ascii="Montserrat Light" w:hAnsi="Montserrat Light"/>
          <w:sz w:val="20"/>
          <w:szCs w:val="20"/>
        </w:rPr>
      </w:pPr>
      <w:r w:rsidRPr="00ED71BE">
        <w:rPr>
          <w:rFonts w:ascii="Montserrat Light" w:hAnsi="Montserrat Light"/>
          <w:sz w:val="20"/>
          <w:szCs w:val="20"/>
        </w:rPr>
        <w:t xml:space="preserve">El </w:t>
      </w:r>
      <w:r w:rsidR="00CB1273" w:rsidRPr="00ED71BE">
        <w:rPr>
          <w:rFonts w:ascii="Montserrat Light" w:hAnsi="Montserrat Light"/>
          <w:sz w:val="20"/>
          <w:szCs w:val="20"/>
        </w:rPr>
        <w:t>S</w:t>
      </w:r>
      <w:r w:rsidRPr="00ED71BE">
        <w:rPr>
          <w:rFonts w:ascii="Montserrat Light" w:hAnsi="Montserrat Light"/>
          <w:sz w:val="20"/>
          <w:szCs w:val="20"/>
        </w:rPr>
        <w:t xml:space="preserve">ervicio </w:t>
      </w:r>
      <w:r w:rsidR="00CB1273" w:rsidRPr="00ED71BE">
        <w:rPr>
          <w:rFonts w:ascii="Montserrat Light" w:hAnsi="Montserrat Light"/>
          <w:sz w:val="20"/>
          <w:szCs w:val="20"/>
        </w:rPr>
        <w:t>S</w:t>
      </w:r>
      <w:r w:rsidRPr="00ED71BE">
        <w:rPr>
          <w:rFonts w:ascii="Montserrat Light" w:hAnsi="Montserrat Light"/>
          <w:sz w:val="20"/>
          <w:szCs w:val="20"/>
        </w:rPr>
        <w:t xml:space="preserve">ocial es equivalente a la Estadía de acuerdo a las Normas Generales para el </w:t>
      </w:r>
      <w:r w:rsidR="00CB1273" w:rsidRPr="00ED71BE">
        <w:rPr>
          <w:rFonts w:ascii="Montserrat Light" w:hAnsi="Montserrat Light"/>
          <w:sz w:val="20"/>
          <w:szCs w:val="20"/>
        </w:rPr>
        <w:t>A</w:t>
      </w:r>
      <w:r w:rsidRPr="00ED71BE">
        <w:rPr>
          <w:rFonts w:ascii="Montserrat Light" w:hAnsi="Montserrat Light"/>
          <w:sz w:val="20"/>
          <w:szCs w:val="20"/>
        </w:rPr>
        <w:t xml:space="preserve">cceso, </w:t>
      </w:r>
      <w:r w:rsidR="00CB1273" w:rsidRPr="00ED71BE">
        <w:rPr>
          <w:rFonts w:ascii="Montserrat Light" w:hAnsi="Montserrat Light"/>
          <w:sz w:val="20"/>
          <w:szCs w:val="20"/>
        </w:rPr>
        <w:t>T</w:t>
      </w:r>
      <w:r w:rsidRPr="00ED71BE">
        <w:rPr>
          <w:rFonts w:ascii="Montserrat Light" w:hAnsi="Montserrat Light"/>
          <w:sz w:val="20"/>
          <w:szCs w:val="20"/>
        </w:rPr>
        <w:t xml:space="preserve">ransito, </w:t>
      </w:r>
      <w:r w:rsidR="00CB1273" w:rsidRPr="00ED71BE">
        <w:rPr>
          <w:rFonts w:ascii="Montserrat Light" w:hAnsi="Montserrat Light"/>
          <w:sz w:val="20"/>
          <w:szCs w:val="20"/>
        </w:rPr>
        <w:t>P</w:t>
      </w:r>
      <w:r w:rsidRPr="00ED71BE">
        <w:rPr>
          <w:rFonts w:ascii="Montserrat Light" w:hAnsi="Montserrat Light"/>
          <w:sz w:val="20"/>
          <w:szCs w:val="20"/>
        </w:rPr>
        <w:t xml:space="preserve">ermanencia y </w:t>
      </w:r>
      <w:r w:rsidR="00CB1273" w:rsidRPr="00ED71BE">
        <w:rPr>
          <w:rFonts w:ascii="Montserrat Light" w:hAnsi="Montserrat Light"/>
          <w:sz w:val="20"/>
          <w:szCs w:val="20"/>
        </w:rPr>
        <w:t>E</w:t>
      </w:r>
      <w:r w:rsidRPr="00ED71BE">
        <w:rPr>
          <w:rFonts w:ascii="Montserrat Light" w:hAnsi="Montserrat Light"/>
          <w:sz w:val="20"/>
          <w:szCs w:val="20"/>
        </w:rPr>
        <w:t xml:space="preserve">greso en las </w:t>
      </w:r>
      <w:r w:rsidR="00CB1273" w:rsidRPr="00ED71BE">
        <w:rPr>
          <w:rFonts w:ascii="Montserrat Light" w:hAnsi="Montserrat Light"/>
          <w:sz w:val="20"/>
          <w:szCs w:val="20"/>
        </w:rPr>
        <w:t>U</w:t>
      </w:r>
      <w:r w:rsidRPr="00ED71BE">
        <w:rPr>
          <w:rFonts w:ascii="Montserrat Light" w:hAnsi="Montserrat Light"/>
          <w:sz w:val="20"/>
          <w:szCs w:val="20"/>
        </w:rPr>
        <w:t>niversidades del Subsistema Tecnológico.</w:t>
      </w:r>
    </w:p>
    <w:p w14:paraId="58E61FCA" w14:textId="77777777" w:rsidR="00951939" w:rsidRPr="00ED71BE" w:rsidRDefault="00951939" w:rsidP="00951939">
      <w:pPr>
        <w:spacing w:after="0" w:line="276" w:lineRule="auto"/>
        <w:jc w:val="both"/>
        <w:rPr>
          <w:rFonts w:ascii="Montserrat Light" w:hAnsi="Montserrat Light"/>
          <w:sz w:val="20"/>
          <w:szCs w:val="20"/>
        </w:rPr>
      </w:pPr>
      <w:r w:rsidRPr="00ED71BE">
        <w:rPr>
          <w:rFonts w:ascii="Montserrat Light" w:hAnsi="Montserrat Light"/>
          <w:sz w:val="20"/>
          <w:szCs w:val="20"/>
        </w:rPr>
        <w:t>En el caso de los programas educativos del área de salud, se observarán los requisitos que al efecto establece la Ley General de Salud.</w:t>
      </w:r>
    </w:p>
    <w:p w14:paraId="2104BED4" w14:textId="77777777" w:rsidR="00CB1273" w:rsidRPr="00ED71BE" w:rsidRDefault="00CB1273" w:rsidP="006361AB">
      <w:pPr>
        <w:pStyle w:val="Ttulo2"/>
        <w:jc w:val="center"/>
        <w:rPr>
          <w:rFonts w:ascii="Montserrat Light" w:hAnsi="Montserrat Light"/>
          <w:b/>
          <w:bCs/>
          <w:color w:val="auto"/>
          <w:sz w:val="20"/>
          <w:szCs w:val="20"/>
        </w:rPr>
      </w:pPr>
      <w:bookmarkStart w:id="35" w:name="_Toc222823588"/>
    </w:p>
    <w:p w14:paraId="2C946E1F" w14:textId="269E4689" w:rsidR="00951939" w:rsidRPr="00ED71BE" w:rsidRDefault="00951939" w:rsidP="006361AB">
      <w:pPr>
        <w:pStyle w:val="Ttulo2"/>
        <w:jc w:val="center"/>
        <w:rPr>
          <w:rFonts w:ascii="Montserrat Light" w:hAnsi="Montserrat Light"/>
          <w:b/>
          <w:bCs/>
          <w:color w:val="auto"/>
          <w:sz w:val="20"/>
          <w:szCs w:val="20"/>
        </w:rPr>
      </w:pPr>
      <w:r w:rsidRPr="00ED71BE">
        <w:rPr>
          <w:rFonts w:ascii="Montserrat Light" w:hAnsi="Montserrat Light"/>
          <w:b/>
          <w:bCs/>
          <w:color w:val="auto"/>
          <w:sz w:val="20"/>
          <w:szCs w:val="20"/>
        </w:rPr>
        <w:t>TÍTULO III</w:t>
      </w:r>
      <w:r w:rsidR="00E86C65" w:rsidRPr="00ED71BE">
        <w:rPr>
          <w:rFonts w:ascii="Montserrat Light" w:hAnsi="Montserrat Light"/>
          <w:b/>
          <w:bCs/>
          <w:color w:val="auto"/>
          <w:sz w:val="20"/>
          <w:szCs w:val="20"/>
        </w:rPr>
        <w:t xml:space="preserve">. </w:t>
      </w:r>
      <w:r w:rsidRPr="00ED71BE">
        <w:rPr>
          <w:rFonts w:ascii="Montserrat Light" w:hAnsi="Montserrat Light"/>
          <w:b/>
          <w:bCs/>
          <w:color w:val="auto"/>
          <w:sz w:val="20"/>
          <w:szCs w:val="20"/>
        </w:rPr>
        <w:t>DE LA ESTADÍA</w:t>
      </w:r>
      <w:bookmarkEnd w:id="35"/>
    </w:p>
    <w:p w14:paraId="2DDB9C97" w14:textId="2529E525" w:rsidR="00951939" w:rsidRPr="00ED71BE" w:rsidRDefault="00951939" w:rsidP="006361AB">
      <w:pPr>
        <w:pStyle w:val="Ttulo3"/>
        <w:jc w:val="center"/>
        <w:rPr>
          <w:rFonts w:ascii="Montserrat Light" w:hAnsi="Montserrat Light"/>
          <w:b/>
          <w:bCs/>
          <w:color w:val="auto"/>
          <w:sz w:val="20"/>
          <w:szCs w:val="20"/>
        </w:rPr>
      </w:pPr>
      <w:bookmarkStart w:id="36" w:name="_Toc222823589"/>
      <w:r w:rsidRPr="00ED71BE">
        <w:rPr>
          <w:rFonts w:ascii="Montserrat Light" w:hAnsi="Montserrat Light"/>
          <w:b/>
          <w:bCs/>
          <w:color w:val="auto"/>
          <w:sz w:val="20"/>
          <w:szCs w:val="20"/>
        </w:rPr>
        <w:t>CAPÍTULO I</w:t>
      </w:r>
      <w:r w:rsidR="006361AB" w:rsidRPr="00ED71BE">
        <w:rPr>
          <w:rFonts w:ascii="Montserrat Light" w:hAnsi="Montserrat Light"/>
          <w:b/>
          <w:bCs/>
          <w:color w:val="auto"/>
          <w:sz w:val="20"/>
          <w:szCs w:val="20"/>
        </w:rPr>
        <w:t>.</w:t>
      </w:r>
      <w:r w:rsidRPr="00ED71BE">
        <w:rPr>
          <w:rFonts w:ascii="Montserrat Light" w:hAnsi="Montserrat Light"/>
          <w:b/>
          <w:bCs/>
          <w:color w:val="auto"/>
          <w:sz w:val="20"/>
          <w:szCs w:val="20"/>
        </w:rPr>
        <w:t xml:space="preserve"> DISPOSICIONES GENERALES</w:t>
      </w:r>
      <w:bookmarkEnd w:id="36"/>
    </w:p>
    <w:p w14:paraId="5D130B1F" w14:textId="77777777" w:rsidR="00951939" w:rsidRPr="00ED71BE" w:rsidRDefault="00951939" w:rsidP="00951939">
      <w:pPr>
        <w:spacing w:after="0" w:line="276" w:lineRule="auto"/>
        <w:jc w:val="both"/>
        <w:rPr>
          <w:rFonts w:ascii="Montserrat Light" w:hAnsi="Montserrat Light"/>
          <w:sz w:val="20"/>
          <w:szCs w:val="20"/>
        </w:rPr>
      </w:pPr>
    </w:p>
    <w:p w14:paraId="3E9E7BEE" w14:textId="3F1EC4EE" w:rsidR="00951939" w:rsidRPr="00ED71BE" w:rsidRDefault="00951939" w:rsidP="00951939">
      <w:pPr>
        <w:spacing w:after="0" w:line="276" w:lineRule="auto"/>
        <w:jc w:val="both"/>
        <w:rPr>
          <w:rFonts w:ascii="Montserrat Light" w:hAnsi="Montserrat Light"/>
          <w:sz w:val="20"/>
          <w:szCs w:val="20"/>
        </w:rPr>
      </w:pPr>
      <w:r w:rsidRPr="00ED71BE">
        <w:rPr>
          <w:rFonts w:ascii="Montserrat Light" w:hAnsi="Montserrat Light"/>
          <w:b/>
          <w:sz w:val="20"/>
          <w:szCs w:val="20"/>
        </w:rPr>
        <w:t xml:space="preserve">Artículo </w:t>
      </w:r>
      <w:r w:rsidR="002F251D" w:rsidRPr="00ED71BE">
        <w:rPr>
          <w:rFonts w:ascii="Montserrat Light" w:hAnsi="Montserrat Light"/>
          <w:b/>
          <w:sz w:val="20"/>
          <w:szCs w:val="20"/>
        </w:rPr>
        <w:t>79</w:t>
      </w:r>
      <w:r w:rsidRPr="00ED71BE">
        <w:rPr>
          <w:rFonts w:ascii="Montserrat Light" w:hAnsi="Montserrat Light"/>
          <w:b/>
          <w:sz w:val="20"/>
          <w:szCs w:val="20"/>
        </w:rPr>
        <w:t>.</w:t>
      </w:r>
      <w:r w:rsidRPr="00ED71BE">
        <w:rPr>
          <w:rFonts w:ascii="Montserrat Light" w:hAnsi="Montserrat Light"/>
          <w:sz w:val="20"/>
          <w:szCs w:val="20"/>
        </w:rPr>
        <w:t xml:space="preserve"> El presente Reglamento establece los requisitos y procedimientos para la realización de la Estadía de las y </w:t>
      </w:r>
      <w:r w:rsidR="00C779A9" w:rsidRPr="00ED71BE">
        <w:rPr>
          <w:rFonts w:ascii="Montserrat Light" w:hAnsi="Montserrat Light"/>
          <w:sz w:val="20"/>
          <w:szCs w:val="20"/>
        </w:rPr>
        <w:t xml:space="preserve">los estudiantes conforme a la </w:t>
      </w:r>
      <w:r w:rsidRPr="00ED71BE">
        <w:rPr>
          <w:rFonts w:ascii="Montserrat Light" w:hAnsi="Montserrat Light"/>
          <w:sz w:val="20"/>
          <w:szCs w:val="20"/>
        </w:rPr>
        <w:t>normati</w:t>
      </w:r>
      <w:r w:rsidR="00C779A9" w:rsidRPr="00ED71BE">
        <w:rPr>
          <w:rFonts w:ascii="Montserrat Light" w:hAnsi="Montserrat Light"/>
          <w:sz w:val="20"/>
          <w:szCs w:val="20"/>
        </w:rPr>
        <w:t>vidad</w:t>
      </w:r>
      <w:r w:rsidRPr="00ED71BE">
        <w:rPr>
          <w:rFonts w:ascii="Montserrat Light" w:hAnsi="Montserrat Light"/>
          <w:sz w:val="20"/>
          <w:szCs w:val="20"/>
        </w:rPr>
        <w:t xml:space="preserve"> aplicable.</w:t>
      </w:r>
    </w:p>
    <w:p w14:paraId="610520DE" w14:textId="04BCD92A" w:rsidR="00951939" w:rsidRPr="00ED71BE" w:rsidRDefault="00951939" w:rsidP="00951939">
      <w:pPr>
        <w:spacing w:after="0" w:line="276" w:lineRule="auto"/>
        <w:jc w:val="both"/>
        <w:rPr>
          <w:rFonts w:ascii="Montserrat Light" w:hAnsi="Montserrat Light"/>
          <w:sz w:val="20"/>
          <w:szCs w:val="20"/>
        </w:rPr>
      </w:pPr>
      <w:r w:rsidRPr="00ED71BE">
        <w:rPr>
          <w:rFonts w:ascii="Montserrat Light" w:hAnsi="Montserrat Light"/>
          <w:b/>
          <w:sz w:val="20"/>
          <w:szCs w:val="20"/>
        </w:rPr>
        <w:t xml:space="preserve">Artículo </w:t>
      </w:r>
      <w:r w:rsidR="002F251D" w:rsidRPr="00ED71BE">
        <w:rPr>
          <w:rFonts w:ascii="Montserrat Light" w:hAnsi="Montserrat Light"/>
          <w:b/>
          <w:sz w:val="20"/>
          <w:szCs w:val="20"/>
        </w:rPr>
        <w:t>80</w:t>
      </w:r>
      <w:r w:rsidRPr="00ED71BE">
        <w:rPr>
          <w:rFonts w:ascii="Montserrat Light" w:hAnsi="Montserrat Light"/>
          <w:b/>
          <w:sz w:val="20"/>
          <w:szCs w:val="20"/>
        </w:rPr>
        <w:t>.</w:t>
      </w:r>
      <w:r w:rsidRPr="00ED71BE">
        <w:rPr>
          <w:rFonts w:ascii="Montserrat Light" w:hAnsi="Montserrat Light"/>
          <w:sz w:val="20"/>
          <w:szCs w:val="20"/>
        </w:rPr>
        <w:t xml:space="preserve"> La Estadía es el periodo de quince semanas que se realiza en el</w:t>
      </w:r>
      <w:r w:rsidR="00DC0A18" w:rsidRPr="00ED71BE">
        <w:rPr>
          <w:rFonts w:ascii="Montserrat Light" w:hAnsi="Montserrat Light"/>
          <w:sz w:val="20"/>
          <w:szCs w:val="20"/>
        </w:rPr>
        <w:t xml:space="preserve"> sexto y décimo</w:t>
      </w:r>
      <w:r w:rsidRPr="00ED71BE">
        <w:rPr>
          <w:rFonts w:ascii="Montserrat Light" w:hAnsi="Montserrat Light"/>
          <w:sz w:val="20"/>
          <w:szCs w:val="20"/>
        </w:rPr>
        <w:t xml:space="preserve"> cuatrimestre del programa educativo, durante las cuales las y los estudiantes ingresan a una empresa u organización, acorde a su perfil profesional, para desarrollar un proyecto que proponga soluciones a una problemática real mediante la aplicación de los conocimientos adquiridos a lo largo de su carrera. Será equivalente al </w:t>
      </w:r>
      <w:r w:rsidR="00B63143" w:rsidRPr="00ED71BE">
        <w:rPr>
          <w:rFonts w:ascii="Montserrat Light" w:hAnsi="Montserrat Light"/>
          <w:sz w:val="20"/>
          <w:szCs w:val="20"/>
        </w:rPr>
        <w:t>S</w:t>
      </w:r>
      <w:r w:rsidRPr="00ED71BE">
        <w:rPr>
          <w:rFonts w:ascii="Montserrat Light" w:hAnsi="Montserrat Light"/>
          <w:sz w:val="20"/>
          <w:szCs w:val="20"/>
        </w:rPr>
        <w:t xml:space="preserve">ervicio </w:t>
      </w:r>
      <w:r w:rsidR="00B63143" w:rsidRPr="00ED71BE">
        <w:rPr>
          <w:rFonts w:ascii="Montserrat Light" w:hAnsi="Montserrat Light"/>
          <w:sz w:val="20"/>
          <w:szCs w:val="20"/>
        </w:rPr>
        <w:t>S</w:t>
      </w:r>
      <w:r w:rsidRPr="00ED71BE">
        <w:rPr>
          <w:rFonts w:ascii="Montserrat Light" w:hAnsi="Montserrat Light"/>
          <w:sz w:val="20"/>
          <w:szCs w:val="20"/>
        </w:rPr>
        <w:t>ocial y requisito para la titulación.</w:t>
      </w:r>
    </w:p>
    <w:p w14:paraId="1CCAC276" w14:textId="5BE3C592" w:rsidR="00951939" w:rsidRPr="00ED71BE" w:rsidRDefault="00951939" w:rsidP="00951939">
      <w:pPr>
        <w:spacing w:after="0" w:line="276" w:lineRule="auto"/>
        <w:jc w:val="both"/>
        <w:rPr>
          <w:rFonts w:ascii="Montserrat Light" w:hAnsi="Montserrat Light"/>
          <w:sz w:val="20"/>
          <w:szCs w:val="20"/>
        </w:rPr>
      </w:pPr>
      <w:r w:rsidRPr="00ED71BE">
        <w:rPr>
          <w:rFonts w:ascii="Montserrat Light" w:hAnsi="Montserrat Light"/>
          <w:b/>
          <w:bCs/>
          <w:sz w:val="20"/>
          <w:szCs w:val="20"/>
        </w:rPr>
        <w:t xml:space="preserve">Artículo </w:t>
      </w:r>
      <w:r w:rsidR="002F251D" w:rsidRPr="00ED71BE">
        <w:rPr>
          <w:rFonts w:ascii="Montserrat Light" w:hAnsi="Montserrat Light"/>
          <w:b/>
          <w:bCs/>
          <w:sz w:val="20"/>
          <w:szCs w:val="20"/>
        </w:rPr>
        <w:t>81</w:t>
      </w:r>
      <w:r w:rsidRPr="00ED71BE">
        <w:rPr>
          <w:rFonts w:ascii="Montserrat Light" w:hAnsi="Montserrat Light"/>
          <w:b/>
          <w:bCs/>
          <w:sz w:val="20"/>
          <w:szCs w:val="20"/>
        </w:rPr>
        <w:t>.</w:t>
      </w:r>
      <w:r w:rsidRPr="00ED71BE">
        <w:rPr>
          <w:rFonts w:ascii="Montserrat Light" w:hAnsi="Montserrat Light"/>
          <w:sz w:val="20"/>
          <w:szCs w:val="20"/>
        </w:rPr>
        <w:t xml:space="preserve"> Podrá</w:t>
      </w:r>
      <w:r w:rsidR="00B63143" w:rsidRPr="00ED71BE">
        <w:rPr>
          <w:rFonts w:ascii="Montserrat Light" w:hAnsi="Montserrat Light"/>
          <w:sz w:val="20"/>
          <w:szCs w:val="20"/>
        </w:rPr>
        <w:t>n</w:t>
      </w:r>
      <w:r w:rsidRPr="00ED71BE">
        <w:rPr>
          <w:rFonts w:ascii="Montserrat Light" w:hAnsi="Montserrat Light"/>
          <w:sz w:val="20"/>
          <w:szCs w:val="20"/>
        </w:rPr>
        <w:t xml:space="preserve"> ingresar a la Estadía, las y los estudiantes que hayan:</w:t>
      </w:r>
    </w:p>
    <w:p w14:paraId="2992EC3B" w14:textId="6A4F6A25" w:rsidR="00951939" w:rsidRPr="00ED71BE" w:rsidRDefault="00951939" w:rsidP="00B63143">
      <w:pPr>
        <w:pStyle w:val="Prrafodelista"/>
        <w:numPr>
          <w:ilvl w:val="0"/>
          <w:numId w:val="20"/>
        </w:numPr>
        <w:spacing w:after="0" w:line="276" w:lineRule="auto"/>
        <w:ind w:left="567" w:hanging="207"/>
        <w:jc w:val="both"/>
        <w:rPr>
          <w:rFonts w:ascii="Montserrat Light" w:hAnsi="Montserrat Light"/>
          <w:sz w:val="20"/>
          <w:szCs w:val="20"/>
        </w:rPr>
      </w:pPr>
      <w:r w:rsidRPr="00ED71BE">
        <w:rPr>
          <w:rFonts w:ascii="Montserrat Light" w:hAnsi="Montserrat Light"/>
          <w:sz w:val="20"/>
          <w:szCs w:val="20"/>
        </w:rPr>
        <w:t>Participa</w:t>
      </w:r>
      <w:r w:rsidR="00F76363" w:rsidRPr="00ED71BE">
        <w:rPr>
          <w:rFonts w:ascii="Montserrat Light" w:hAnsi="Montserrat Light"/>
          <w:sz w:val="20"/>
          <w:szCs w:val="20"/>
        </w:rPr>
        <w:t>n</w:t>
      </w:r>
      <w:r w:rsidRPr="00ED71BE">
        <w:rPr>
          <w:rFonts w:ascii="Montserrat Light" w:hAnsi="Montserrat Light"/>
          <w:sz w:val="20"/>
          <w:szCs w:val="20"/>
        </w:rPr>
        <w:t>do en el curso de “</w:t>
      </w:r>
      <w:r w:rsidR="00B63143" w:rsidRPr="00ED71BE">
        <w:rPr>
          <w:rFonts w:ascii="Montserrat Light" w:hAnsi="Montserrat Light"/>
          <w:sz w:val="20"/>
          <w:szCs w:val="20"/>
        </w:rPr>
        <w:t>I</w:t>
      </w:r>
      <w:r w:rsidRPr="00ED71BE">
        <w:rPr>
          <w:rFonts w:ascii="Montserrat Light" w:hAnsi="Montserrat Light"/>
          <w:sz w:val="20"/>
          <w:szCs w:val="20"/>
        </w:rPr>
        <w:t>nducción a la estadía, titulación y egreso”;</w:t>
      </w:r>
    </w:p>
    <w:p w14:paraId="047D523A" w14:textId="77777777" w:rsidR="00951939" w:rsidRPr="00ED71BE" w:rsidRDefault="00951939" w:rsidP="00B63143">
      <w:pPr>
        <w:pStyle w:val="Prrafodelista"/>
        <w:numPr>
          <w:ilvl w:val="0"/>
          <w:numId w:val="20"/>
        </w:numPr>
        <w:spacing w:after="0" w:line="276" w:lineRule="auto"/>
        <w:ind w:left="567" w:hanging="207"/>
        <w:jc w:val="both"/>
        <w:rPr>
          <w:rFonts w:ascii="Montserrat Light" w:hAnsi="Montserrat Light"/>
          <w:sz w:val="20"/>
          <w:szCs w:val="20"/>
        </w:rPr>
      </w:pPr>
      <w:r w:rsidRPr="00ED71BE">
        <w:rPr>
          <w:rFonts w:ascii="Montserrat Light" w:hAnsi="Montserrat Light"/>
          <w:sz w:val="20"/>
          <w:szCs w:val="20"/>
        </w:rPr>
        <w:t>Aprobado en su totalidad las asignaturas de los cuatrimestres previos a ésta, y</w:t>
      </w:r>
    </w:p>
    <w:p w14:paraId="56C836C9" w14:textId="77777777" w:rsidR="00951939" w:rsidRPr="00ED71BE" w:rsidRDefault="00951939" w:rsidP="00B63143">
      <w:pPr>
        <w:pStyle w:val="Prrafodelista"/>
        <w:numPr>
          <w:ilvl w:val="0"/>
          <w:numId w:val="20"/>
        </w:numPr>
        <w:spacing w:after="0" w:line="276" w:lineRule="auto"/>
        <w:ind w:left="567" w:hanging="207"/>
        <w:jc w:val="both"/>
        <w:rPr>
          <w:rFonts w:ascii="Montserrat Light" w:hAnsi="Montserrat Light"/>
          <w:sz w:val="20"/>
          <w:szCs w:val="20"/>
        </w:rPr>
      </w:pPr>
      <w:r w:rsidRPr="00ED71BE">
        <w:rPr>
          <w:rFonts w:ascii="Montserrat Light" w:hAnsi="Montserrat Light"/>
          <w:sz w:val="20"/>
          <w:szCs w:val="20"/>
        </w:rPr>
        <w:t>Aquellos casos especiales autorizados por la Autoridad Académica.</w:t>
      </w:r>
    </w:p>
    <w:p w14:paraId="59EAB44E" w14:textId="01255C47" w:rsidR="00951939" w:rsidRPr="00ED71BE" w:rsidRDefault="00951939" w:rsidP="00951939">
      <w:pPr>
        <w:spacing w:after="0" w:line="276" w:lineRule="auto"/>
        <w:jc w:val="both"/>
        <w:rPr>
          <w:rFonts w:ascii="Montserrat Light" w:hAnsi="Montserrat Light"/>
          <w:sz w:val="20"/>
          <w:szCs w:val="20"/>
        </w:rPr>
      </w:pPr>
      <w:r w:rsidRPr="00ED71BE">
        <w:rPr>
          <w:rFonts w:ascii="Montserrat Light" w:hAnsi="Montserrat Light"/>
          <w:b/>
          <w:sz w:val="20"/>
          <w:szCs w:val="20"/>
        </w:rPr>
        <w:t xml:space="preserve">Artículo </w:t>
      </w:r>
      <w:r w:rsidR="002F251D" w:rsidRPr="00ED71BE">
        <w:rPr>
          <w:rFonts w:ascii="Montserrat Light" w:hAnsi="Montserrat Light"/>
          <w:b/>
          <w:sz w:val="20"/>
          <w:szCs w:val="20"/>
        </w:rPr>
        <w:t>82</w:t>
      </w:r>
      <w:r w:rsidRPr="00ED71BE">
        <w:rPr>
          <w:rFonts w:ascii="Montserrat Light" w:hAnsi="Montserrat Light"/>
          <w:b/>
          <w:sz w:val="20"/>
          <w:szCs w:val="20"/>
        </w:rPr>
        <w:t>.</w:t>
      </w:r>
      <w:r w:rsidRPr="00ED71BE">
        <w:rPr>
          <w:rFonts w:ascii="Montserrat Light" w:hAnsi="Montserrat Light"/>
          <w:sz w:val="20"/>
          <w:szCs w:val="20"/>
        </w:rPr>
        <w:t xml:space="preserve"> </w:t>
      </w:r>
      <w:r w:rsidR="00B63143" w:rsidRPr="00ED71BE">
        <w:rPr>
          <w:rFonts w:ascii="Montserrat Light" w:hAnsi="Montserrat Light"/>
          <w:sz w:val="20"/>
          <w:szCs w:val="20"/>
        </w:rPr>
        <w:t>La Estadía deberá realizarse bajo la orientación y guía de una persona asesora académica, designada por la Dirección del Programa Educativo, y de una persona asesora empresarial, designada por la empresa u organización en la que se realizará la estadía</w:t>
      </w:r>
      <w:r w:rsidR="00187305" w:rsidRPr="00ED71BE">
        <w:rPr>
          <w:rFonts w:ascii="Montserrat Light" w:hAnsi="Montserrat Light"/>
          <w:sz w:val="20"/>
          <w:szCs w:val="20"/>
        </w:rPr>
        <w:t>.</w:t>
      </w:r>
    </w:p>
    <w:p w14:paraId="1C13F4C5" w14:textId="0ACB6F5B" w:rsidR="00951939" w:rsidRPr="00ED71BE" w:rsidRDefault="00951939" w:rsidP="005A3A0F">
      <w:pPr>
        <w:spacing w:after="0" w:line="276" w:lineRule="auto"/>
        <w:jc w:val="both"/>
        <w:rPr>
          <w:rFonts w:ascii="Montserrat Light" w:hAnsi="Montserrat Light"/>
          <w:sz w:val="20"/>
          <w:szCs w:val="20"/>
        </w:rPr>
      </w:pPr>
      <w:r w:rsidRPr="00ED71BE">
        <w:rPr>
          <w:rFonts w:ascii="Montserrat Light" w:hAnsi="Montserrat Light"/>
          <w:b/>
          <w:sz w:val="20"/>
          <w:szCs w:val="20"/>
        </w:rPr>
        <w:t xml:space="preserve">Artículo </w:t>
      </w:r>
      <w:r w:rsidR="002F251D" w:rsidRPr="00ED71BE">
        <w:rPr>
          <w:rFonts w:ascii="Montserrat Light" w:hAnsi="Montserrat Light"/>
          <w:b/>
          <w:sz w:val="20"/>
          <w:szCs w:val="20"/>
        </w:rPr>
        <w:t>83</w:t>
      </w:r>
      <w:r w:rsidRPr="00ED71BE">
        <w:rPr>
          <w:rFonts w:ascii="Montserrat Light" w:hAnsi="Montserrat Light"/>
          <w:b/>
          <w:sz w:val="20"/>
          <w:szCs w:val="20"/>
        </w:rPr>
        <w:t>.</w:t>
      </w:r>
      <w:r w:rsidR="005A3A0F" w:rsidRPr="00ED71BE">
        <w:rPr>
          <w:rFonts w:ascii="Montserrat Light" w:hAnsi="Montserrat Light"/>
          <w:sz w:val="20"/>
          <w:szCs w:val="20"/>
        </w:rPr>
        <w:t xml:space="preserve"> La Estadía no genera derechos ni obligaciones de tipo laboral entre la o el estudiante y la empresa u organización</w:t>
      </w:r>
      <w:r w:rsidRPr="00ED71BE">
        <w:rPr>
          <w:rFonts w:ascii="Montserrat Light" w:hAnsi="Montserrat Light"/>
          <w:sz w:val="20"/>
          <w:szCs w:val="20"/>
        </w:rPr>
        <w:t>.</w:t>
      </w:r>
    </w:p>
    <w:p w14:paraId="009D6D2B" w14:textId="4ABB851D" w:rsidR="005A3A0F" w:rsidRPr="00ED71BE" w:rsidRDefault="005A3A0F" w:rsidP="005A3A0F">
      <w:pPr>
        <w:spacing w:after="0" w:line="276" w:lineRule="auto"/>
        <w:jc w:val="both"/>
        <w:rPr>
          <w:rFonts w:ascii="Montserrat Light" w:hAnsi="Montserrat Light"/>
          <w:sz w:val="20"/>
          <w:szCs w:val="20"/>
        </w:rPr>
      </w:pPr>
      <w:r w:rsidRPr="00ED71BE">
        <w:rPr>
          <w:rFonts w:ascii="Montserrat Light" w:hAnsi="Montserrat Light"/>
          <w:b/>
          <w:sz w:val="20"/>
          <w:szCs w:val="20"/>
        </w:rPr>
        <w:t>Artículo 84.</w:t>
      </w:r>
      <w:r w:rsidRPr="00ED71BE">
        <w:rPr>
          <w:rFonts w:ascii="Montserrat Light" w:hAnsi="Montserrat Light"/>
          <w:sz w:val="20"/>
          <w:szCs w:val="20"/>
        </w:rPr>
        <w:t xml:space="preserve"> La Universidad no se hace responsable de los compromisos que la o el estudiante y la empresa u organización contraigan entre sí, antes, durante o después de la Estadía, ni de los actos que ejecuten en contravención del presente Reglamento u otras disposiciones vigentes.</w:t>
      </w:r>
    </w:p>
    <w:p w14:paraId="20C5F16A" w14:textId="5C3A0791" w:rsidR="005A3A0F" w:rsidRPr="00ED71BE" w:rsidRDefault="005A3A0F" w:rsidP="005A3A0F">
      <w:pPr>
        <w:spacing w:after="0" w:line="276" w:lineRule="auto"/>
        <w:jc w:val="both"/>
        <w:rPr>
          <w:rFonts w:ascii="Montserrat Light" w:hAnsi="Montserrat Light"/>
          <w:sz w:val="20"/>
          <w:szCs w:val="20"/>
        </w:rPr>
      </w:pPr>
      <w:r w:rsidRPr="00ED71BE">
        <w:rPr>
          <w:rFonts w:ascii="Montserrat Light" w:hAnsi="Montserrat Light"/>
          <w:b/>
          <w:sz w:val="20"/>
          <w:szCs w:val="20"/>
        </w:rPr>
        <w:t>Artículo 85.</w:t>
      </w:r>
      <w:r w:rsidRPr="00ED71BE">
        <w:rPr>
          <w:rFonts w:ascii="Montserrat Light" w:hAnsi="Montserrat Light"/>
          <w:sz w:val="20"/>
          <w:szCs w:val="20"/>
        </w:rPr>
        <w:t xml:space="preserve"> La o el estudiante deberá responder civil o penalmente por sus acciones, con independencia de las sanciones administrativas que, para tal efecto, le imponga la Universidad a través de la Autoridad Académica, de conformidad con la Sección Octava del presente Reglamento</w:t>
      </w:r>
    </w:p>
    <w:p w14:paraId="44A1FAA4" w14:textId="5368E8B9" w:rsidR="00951939" w:rsidRPr="00ED71BE" w:rsidRDefault="00951939" w:rsidP="00951939">
      <w:pPr>
        <w:spacing w:after="0" w:line="276" w:lineRule="auto"/>
        <w:jc w:val="both"/>
        <w:rPr>
          <w:rFonts w:ascii="Montserrat Light" w:hAnsi="Montserrat Light"/>
          <w:sz w:val="20"/>
          <w:szCs w:val="20"/>
        </w:rPr>
      </w:pPr>
      <w:r w:rsidRPr="00ED71BE">
        <w:rPr>
          <w:rFonts w:ascii="Montserrat Light" w:hAnsi="Montserrat Light"/>
          <w:b/>
          <w:sz w:val="20"/>
          <w:szCs w:val="20"/>
        </w:rPr>
        <w:t xml:space="preserve">Artículo </w:t>
      </w:r>
      <w:r w:rsidR="002F251D" w:rsidRPr="00ED71BE">
        <w:rPr>
          <w:rFonts w:ascii="Montserrat Light" w:hAnsi="Montserrat Light"/>
          <w:b/>
          <w:sz w:val="20"/>
          <w:szCs w:val="20"/>
        </w:rPr>
        <w:t>8</w:t>
      </w:r>
      <w:r w:rsidR="005A3A0F" w:rsidRPr="00ED71BE">
        <w:rPr>
          <w:rFonts w:ascii="Montserrat Light" w:hAnsi="Montserrat Light"/>
          <w:b/>
          <w:sz w:val="20"/>
          <w:szCs w:val="20"/>
        </w:rPr>
        <w:t>6</w:t>
      </w:r>
      <w:r w:rsidRPr="00ED71BE">
        <w:rPr>
          <w:rFonts w:ascii="Montserrat Light" w:hAnsi="Montserrat Light"/>
          <w:b/>
          <w:sz w:val="20"/>
          <w:szCs w:val="20"/>
        </w:rPr>
        <w:t>.</w:t>
      </w:r>
      <w:r w:rsidRPr="00ED71BE">
        <w:rPr>
          <w:rFonts w:ascii="Montserrat Light" w:hAnsi="Montserrat Light"/>
          <w:sz w:val="20"/>
          <w:szCs w:val="20"/>
        </w:rPr>
        <w:t xml:space="preserve"> Los proyectos a desarrollar durante la Estadía </w:t>
      </w:r>
      <w:r w:rsidR="00E61C6E" w:rsidRPr="00ED71BE">
        <w:rPr>
          <w:rFonts w:ascii="Montserrat Light" w:hAnsi="Montserrat Light"/>
          <w:sz w:val="20"/>
          <w:szCs w:val="20"/>
        </w:rPr>
        <w:t>deberán ser</w:t>
      </w:r>
      <w:r w:rsidRPr="00ED71BE">
        <w:rPr>
          <w:rFonts w:ascii="Montserrat Light" w:hAnsi="Montserrat Light"/>
          <w:sz w:val="20"/>
          <w:szCs w:val="20"/>
        </w:rPr>
        <w:t xml:space="preserve"> acordes a las competencias de cada programa educativo y se asignará de común acuerdo con el estudiantado, la </w:t>
      </w:r>
      <w:r w:rsidR="00B46DBA" w:rsidRPr="00ED71BE">
        <w:rPr>
          <w:rFonts w:ascii="Montserrat Light" w:hAnsi="Montserrat Light"/>
          <w:sz w:val="20"/>
          <w:szCs w:val="20"/>
        </w:rPr>
        <w:t>e</w:t>
      </w:r>
      <w:r w:rsidRPr="00ED71BE">
        <w:rPr>
          <w:rFonts w:ascii="Montserrat Light" w:hAnsi="Montserrat Light"/>
          <w:sz w:val="20"/>
          <w:szCs w:val="20"/>
        </w:rPr>
        <w:t xml:space="preserve">mpresa u </w:t>
      </w:r>
      <w:r w:rsidR="00B46DBA" w:rsidRPr="00ED71BE">
        <w:rPr>
          <w:rFonts w:ascii="Montserrat Light" w:hAnsi="Montserrat Light"/>
          <w:sz w:val="20"/>
          <w:szCs w:val="20"/>
        </w:rPr>
        <w:t>o</w:t>
      </w:r>
      <w:r w:rsidRPr="00ED71BE">
        <w:rPr>
          <w:rFonts w:ascii="Montserrat Light" w:hAnsi="Montserrat Light"/>
          <w:sz w:val="20"/>
          <w:szCs w:val="20"/>
        </w:rPr>
        <w:t xml:space="preserve">rganización y la Universidad. Dicha designación deberá estar </w:t>
      </w:r>
      <w:r w:rsidRPr="00ED71BE">
        <w:rPr>
          <w:rFonts w:ascii="Montserrat Light" w:hAnsi="Montserrat Light"/>
          <w:sz w:val="20"/>
          <w:szCs w:val="20"/>
        </w:rPr>
        <w:lastRenderedPageBreak/>
        <w:t xml:space="preserve">concluida previo al inicio de la </w:t>
      </w:r>
      <w:r w:rsidR="00932629" w:rsidRPr="00ED71BE">
        <w:rPr>
          <w:rFonts w:ascii="Montserrat Light" w:hAnsi="Montserrat Light"/>
          <w:sz w:val="20"/>
          <w:szCs w:val="20"/>
        </w:rPr>
        <w:t>E</w:t>
      </w:r>
      <w:r w:rsidRPr="00ED71BE">
        <w:rPr>
          <w:rFonts w:ascii="Montserrat Light" w:hAnsi="Montserrat Light"/>
          <w:sz w:val="20"/>
          <w:szCs w:val="20"/>
        </w:rPr>
        <w:t>stadía y máximo en la tercera semana del cuatrimestre en curso.</w:t>
      </w:r>
    </w:p>
    <w:p w14:paraId="15192D96" w14:textId="31C75625" w:rsidR="00951939" w:rsidRPr="00ED71BE" w:rsidRDefault="00951939" w:rsidP="00951939">
      <w:pPr>
        <w:spacing w:after="0" w:line="276" w:lineRule="auto"/>
        <w:jc w:val="both"/>
        <w:rPr>
          <w:rFonts w:ascii="Montserrat Light" w:hAnsi="Montserrat Light"/>
          <w:sz w:val="20"/>
          <w:szCs w:val="20"/>
        </w:rPr>
      </w:pPr>
      <w:r w:rsidRPr="00ED71BE">
        <w:rPr>
          <w:rFonts w:ascii="Montserrat Light" w:hAnsi="Montserrat Light"/>
          <w:b/>
          <w:sz w:val="20"/>
          <w:szCs w:val="20"/>
        </w:rPr>
        <w:t xml:space="preserve">Artículo </w:t>
      </w:r>
      <w:r w:rsidR="002F251D" w:rsidRPr="00ED71BE">
        <w:rPr>
          <w:rFonts w:ascii="Montserrat Light" w:hAnsi="Montserrat Light"/>
          <w:b/>
          <w:sz w:val="20"/>
          <w:szCs w:val="20"/>
        </w:rPr>
        <w:t>8</w:t>
      </w:r>
      <w:r w:rsidR="005A3A0F" w:rsidRPr="00ED71BE">
        <w:rPr>
          <w:rFonts w:ascii="Montserrat Light" w:hAnsi="Montserrat Light"/>
          <w:b/>
          <w:sz w:val="20"/>
          <w:szCs w:val="20"/>
        </w:rPr>
        <w:t>7</w:t>
      </w:r>
      <w:r w:rsidRPr="00ED71BE">
        <w:rPr>
          <w:rFonts w:ascii="Montserrat Light" w:hAnsi="Montserrat Light"/>
          <w:b/>
          <w:sz w:val="20"/>
          <w:szCs w:val="20"/>
        </w:rPr>
        <w:t>.</w:t>
      </w:r>
      <w:r w:rsidRPr="00ED71BE">
        <w:rPr>
          <w:rFonts w:ascii="Montserrat Light" w:hAnsi="Montserrat Light"/>
          <w:sz w:val="20"/>
          <w:szCs w:val="20"/>
        </w:rPr>
        <w:t xml:space="preserve"> </w:t>
      </w:r>
      <w:r w:rsidR="00394106" w:rsidRPr="00ED71BE">
        <w:rPr>
          <w:rFonts w:ascii="Montserrat Light" w:hAnsi="Montserrat Light"/>
          <w:sz w:val="20"/>
          <w:szCs w:val="20"/>
        </w:rPr>
        <w:t>En caso de que la o el estudiante no acredite la Estadía, tendrá la oportunidad de concluirla en el periodo de Estadía inmediato siguiente que le corresponda, siempre que no haya incurrido en actos que dañen el prestigio de la Universidad o de la empresa u organización, o en alguno de los supuestos de infracción previstos en el presente Reglamento</w:t>
      </w:r>
      <w:r w:rsidRPr="00ED71BE">
        <w:rPr>
          <w:rFonts w:ascii="Montserrat Light" w:hAnsi="Montserrat Light"/>
          <w:sz w:val="20"/>
          <w:szCs w:val="20"/>
        </w:rPr>
        <w:t>.</w:t>
      </w:r>
    </w:p>
    <w:p w14:paraId="01F69C54" w14:textId="77777777" w:rsidR="00951939" w:rsidRPr="00ED71BE" w:rsidRDefault="00951939" w:rsidP="00951939">
      <w:pPr>
        <w:spacing w:after="0" w:line="276" w:lineRule="auto"/>
        <w:jc w:val="both"/>
        <w:rPr>
          <w:rFonts w:ascii="Montserrat Light" w:hAnsi="Montserrat Light"/>
          <w:sz w:val="20"/>
          <w:szCs w:val="20"/>
        </w:rPr>
      </w:pPr>
    </w:p>
    <w:p w14:paraId="3175806F" w14:textId="7C4E36F1" w:rsidR="00951939" w:rsidRPr="00ED71BE" w:rsidRDefault="00951939" w:rsidP="006361AB">
      <w:pPr>
        <w:pStyle w:val="Ttulo3"/>
        <w:jc w:val="center"/>
        <w:rPr>
          <w:rFonts w:ascii="Montserrat Light" w:hAnsi="Montserrat Light"/>
          <w:b/>
          <w:bCs/>
          <w:color w:val="auto"/>
          <w:sz w:val="20"/>
          <w:szCs w:val="20"/>
        </w:rPr>
      </w:pPr>
      <w:bookmarkStart w:id="37" w:name="_Toc222823590"/>
      <w:r w:rsidRPr="00ED71BE">
        <w:rPr>
          <w:rFonts w:ascii="Montserrat Light" w:hAnsi="Montserrat Light"/>
          <w:b/>
          <w:bCs/>
          <w:color w:val="auto"/>
          <w:sz w:val="20"/>
          <w:szCs w:val="20"/>
        </w:rPr>
        <w:t>CAPÍTULO II</w:t>
      </w:r>
      <w:r w:rsidR="006361AB" w:rsidRPr="00ED71BE">
        <w:rPr>
          <w:rFonts w:ascii="Montserrat Light" w:hAnsi="Montserrat Light"/>
          <w:b/>
          <w:bCs/>
          <w:color w:val="auto"/>
          <w:sz w:val="20"/>
          <w:szCs w:val="20"/>
        </w:rPr>
        <w:t xml:space="preserve">. </w:t>
      </w:r>
      <w:r w:rsidRPr="00ED71BE">
        <w:rPr>
          <w:rFonts w:ascii="Montserrat Light" w:hAnsi="Montserrat Light"/>
          <w:b/>
          <w:bCs/>
          <w:color w:val="auto"/>
          <w:sz w:val="20"/>
          <w:szCs w:val="20"/>
        </w:rPr>
        <w:t>DE LAS RESPONSABILIDADES DURANTE LA ESTADÍA</w:t>
      </w:r>
      <w:bookmarkEnd w:id="37"/>
    </w:p>
    <w:p w14:paraId="03CCFF50" w14:textId="77777777" w:rsidR="00951939" w:rsidRPr="00ED71BE" w:rsidRDefault="00951939" w:rsidP="00951939">
      <w:pPr>
        <w:spacing w:after="0" w:line="276" w:lineRule="auto"/>
        <w:jc w:val="both"/>
        <w:rPr>
          <w:rFonts w:ascii="Montserrat Light" w:hAnsi="Montserrat Light"/>
          <w:sz w:val="20"/>
          <w:szCs w:val="20"/>
        </w:rPr>
      </w:pPr>
    </w:p>
    <w:p w14:paraId="6A6B637F" w14:textId="198ADA77" w:rsidR="00951939" w:rsidRPr="00ED71BE" w:rsidRDefault="00951939" w:rsidP="00951939">
      <w:pPr>
        <w:spacing w:after="0" w:line="276" w:lineRule="auto"/>
        <w:jc w:val="both"/>
        <w:rPr>
          <w:rFonts w:ascii="Montserrat Light" w:hAnsi="Montserrat Light"/>
          <w:sz w:val="20"/>
          <w:szCs w:val="20"/>
        </w:rPr>
      </w:pPr>
      <w:r w:rsidRPr="00ED71BE">
        <w:rPr>
          <w:rFonts w:ascii="Montserrat Light" w:hAnsi="Montserrat Light"/>
          <w:b/>
          <w:sz w:val="20"/>
          <w:szCs w:val="20"/>
        </w:rPr>
        <w:t xml:space="preserve">Artículo </w:t>
      </w:r>
      <w:r w:rsidR="00394106" w:rsidRPr="00ED71BE">
        <w:rPr>
          <w:rFonts w:ascii="Montserrat Light" w:hAnsi="Montserrat Light"/>
          <w:b/>
          <w:sz w:val="20"/>
          <w:szCs w:val="20"/>
        </w:rPr>
        <w:t>88</w:t>
      </w:r>
      <w:r w:rsidRPr="00ED71BE">
        <w:rPr>
          <w:rFonts w:ascii="Montserrat Light" w:hAnsi="Montserrat Light"/>
          <w:b/>
          <w:sz w:val="20"/>
          <w:szCs w:val="20"/>
        </w:rPr>
        <w:t>.</w:t>
      </w:r>
      <w:r w:rsidRPr="00ED71BE">
        <w:rPr>
          <w:rFonts w:ascii="Montserrat Light" w:hAnsi="Montserrat Light"/>
          <w:sz w:val="20"/>
          <w:szCs w:val="20"/>
        </w:rPr>
        <w:t xml:space="preserve"> Es responsabilidad del estudiante durante la Estadía:</w:t>
      </w:r>
    </w:p>
    <w:p w14:paraId="34D4EB42" w14:textId="77777777" w:rsidR="00951939" w:rsidRPr="00ED71BE" w:rsidRDefault="00951939" w:rsidP="00B63143">
      <w:pPr>
        <w:pStyle w:val="Prrafodelista"/>
        <w:numPr>
          <w:ilvl w:val="0"/>
          <w:numId w:val="21"/>
        </w:numPr>
        <w:spacing w:after="0" w:line="276" w:lineRule="auto"/>
        <w:jc w:val="both"/>
        <w:rPr>
          <w:rFonts w:ascii="Montserrat Light" w:hAnsi="Montserrat Light"/>
          <w:sz w:val="20"/>
          <w:szCs w:val="20"/>
        </w:rPr>
      </w:pPr>
      <w:r w:rsidRPr="00ED71BE">
        <w:rPr>
          <w:rFonts w:ascii="Montserrat Light" w:hAnsi="Montserrat Light"/>
          <w:sz w:val="20"/>
          <w:szCs w:val="20"/>
        </w:rPr>
        <w:t>Cumplir con el programa de inducción a la Estadía que establezca la Universidad, que se realizará durante el cuatrimestre previo a su estadía;</w:t>
      </w:r>
    </w:p>
    <w:p w14:paraId="675220EF" w14:textId="4796BEB6" w:rsidR="00951939" w:rsidRPr="00ED71BE" w:rsidRDefault="002F394A" w:rsidP="00B63143">
      <w:pPr>
        <w:pStyle w:val="Prrafodelista"/>
        <w:numPr>
          <w:ilvl w:val="0"/>
          <w:numId w:val="21"/>
        </w:numPr>
        <w:spacing w:after="0" w:line="276" w:lineRule="auto"/>
        <w:jc w:val="both"/>
        <w:rPr>
          <w:rFonts w:ascii="Montserrat Light" w:hAnsi="Montserrat Light"/>
          <w:sz w:val="20"/>
          <w:szCs w:val="20"/>
        </w:rPr>
      </w:pPr>
      <w:r w:rsidRPr="00ED71BE">
        <w:rPr>
          <w:rFonts w:ascii="Montserrat Light" w:hAnsi="Montserrat Light"/>
          <w:sz w:val="20"/>
          <w:szCs w:val="20"/>
        </w:rPr>
        <w:t xml:space="preserve">Cumplir con </w:t>
      </w:r>
      <w:r w:rsidR="00951939" w:rsidRPr="00ED71BE">
        <w:rPr>
          <w:rFonts w:ascii="Montserrat Light" w:hAnsi="Montserrat Light"/>
          <w:sz w:val="20"/>
          <w:szCs w:val="20"/>
        </w:rPr>
        <w:t xml:space="preserve">el Programa de Actividades a realizar durante la Estadía, </w:t>
      </w:r>
      <w:r w:rsidRPr="00ED71BE">
        <w:rPr>
          <w:rFonts w:ascii="Montserrat Light" w:hAnsi="Montserrat Light"/>
          <w:sz w:val="20"/>
          <w:szCs w:val="20"/>
        </w:rPr>
        <w:t xml:space="preserve">presentado por el asesor académico </w:t>
      </w:r>
      <w:r w:rsidR="00951939" w:rsidRPr="00ED71BE">
        <w:rPr>
          <w:rFonts w:ascii="Montserrat Light" w:hAnsi="Montserrat Light"/>
          <w:sz w:val="20"/>
          <w:szCs w:val="20"/>
        </w:rPr>
        <w:t>al inicio de</w:t>
      </w:r>
      <w:r w:rsidRPr="00ED71BE">
        <w:rPr>
          <w:rFonts w:ascii="Montserrat Light" w:hAnsi="Montserrat Light"/>
          <w:sz w:val="20"/>
          <w:szCs w:val="20"/>
        </w:rPr>
        <w:t>l</w:t>
      </w:r>
      <w:r w:rsidR="00951939" w:rsidRPr="00ED71BE">
        <w:rPr>
          <w:rFonts w:ascii="Montserrat Light" w:hAnsi="Montserrat Light"/>
          <w:sz w:val="20"/>
          <w:szCs w:val="20"/>
        </w:rPr>
        <w:t xml:space="preserve"> proceso, desarrollarlo en sus términos y cumplir en tiempo y forma con la entrega de los reportes parciales y final del proyecto;</w:t>
      </w:r>
    </w:p>
    <w:p w14:paraId="54C6687C" w14:textId="3605375E" w:rsidR="00951939" w:rsidRPr="00ED71BE" w:rsidRDefault="002F394A" w:rsidP="00B63143">
      <w:pPr>
        <w:pStyle w:val="Prrafodelista"/>
        <w:numPr>
          <w:ilvl w:val="0"/>
          <w:numId w:val="21"/>
        </w:numPr>
        <w:spacing w:after="0" w:line="276" w:lineRule="auto"/>
        <w:jc w:val="both"/>
        <w:rPr>
          <w:rFonts w:ascii="Montserrat Light" w:hAnsi="Montserrat Light"/>
          <w:sz w:val="20"/>
          <w:szCs w:val="20"/>
        </w:rPr>
      </w:pPr>
      <w:r w:rsidRPr="00ED71BE">
        <w:rPr>
          <w:rFonts w:ascii="Montserrat Light" w:hAnsi="Montserrat Light"/>
          <w:sz w:val="20"/>
          <w:szCs w:val="20"/>
        </w:rPr>
        <w:t>Portar o exhibir</w:t>
      </w:r>
      <w:r w:rsidR="00951939" w:rsidRPr="00ED71BE">
        <w:rPr>
          <w:rFonts w:ascii="Montserrat Light" w:hAnsi="Montserrat Light"/>
          <w:sz w:val="20"/>
          <w:szCs w:val="20"/>
        </w:rPr>
        <w:t xml:space="preserve"> su credencial de estudiante durante su permanencia en la </w:t>
      </w:r>
      <w:r w:rsidR="001765D6" w:rsidRPr="00ED71BE">
        <w:rPr>
          <w:rFonts w:ascii="Montserrat Light" w:hAnsi="Montserrat Light"/>
          <w:sz w:val="20"/>
          <w:szCs w:val="20"/>
        </w:rPr>
        <w:t>e</w:t>
      </w:r>
      <w:r w:rsidR="00951939" w:rsidRPr="00ED71BE">
        <w:rPr>
          <w:rFonts w:ascii="Montserrat Light" w:hAnsi="Montserrat Light"/>
          <w:sz w:val="20"/>
          <w:szCs w:val="20"/>
        </w:rPr>
        <w:t>mpresa u</w:t>
      </w:r>
      <w:r w:rsidR="00DC0A18" w:rsidRPr="00ED71BE">
        <w:rPr>
          <w:rFonts w:ascii="Montserrat Light" w:hAnsi="Montserrat Light"/>
          <w:sz w:val="20"/>
          <w:szCs w:val="20"/>
        </w:rPr>
        <w:t xml:space="preserve"> </w:t>
      </w:r>
      <w:r w:rsidR="001765D6" w:rsidRPr="00ED71BE">
        <w:rPr>
          <w:rFonts w:ascii="Montserrat Light" w:hAnsi="Montserrat Light"/>
          <w:sz w:val="20"/>
          <w:szCs w:val="20"/>
        </w:rPr>
        <w:t>o</w:t>
      </w:r>
      <w:r w:rsidR="00951939" w:rsidRPr="00ED71BE">
        <w:rPr>
          <w:rFonts w:ascii="Montserrat Light" w:hAnsi="Montserrat Light"/>
          <w:sz w:val="20"/>
          <w:szCs w:val="20"/>
        </w:rPr>
        <w:t>rganización como identificación;</w:t>
      </w:r>
    </w:p>
    <w:p w14:paraId="5AA339F5" w14:textId="77777777" w:rsidR="00951939" w:rsidRPr="00ED71BE" w:rsidRDefault="00951939" w:rsidP="00B63143">
      <w:pPr>
        <w:pStyle w:val="Prrafodelista"/>
        <w:numPr>
          <w:ilvl w:val="0"/>
          <w:numId w:val="21"/>
        </w:numPr>
        <w:spacing w:after="0" w:line="276" w:lineRule="auto"/>
        <w:jc w:val="both"/>
        <w:rPr>
          <w:rFonts w:ascii="Montserrat Light" w:hAnsi="Montserrat Light"/>
          <w:sz w:val="20"/>
          <w:szCs w:val="20"/>
        </w:rPr>
      </w:pPr>
      <w:r w:rsidRPr="00ED71BE">
        <w:rPr>
          <w:rFonts w:ascii="Montserrat Light" w:hAnsi="Montserrat Light"/>
          <w:sz w:val="20"/>
          <w:szCs w:val="20"/>
        </w:rPr>
        <w:t>Observar una conducta acorde con el código de ética de la Universidad, así como una actitud profesional durante su Estadía;</w:t>
      </w:r>
    </w:p>
    <w:p w14:paraId="42F34ED6" w14:textId="3DA7BA6C" w:rsidR="00951939" w:rsidRPr="00ED71BE" w:rsidRDefault="00951939" w:rsidP="00B63143">
      <w:pPr>
        <w:pStyle w:val="Prrafodelista"/>
        <w:numPr>
          <w:ilvl w:val="0"/>
          <w:numId w:val="21"/>
        </w:numPr>
        <w:spacing w:after="0" w:line="276" w:lineRule="auto"/>
        <w:jc w:val="both"/>
        <w:rPr>
          <w:rFonts w:ascii="Montserrat Light" w:hAnsi="Montserrat Light"/>
          <w:sz w:val="20"/>
          <w:szCs w:val="20"/>
        </w:rPr>
      </w:pPr>
      <w:r w:rsidRPr="00ED71BE">
        <w:rPr>
          <w:rFonts w:ascii="Montserrat Light" w:hAnsi="Montserrat Light"/>
          <w:sz w:val="20"/>
          <w:szCs w:val="20"/>
        </w:rPr>
        <w:t xml:space="preserve">Acatar las instrucciones de los asesores empresarial y académico, y mantenerlos informados del avance de su </w:t>
      </w:r>
      <w:r w:rsidR="001765D6" w:rsidRPr="00ED71BE">
        <w:rPr>
          <w:rFonts w:ascii="Montserrat Light" w:hAnsi="Montserrat Light"/>
          <w:sz w:val="20"/>
          <w:szCs w:val="20"/>
        </w:rPr>
        <w:t>p</w:t>
      </w:r>
      <w:r w:rsidRPr="00ED71BE">
        <w:rPr>
          <w:rFonts w:ascii="Montserrat Light" w:hAnsi="Montserrat Light"/>
          <w:sz w:val="20"/>
          <w:szCs w:val="20"/>
        </w:rPr>
        <w:t>royecto;</w:t>
      </w:r>
    </w:p>
    <w:p w14:paraId="0B2431A0" w14:textId="78E0269E" w:rsidR="00951939" w:rsidRPr="00ED71BE" w:rsidRDefault="00951939" w:rsidP="00B63143">
      <w:pPr>
        <w:pStyle w:val="Prrafodelista"/>
        <w:numPr>
          <w:ilvl w:val="0"/>
          <w:numId w:val="21"/>
        </w:numPr>
        <w:spacing w:after="0" w:line="276" w:lineRule="auto"/>
        <w:jc w:val="both"/>
        <w:rPr>
          <w:rFonts w:ascii="Montserrat Light" w:hAnsi="Montserrat Light"/>
          <w:sz w:val="20"/>
          <w:szCs w:val="20"/>
        </w:rPr>
      </w:pPr>
      <w:r w:rsidRPr="00ED71BE">
        <w:rPr>
          <w:rFonts w:ascii="Montserrat Light" w:hAnsi="Montserrat Light"/>
          <w:sz w:val="20"/>
          <w:szCs w:val="20"/>
        </w:rPr>
        <w:t>Hacer uso adecuado de las instalaciones, equipo</w:t>
      </w:r>
      <w:r w:rsidR="002F394A" w:rsidRPr="00ED71BE">
        <w:rPr>
          <w:rFonts w:ascii="Montserrat Light" w:hAnsi="Montserrat Light"/>
          <w:sz w:val="20"/>
          <w:szCs w:val="20"/>
        </w:rPr>
        <w:t xml:space="preserve">, </w:t>
      </w:r>
      <w:r w:rsidRPr="00ED71BE">
        <w:rPr>
          <w:rFonts w:ascii="Montserrat Light" w:hAnsi="Montserrat Light"/>
          <w:sz w:val="20"/>
          <w:szCs w:val="20"/>
        </w:rPr>
        <w:t>materiales de trabajo</w:t>
      </w:r>
      <w:r w:rsidR="002F394A" w:rsidRPr="00ED71BE">
        <w:rPr>
          <w:rFonts w:ascii="Montserrat Light" w:hAnsi="Montserrat Light"/>
          <w:sz w:val="20"/>
          <w:szCs w:val="20"/>
        </w:rPr>
        <w:t xml:space="preserve">, muebles e inmuebles </w:t>
      </w:r>
      <w:r w:rsidRPr="00ED71BE">
        <w:rPr>
          <w:rFonts w:ascii="Montserrat Light" w:hAnsi="Montserrat Light"/>
          <w:sz w:val="20"/>
          <w:szCs w:val="20"/>
        </w:rPr>
        <w:t>que se le proporcionen durante el desarrollo de su Estadía;</w:t>
      </w:r>
    </w:p>
    <w:p w14:paraId="06907E5A" w14:textId="77777777" w:rsidR="00951939" w:rsidRPr="00ED71BE" w:rsidRDefault="00951939" w:rsidP="00B63143">
      <w:pPr>
        <w:pStyle w:val="Prrafodelista"/>
        <w:numPr>
          <w:ilvl w:val="0"/>
          <w:numId w:val="21"/>
        </w:numPr>
        <w:spacing w:after="0" w:line="276" w:lineRule="auto"/>
        <w:jc w:val="both"/>
        <w:rPr>
          <w:rFonts w:ascii="Montserrat Light" w:hAnsi="Montserrat Light"/>
          <w:sz w:val="20"/>
          <w:szCs w:val="20"/>
        </w:rPr>
      </w:pPr>
      <w:r w:rsidRPr="00ED71BE">
        <w:rPr>
          <w:rFonts w:ascii="Montserrat Light" w:hAnsi="Montserrat Light"/>
          <w:sz w:val="20"/>
          <w:szCs w:val="20"/>
        </w:rPr>
        <w:t>Cumplir con las medidas de seguridad e higiene de la empresa o institución para prevenir riesgos;</w:t>
      </w:r>
    </w:p>
    <w:p w14:paraId="704BF126" w14:textId="77777777" w:rsidR="00951939" w:rsidRPr="00ED71BE" w:rsidRDefault="00951939" w:rsidP="00B63143">
      <w:pPr>
        <w:pStyle w:val="Prrafodelista"/>
        <w:numPr>
          <w:ilvl w:val="0"/>
          <w:numId w:val="21"/>
        </w:numPr>
        <w:spacing w:after="0" w:line="276" w:lineRule="auto"/>
        <w:jc w:val="both"/>
        <w:rPr>
          <w:rFonts w:ascii="Montserrat Light" w:hAnsi="Montserrat Light"/>
          <w:sz w:val="20"/>
          <w:szCs w:val="20"/>
        </w:rPr>
      </w:pPr>
      <w:r w:rsidRPr="00ED71BE">
        <w:rPr>
          <w:rFonts w:ascii="Montserrat Light" w:hAnsi="Montserrat Light"/>
          <w:sz w:val="20"/>
          <w:szCs w:val="20"/>
        </w:rPr>
        <w:t>Mantener absoluta confidencialidad en la información de la empresa u organización, relacionada con sus recursos, aspectos técnicos, económicos o legales, que sean materia de derechos de autor o de propiedad industrial; y, en general, cualquier información que éstas definan y abstenerse de divulgarla por cualquier medio;</w:t>
      </w:r>
    </w:p>
    <w:p w14:paraId="2C6F3053" w14:textId="2CA9BA98" w:rsidR="00951939" w:rsidRPr="00ED71BE" w:rsidRDefault="00951939" w:rsidP="00B63143">
      <w:pPr>
        <w:pStyle w:val="Prrafodelista"/>
        <w:numPr>
          <w:ilvl w:val="0"/>
          <w:numId w:val="21"/>
        </w:numPr>
        <w:spacing w:after="0" w:line="276" w:lineRule="auto"/>
        <w:jc w:val="both"/>
        <w:rPr>
          <w:rFonts w:ascii="Montserrat Light" w:hAnsi="Montserrat Light"/>
          <w:sz w:val="20"/>
          <w:szCs w:val="20"/>
        </w:rPr>
      </w:pPr>
      <w:r w:rsidRPr="00ED71BE">
        <w:rPr>
          <w:rFonts w:ascii="Montserrat Light" w:hAnsi="Montserrat Light"/>
          <w:sz w:val="20"/>
          <w:szCs w:val="20"/>
        </w:rPr>
        <w:t>Entregar a la empresa u organización, si así lo solicita, copia del seguro facultativo</w:t>
      </w:r>
      <w:r w:rsidR="00195FA6" w:rsidRPr="00ED71BE">
        <w:rPr>
          <w:rFonts w:ascii="Montserrat Light" w:hAnsi="Montserrat Light"/>
          <w:sz w:val="20"/>
          <w:szCs w:val="20"/>
        </w:rPr>
        <w:t>;</w:t>
      </w:r>
    </w:p>
    <w:p w14:paraId="409D9AD2" w14:textId="42493FB0" w:rsidR="00951939" w:rsidRPr="00ED71BE" w:rsidRDefault="00951939" w:rsidP="00B63143">
      <w:pPr>
        <w:pStyle w:val="Prrafodelista"/>
        <w:numPr>
          <w:ilvl w:val="0"/>
          <w:numId w:val="21"/>
        </w:numPr>
        <w:spacing w:after="0" w:line="276" w:lineRule="auto"/>
        <w:jc w:val="both"/>
        <w:rPr>
          <w:rFonts w:ascii="Montserrat Light" w:hAnsi="Montserrat Light"/>
          <w:sz w:val="20"/>
          <w:szCs w:val="20"/>
        </w:rPr>
      </w:pPr>
      <w:r w:rsidRPr="00ED71BE">
        <w:rPr>
          <w:rFonts w:ascii="Montserrat Light" w:hAnsi="Montserrat Light"/>
          <w:sz w:val="20"/>
          <w:szCs w:val="20"/>
        </w:rPr>
        <w:t>Desarrollar el proyecto que genere el producto final conforme a las condiciones establecidas previamente</w:t>
      </w:r>
      <w:r w:rsidR="00195FA6" w:rsidRPr="00ED71BE">
        <w:rPr>
          <w:rFonts w:ascii="Montserrat Light" w:hAnsi="Montserrat Light"/>
          <w:sz w:val="20"/>
          <w:szCs w:val="20"/>
        </w:rPr>
        <w:t xml:space="preserve"> con la empresa u organización y la Universidad;</w:t>
      </w:r>
    </w:p>
    <w:p w14:paraId="79494CBE" w14:textId="649F666A" w:rsidR="00951939" w:rsidRPr="00ED71BE" w:rsidRDefault="00195FA6" w:rsidP="00B63143">
      <w:pPr>
        <w:pStyle w:val="Prrafodelista"/>
        <w:numPr>
          <w:ilvl w:val="0"/>
          <w:numId w:val="21"/>
        </w:numPr>
        <w:spacing w:after="0" w:line="276" w:lineRule="auto"/>
        <w:jc w:val="both"/>
        <w:rPr>
          <w:rFonts w:ascii="Montserrat Light" w:hAnsi="Montserrat Light"/>
          <w:sz w:val="20"/>
          <w:szCs w:val="20"/>
        </w:rPr>
      </w:pPr>
      <w:r w:rsidRPr="00ED71BE">
        <w:rPr>
          <w:rFonts w:ascii="Montserrat Light" w:hAnsi="Montserrat Light"/>
          <w:sz w:val="20"/>
          <w:szCs w:val="20"/>
        </w:rPr>
        <w:t>Reportar</w:t>
      </w:r>
      <w:r w:rsidR="00951939" w:rsidRPr="00ED71BE">
        <w:rPr>
          <w:rFonts w:ascii="Montserrat Light" w:hAnsi="Montserrat Light"/>
          <w:sz w:val="20"/>
          <w:szCs w:val="20"/>
        </w:rPr>
        <w:t xml:space="preserve"> los avances </w:t>
      </w:r>
      <w:r w:rsidRPr="00ED71BE">
        <w:rPr>
          <w:rFonts w:ascii="Montserrat Light" w:hAnsi="Montserrat Light"/>
          <w:sz w:val="20"/>
          <w:szCs w:val="20"/>
        </w:rPr>
        <w:t>y conclusión de su proyecto</w:t>
      </w:r>
      <w:r w:rsidR="00951939" w:rsidRPr="00ED71BE">
        <w:rPr>
          <w:rFonts w:ascii="Montserrat Light" w:hAnsi="Montserrat Light"/>
          <w:sz w:val="20"/>
          <w:szCs w:val="20"/>
        </w:rPr>
        <w:t>;</w:t>
      </w:r>
    </w:p>
    <w:p w14:paraId="0C1208CB" w14:textId="46A1A8CA" w:rsidR="00951939" w:rsidRPr="00ED71BE" w:rsidRDefault="00951939" w:rsidP="00B63143">
      <w:pPr>
        <w:pStyle w:val="Prrafodelista"/>
        <w:numPr>
          <w:ilvl w:val="0"/>
          <w:numId w:val="21"/>
        </w:numPr>
        <w:spacing w:after="0" w:line="276" w:lineRule="auto"/>
        <w:jc w:val="both"/>
        <w:rPr>
          <w:rFonts w:ascii="Montserrat Light" w:hAnsi="Montserrat Light"/>
          <w:sz w:val="20"/>
          <w:szCs w:val="20"/>
        </w:rPr>
      </w:pPr>
      <w:r w:rsidRPr="00ED71BE">
        <w:rPr>
          <w:rFonts w:ascii="Montserrat Light" w:hAnsi="Montserrat Light"/>
          <w:sz w:val="20"/>
          <w:szCs w:val="20"/>
        </w:rPr>
        <w:t xml:space="preserve">Entregar una memoria de </w:t>
      </w:r>
      <w:r w:rsidR="001765D6" w:rsidRPr="00ED71BE">
        <w:rPr>
          <w:rFonts w:ascii="Montserrat Light" w:hAnsi="Montserrat Light"/>
          <w:sz w:val="20"/>
          <w:szCs w:val="20"/>
        </w:rPr>
        <w:t>E</w:t>
      </w:r>
      <w:r w:rsidRPr="00ED71BE">
        <w:rPr>
          <w:rFonts w:ascii="Montserrat Light" w:hAnsi="Montserrat Light"/>
          <w:sz w:val="20"/>
          <w:szCs w:val="20"/>
        </w:rPr>
        <w:t>stadía en formato digital</w:t>
      </w:r>
      <w:r w:rsidR="00195FA6" w:rsidRPr="00ED71BE">
        <w:rPr>
          <w:rFonts w:ascii="Montserrat Light" w:hAnsi="Montserrat Light"/>
          <w:sz w:val="20"/>
          <w:szCs w:val="20"/>
        </w:rPr>
        <w:t>;</w:t>
      </w:r>
      <w:r w:rsidRPr="00ED71BE">
        <w:rPr>
          <w:rFonts w:ascii="Montserrat Light" w:hAnsi="Montserrat Light"/>
          <w:sz w:val="20"/>
          <w:szCs w:val="20"/>
        </w:rPr>
        <w:t xml:space="preserve"> y</w:t>
      </w:r>
    </w:p>
    <w:p w14:paraId="2AE7F949" w14:textId="77777777" w:rsidR="00951939" w:rsidRPr="00ED71BE" w:rsidRDefault="00951939" w:rsidP="00B63143">
      <w:pPr>
        <w:pStyle w:val="Prrafodelista"/>
        <w:numPr>
          <w:ilvl w:val="0"/>
          <w:numId w:val="21"/>
        </w:numPr>
        <w:spacing w:after="0" w:line="276" w:lineRule="auto"/>
        <w:jc w:val="both"/>
        <w:rPr>
          <w:rFonts w:ascii="Montserrat Light" w:hAnsi="Montserrat Light"/>
          <w:sz w:val="20"/>
          <w:szCs w:val="20"/>
        </w:rPr>
      </w:pPr>
      <w:r w:rsidRPr="00ED71BE">
        <w:rPr>
          <w:rFonts w:ascii="Montserrat Light" w:hAnsi="Montserrat Light"/>
          <w:sz w:val="20"/>
          <w:szCs w:val="20"/>
        </w:rPr>
        <w:t>Someterse a la evaluación del proceso de estadías.</w:t>
      </w:r>
    </w:p>
    <w:p w14:paraId="20533F70" w14:textId="77777777" w:rsidR="00951939" w:rsidRPr="00ED71BE" w:rsidRDefault="00951939" w:rsidP="00951939">
      <w:pPr>
        <w:spacing w:after="0" w:line="276" w:lineRule="auto"/>
        <w:jc w:val="both"/>
        <w:rPr>
          <w:rFonts w:ascii="Montserrat Light" w:hAnsi="Montserrat Light"/>
          <w:sz w:val="20"/>
          <w:szCs w:val="20"/>
        </w:rPr>
      </w:pPr>
    </w:p>
    <w:p w14:paraId="2CE2A200" w14:textId="7C2D58F6" w:rsidR="00951939" w:rsidRPr="00ED71BE" w:rsidRDefault="00951939" w:rsidP="006361AB">
      <w:pPr>
        <w:pStyle w:val="Ttulo3"/>
        <w:jc w:val="center"/>
        <w:rPr>
          <w:rFonts w:ascii="Montserrat Light" w:hAnsi="Montserrat Light"/>
          <w:b/>
          <w:bCs/>
          <w:color w:val="auto"/>
          <w:sz w:val="20"/>
          <w:szCs w:val="20"/>
        </w:rPr>
      </w:pPr>
      <w:bookmarkStart w:id="38" w:name="_Toc222823591"/>
      <w:r w:rsidRPr="00ED71BE">
        <w:rPr>
          <w:rFonts w:ascii="Montserrat Light" w:hAnsi="Montserrat Light"/>
          <w:b/>
          <w:bCs/>
          <w:color w:val="auto"/>
          <w:sz w:val="20"/>
          <w:szCs w:val="20"/>
        </w:rPr>
        <w:lastRenderedPageBreak/>
        <w:t>CAPÍTULO III</w:t>
      </w:r>
      <w:r w:rsidR="006361AB" w:rsidRPr="00ED71BE">
        <w:rPr>
          <w:rFonts w:ascii="Montserrat Light" w:hAnsi="Montserrat Light"/>
          <w:b/>
          <w:bCs/>
          <w:color w:val="auto"/>
          <w:sz w:val="20"/>
          <w:szCs w:val="20"/>
        </w:rPr>
        <w:t xml:space="preserve">. </w:t>
      </w:r>
      <w:r w:rsidRPr="00ED71BE">
        <w:rPr>
          <w:rFonts w:ascii="Montserrat Light" w:hAnsi="Montserrat Light"/>
          <w:b/>
          <w:bCs/>
          <w:color w:val="auto"/>
          <w:sz w:val="20"/>
          <w:szCs w:val="20"/>
        </w:rPr>
        <w:t>DE LA EVALUACIÓN DE LA ESTADÍA</w:t>
      </w:r>
      <w:bookmarkEnd w:id="38"/>
    </w:p>
    <w:p w14:paraId="0D6DA89A" w14:textId="77777777" w:rsidR="00951939" w:rsidRPr="00ED71BE" w:rsidRDefault="00951939" w:rsidP="00951939">
      <w:pPr>
        <w:spacing w:after="0" w:line="276" w:lineRule="auto"/>
        <w:jc w:val="both"/>
        <w:rPr>
          <w:rFonts w:ascii="Montserrat Light" w:hAnsi="Montserrat Light"/>
          <w:sz w:val="20"/>
          <w:szCs w:val="20"/>
        </w:rPr>
      </w:pPr>
    </w:p>
    <w:p w14:paraId="42E9E42D" w14:textId="6140CBDF" w:rsidR="00951939" w:rsidRPr="00ED71BE" w:rsidRDefault="00951939" w:rsidP="00951939">
      <w:pPr>
        <w:spacing w:after="0" w:line="276" w:lineRule="auto"/>
        <w:jc w:val="both"/>
        <w:rPr>
          <w:rFonts w:ascii="Montserrat Light" w:hAnsi="Montserrat Light"/>
          <w:sz w:val="20"/>
          <w:szCs w:val="20"/>
        </w:rPr>
      </w:pPr>
      <w:r w:rsidRPr="00ED71BE">
        <w:rPr>
          <w:rFonts w:ascii="Montserrat Light" w:hAnsi="Montserrat Light"/>
          <w:b/>
          <w:sz w:val="20"/>
          <w:szCs w:val="20"/>
        </w:rPr>
        <w:t xml:space="preserve">Artículo </w:t>
      </w:r>
      <w:r w:rsidR="00394106" w:rsidRPr="00ED71BE">
        <w:rPr>
          <w:rFonts w:ascii="Montserrat Light" w:hAnsi="Montserrat Light"/>
          <w:b/>
          <w:sz w:val="20"/>
          <w:szCs w:val="20"/>
        </w:rPr>
        <w:t>89</w:t>
      </w:r>
      <w:r w:rsidRPr="00ED71BE">
        <w:rPr>
          <w:rFonts w:ascii="Montserrat Light" w:hAnsi="Montserrat Light"/>
          <w:b/>
          <w:sz w:val="20"/>
          <w:szCs w:val="20"/>
        </w:rPr>
        <w:t>.</w:t>
      </w:r>
      <w:r w:rsidRPr="00ED71BE">
        <w:rPr>
          <w:rFonts w:ascii="Montserrat Light" w:hAnsi="Montserrat Light"/>
          <w:sz w:val="20"/>
          <w:szCs w:val="20"/>
        </w:rPr>
        <w:t xml:space="preserve"> Se tendrá por </w:t>
      </w:r>
      <w:r w:rsidR="00394106" w:rsidRPr="00ED71BE">
        <w:rPr>
          <w:rFonts w:ascii="Montserrat Light" w:hAnsi="Montserrat Light"/>
          <w:sz w:val="20"/>
          <w:szCs w:val="20"/>
        </w:rPr>
        <w:t>acreditada la</w:t>
      </w:r>
      <w:r w:rsidRPr="00ED71BE">
        <w:rPr>
          <w:rFonts w:ascii="Montserrat Light" w:hAnsi="Montserrat Light"/>
          <w:sz w:val="20"/>
          <w:szCs w:val="20"/>
        </w:rPr>
        <w:t xml:space="preserve"> Estadía cuando las y los Asesores Empresariales y Académicos </w:t>
      </w:r>
      <w:r w:rsidR="00740FE3" w:rsidRPr="00ED71BE">
        <w:rPr>
          <w:rFonts w:ascii="Montserrat Light" w:hAnsi="Montserrat Light"/>
          <w:sz w:val="20"/>
          <w:szCs w:val="20"/>
        </w:rPr>
        <w:t xml:space="preserve">registren las </w:t>
      </w:r>
      <w:r w:rsidRPr="00ED71BE">
        <w:rPr>
          <w:rFonts w:ascii="Montserrat Light" w:hAnsi="Montserrat Light"/>
          <w:sz w:val="20"/>
          <w:szCs w:val="20"/>
        </w:rPr>
        <w:t>evaluaciones, indicando que se lograron los objetivos de la Estadía, con una calificación mínima aprobatoria de 7.0 (</w:t>
      </w:r>
      <w:r w:rsidR="00394106" w:rsidRPr="00ED71BE">
        <w:rPr>
          <w:rFonts w:ascii="Montserrat Light" w:hAnsi="Montserrat Light"/>
          <w:sz w:val="20"/>
          <w:szCs w:val="20"/>
        </w:rPr>
        <w:t>siete punto</w:t>
      </w:r>
      <w:r w:rsidRPr="00ED71BE">
        <w:rPr>
          <w:rFonts w:ascii="Montserrat Light" w:hAnsi="Montserrat Light"/>
          <w:sz w:val="20"/>
          <w:szCs w:val="20"/>
        </w:rPr>
        <w:t xml:space="preserve"> cero).</w:t>
      </w:r>
      <w:r w:rsidR="00740FE3" w:rsidRPr="00ED71BE">
        <w:rPr>
          <w:rFonts w:ascii="Montserrat Light" w:hAnsi="Montserrat Light"/>
          <w:sz w:val="20"/>
          <w:szCs w:val="20"/>
        </w:rPr>
        <w:t xml:space="preserve"> En cualquier otro caso la estadía no estará acreditada.</w:t>
      </w:r>
    </w:p>
    <w:p w14:paraId="21E37016" w14:textId="26BAB889" w:rsidR="00951939" w:rsidRPr="00ED71BE" w:rsidRDefault="00951939" w:rsidP="00951939">
      <w:pPr>
        <w:spacing w:after="0" w:line="276" w:lineRule="auto"/>
        <w:jc w:val="both"/>
        <w:rPr>
          <w:rFonts w:ascii="Montserrat Light" w:hAnsi="Montserrat Light"/>
          <w:sz w:val="20"/>
          <w:szCs w:val="20"/>
        </w:rPr>
      </w:pPr>
      <w:r w:rsidRPr="00ED71BE">
        <w:rPr>
          <w:rFonts w:ascii="Montserrat Light" w:hAnsi="Montserrat Light"/>
          <w:sz w:val="20"/>
          <w:szCs w:val="20"/>
        </w:rPr>
        <w:t xml:space="preserve">De igual manera, el </w:t>
      </w:r>
      <w:r w:rsidR="00FE38B4" w:rsidRPr="00ED71BE">
        <w:rPr>
          <w:rFonts w:ascii="Montserrat Light" w:hAnsi="Montserrat Light"/>
          <w:sz w:val="20"/>
          <w:szCs w:val="20"/>
        </w:rPr>
        <w:t>p</w:t>
      </w:r>
      <w:r w:rsidRPr="00ED71BE">
        <w:rPr>
          <w:rFonts w:ascii="Montserrat Light" w:hAnsi="Montserrat Light"/>
          <w:sz w:val="20"/>
          <w:szCs w:val="20"/>
        </w:rPr>
        <w:t>royecto de Estadía será evaluado considerando los siguientes parámetros:</w:t>
      </w:r>
    </w:p>
    <w:p w14:paraId="2D4FB863" w14:textId="77777777" w:rsidR="00951939" w:rsidRPr="00ED71BE" w:rsidRDefault="00951939" w:rsidP="00B63143">
      <w:pPr>
        <w:pStyle w:val="Prrafodelista"/>
        <w:numPr>
          <w:ilvl w:val="0"/>
          <w:numId w:val="22"/>
        </w:numPr>
        <w:spacing w:after="0" w:line="276" w:lineRule="auto"/>
        <w:jc w:val="both"/>
        <w:rPr>
          <w:rFonts w:ascii="Montserrat Light" w:hAnsi="Montserrat Light"/>
          <w:sz w:val="20"/>
          <w:szCs w:val="20"/>
        </w:rPr>
      </w:pPr>
      <w:r w:rsidRPr="00ED71BE">
        <w:rPr>
          <w:rFonts w:ascii="Montserrat Light" w:hAnsi="Montserrat Light"/>
          <w:sz w:val="20"/>
          <w:szCs w:val="20"/>
        </w:rPr>
        <w:t>La innovación o creatividad en sus propuestas;</w:t>
      </w:r>
    </w:p>
    <w:p w14:paraId="666170E0" w14:textId="77777777" w:rsidR="00951939" w:rsidRPr="00ED71BE" w:rsidRDefault="00951939" w:rsidP="00B63143">
      <w:pPr>
        <w:pStyle w:val="Prrafodelista"/>
        <w:numPr>
          <w:ilvl w:val="0"/>
          <w:numId w:val="22"/>
        </w:numPr>
        <w:spacing w:after="0" w:line="276" w:lineRule="auto"/>
        <w:jc w:val="both"/>
        <w:rPr>
          <w:rFonts w:ascii="Montserrat Light" w:hAnsi="Montserrat Light"/>
          <w:sz w:val="20"/>
          <w:szCs w:val="20"/>
        </w:rPr>
      </w:pPr>
      <w:r w:rsidRPr="00ED71BE">
        <w:rPr>
          <w:rFonts w:ascii="Montserrat Light" w:hAnsi="Montserrat Light"/>
          <w:sz w:val="20"/>
          <w:szCs w:val="20"/>
        </w:rPr>
        <w:t>La aportación que realice en la solución de problemas reales de la empresa u organización;</w:t>
      </w:r>
    </w:p>
    <w:p w14:paraId="43342315" w14:textId="77777777" w:rsidR="00951939" w:rsidRPr="00ED71BE" w:rsidRDefault="00951939" w:rsidP="00B63143">
      <w:pPr>
        <w:pStyle w:val="Prrafodelista"/>
        <w:numPr>
          <w:ilvl w:val="0"/>
          <w:numId w:val="22"/>
        </w:numPr>
        <w:spacing w:after="0" w:line="276" w:lineRule="auto"/>
        <w:jc w:val="both"/>
        <w:rPr>
          <w:rFonts w:ascii="Montserrat Light" w:hAnsi="Montserrat Light"/>
          <w:sz w:val="20"/>
          <w:szCs w:val="20"/>
        </w:rPr>
      </w:pPr>
      <w:r w:rsidRPr="00ED71BE">
        <w:rPr>
          <w:rFonts w:ascii="Montserrat Light" w:hAnsi="Montserrat Light"/>
          <w:sz w:val="20"/>
          <w:szCs w:val="20"/>
        </w:rPr>
        <w:t>El producto obtenido o problemática a resolver;</w:t>
      </w:r>
    </w:p>
    <w:p w14:paraId="4232B113" w14:textId="77777777" w:rsidR="00951939" w:rsidRPr="00ED71BE" w:rsidRDefault="00951939" w:rsidP="00B63143">
      <w:pPr>
        <w:pStyle w:val="Prrafodelista"/>
        <w:numPr>
          <w:ilvl w:val="0"/>
          <w:numId w:val="22"/>
        </w:numPr>
        <w:spacing w:after="0" w:line="276" w:lineRule="auto"/>
        <w:jc w:val="both"/>
        <w:rPr>
          <w:rFonts w:ascii="Montserrat Light" w:hAnsi="Montserrat Light"/>
          <w:sz w:val="20"/>
          <w:szCs w:val="20"/>
        </w:rPr>
      </w:pPr>
      <w:r w:rsidRPr="00ED71BE">
        <w:rPr>
          <w:rFonts w:ascii="Montserrat Light" w:hAnsi="Montserrat Light"/>
          <w:sz w:val="20"/>
          <w:szCs w:val="20"/>
        </w:rPr>
        <w:t>El nivel de implementación de sus propuestas;</w:t>
      </w:r>
    </w:p>
    <w:p w14:paraId="2DBFF494" w14:textId="77777777" w:rsidR="00951939" w:rsidRPr="00ED71BE" w:rsidRDefault="00951939" w:rsidP="00B63143">
      <w:pPr>
        <w:pStyle w:val="Prrafodelista"/>
        <w:numPr>
          <w:ilvl w:val="0"/>
          <w:numId w:val="22"/>
        </w:numPr>
        <w:spacing w:after="0" w:line="276" w:lineRule="auto"/>
        <w:jc w:val="both"/>
        <w:rPr>
          <w:rFonts w:ascii="Montserrat Light" w:hAnsi="Montserrat Light"/>
          <w:sz w:val="20"/>
          <w:szCs w:val="20"/>
        </w:rPr>
      </w:pPr>
      <w:r w:rsidRPr="00ED71BE">
        <w:rPr>
          <w:rFonts w:ascii="Montserrat Light" w:hAnsi="Montserrat Light"/>
          <w:sz w:val="20"/>
          <w:szCs w:val="20"/>
        </w:rPr>
        <w:t>El avance del proyecto y su reporte de estadía escrito; los cuales deben corresponder al producto final acordado, y</w:t>
      </w:r>
    </w:p>
    <w:p w14:paraId="3816A0F7" w14:textId="6FD5E420" w:rsidR="00951939" w:rsidRPr="00ED71BE" w:rsidRDefault="00951939" w:rsidP="00B63143">
      <w:pPr>
        <w:pStyle w:val="Prrafodelista"/>
        <w:numPr>
          <w:ilvl w:val="0"/>
          <w:numId w:val="22"/>
        </w:numPr>
        <w:spacing w:after="0" w:line="276" w:lineRule="auto"/>
        <w:jc w:val="both"/>
        <w:rPr>
          <w:rFonts w:ascii="Montserrat Light" w:hAnsi="Montserrat Light"/>
          <w:sz w:val="20"/>
          <w:szCs w:val="20"/>
        </w:rPr>
      </w:pPr>
      <w:r w:rsidRPr="00ED71BE">
        <w:rPr>
          <w:rFonts w:ascii="Montserrat Light" w:hAnsi="Montserrat Light"/>
          <w:sz w:val="20"/>
          <w:szCs w:val="20"/>
        </w:rPr>
        <w:t xml:space="preserve">La calidad de la presentación, contenido y conocimiento que demuestre del tema, sólo en caso de que </w:t>
      </w:r>
      <w:r w:rsidR="00740FE3" w:rsidRPr="00ED71BE">
        <w:rPr>
          <w:rFonts w:ascii="Montserrat Light" w:hAnsi="Montserrat Light"/>
          <w:sz w:val="20"/>
          <w:szCs w:val="20"/>
        </w:rPr>
        <w:t>él</w:t>
      </w:r>
      <w:r w:rsidRPr="00ED71BE">
        <w:rPr>
          <w:rFonts w:ascii="Montserrat Light" w:hAnsi="Montserrat Light"/>
          <w:sz w:val="20"/>
          <w:szCs w:val="20"/>
        </w:rPr>
        <w:t xml:space="preserve"> o la Asesor(a) </w:t>
      </w:r>
      <w:r w:rsidR="00FE38B4" w:rsidRPr="00ED71BE">
        <w:rPr>
          <w:rFonts w:ascii="Montserrat Light" w:hAnsi="Montserrat Light"/>
          <w:sz w:val="20"/>
          <w:szCs w:val="20"/>
        </w:rPr>
        <w:t>e</w:t>
      </w:r>
      <w:r w:rsidRPr="00ED71BE">
        <w:rPr>
          <w:rFonts w:ascii="Montserrat Light" w:hAnsi="Montserrat Light"/>
          <w:sz w:val="20"/>
          <w:szCs w:val="20"/>
        </w:rPr>
        <w:t>mpresarial lo solicite.</w:t>
      </w:r>
    </w:p>
    <w:p w14:paraId="1003F92D" w14:textId="01CEA2F7" w:rsidR="00B05B64" w:rsidRPr="00ED71BE" w:rsidRDefault="00B05B64" w:rsidP="00951939">
      <w:pPr>
        <w:spacing w:after="0" w:line="276" w:lineRule="auto"/>
        <w:jc w:val="both"/>
        <w:rPr>
          <w:rFonts w:ascii="Montserrat Light" w:hAnsi="Montserrat Light"/>
          <w:sz w:val="20"/>
          <w:szCs w:val="20"/>
        </w:rPr>
      </w:pPr>
    </w:p>
    <w:p w14:paraId="037ADAB0" w14:textId="5826DB4D" w:rsidR="00951939" w:rsidRPr="00ED71BE" w:rsidRDefault="00951939" w:rsidP="006361AB">
      <w:pPr>
        <w:pStyle w:val="Ttulo1"/>
        <w:jc w:val="center"/>
        <w:rPr>
          <w:rFonts w:ascii="Montserrat Light" w:hAnsi="Montserrat Light"/>
          <w:b/>
          <w:bCs/>
          <w:sz w:val="20"/>
          <w:szCs w:val="20"/>
        </w:rPr>
      </w:pPr>
      <w:bookmarkStart w:id="39" w:name="_Toc222823592"/>
      <w:r w:rsidRPr="00ED71BE">
        <w:rPr>
          <w:rFonts w:ascii="Montserrat Light" w:hAnsi="Montserrat Light"/>
          <w:b/>
          <w:bCs/>
          <w:sz w:val="20"/>
          <w:szCs w:val="20"/>
        </w:rPr>
        <w:t>SECCIÓN SÉPTIMA</w:t>
      </w:r>
      <w:r w:rsidR="00E86C65" w:rsidRPr="00ED71BE">
        <w:rPr>
          <w:rFonts w:ascii="Montserrat Light" w:hAnsi="Montserrat Light"/>
          <w:b/>
          <w:bCs/>
          <w:sz w:val="20"/>
          <w:szCs w:val="20"/>
        </w:rPr>
        <w:t>.</w:t>
      </w:r>
      <w:r w:rsidRPr="00ED71BE">
        <w:rPr>
          <w:rFonts w:ascii="Montserrat Light" w:hAnsi="Montserrat Light"/>
          <w:b/>
          <w:bCs/>
          <w:sz w:val="20"/>
          <w:szCs w:val="20"/>
        </w:rPr>
        <w:t xml:space="preserve"> DE LAS CUOTAS</w:t>
      </w:r>
      <w:bookmarkEnd w:id="39"/>
    </w:p>
    <w:p w14:paraId="5B9B8D41" w14:textId="30A1740F" w:rsidR="00951939" w:rsidRPr="00ED71BE" w:rsidRDefault="00951939" w:rsidP="006361AB">
      <w:pPr>
        <w:pStyle w:val="Ttulo2"/>
        <w:jc w:val="center"/>
        <w:rPr>
          <w:rFonts w:ascii="Montserrat Light" w:hAnsi="Montserrat Light"/>
          <w:b/>
          <w:bCs/>
          <w:color w:val="auto"/>
          <w:sz w:val="20"/>
          <w:szCs w:val="20"/>
        </w:rPr>
      </w:pPr>
      <w:bookmarkStart w:id="40" w:name="_Toc222823593"/>
      <w:r w:rsidRPr="00ED71BE">
        <w:rPr>
          <w:rFonts w:ascii="Montserrat Light" w:hAnsi="Montserrat Light"/>
          <w:b/>
          <w:bCs/>
          <w:color w:val="auto"/>
          <w:sz w:val="20"/>
          <w:szCs w:val="20"/>
        </w:rPr>
        <w:t>TÍTULO I</w:t>
      </w:r>
      <w:r w:rsidR="00E25DF7" w:rsidRPr="00ED71BE">
        <w:rPr>
          <w:rFonts w:ascii="Montserrat Light" w:hAnsi="Montserrat Light"/>
          <w:b/>
          <w:bCs/>
          <w:color w:val="auto"/>
          <w:sz w:val="20"/>
          <w:szCs w:val="20"/>
        </w:rPr>
        <w:t xml:space="preserve">. </w:t>
      </w:r>
      <w:r w:rsidRPr="00ED71BE">
        <w:rPr>
          <w:rFonts w:ascii="Montserrat Light" w:hAnsi="Montserrat Light"/>
          <w:b/>
          <w:bCs/>
          <w:color w:val="auto"/>
          <w:sz w:val="20"/>
          <w:szCs w:val="20"/>
        </w:rPr>
        <w:t>DE LAS CUOTAS</w:t>
      </w:r>
      <w:bookmarkEnd w:id="40"/>
    </w:p>
    <w:p w14:paraId="44A15C2F" w14:textId="72BAC0BD" w:rsidR="00951939" w:rsidRPr="00ED71BE" w:rsidRDefault="00951939" w:rsidP="006361AB">
      <w:pPr>
        <w:pStyle w:val="Ttulo3"/>
        <w:jc w:val="center"/>
        <w:rPr>
          <w:rFonts w:ascii="Montserrat Light" w:hAnsi="Montserrat Light"/>
          <w:b/>
          <w:bCs/>
          <w:color w:val="auto"/>
          <w:sz w:val="20"/>
          <w:szCs w:val="20"/>
        </w:rPr>
      </w:pPr>
      <w:bookmarkStart w:id="41" w:name="_Toc222823594"/>
      <w:r w:rsidRPr="00ED71BE">
        <w:rPr>
          <w:rFonts w:ascii="Montserrat Light" w:hAnsi="Montserrat Light"/>
          <w:b/>
          <w:bCs/>
          <w:color w:val="auto"/>
          <w:sz w:val="20"/>
          <w:szCs w:val="20"/>
        </w:rPr>
        <w:t>CAPÍTULO I</w:t>
      </w:r>
      <w:r w:rsidR="006361AB" w:rsidRPr="00ED71BE">
        <w:rPr>
          <w:rFonts w:ascii="Montserrat Light" w:hAnsi="Montserrat Light"/>
          <w:b/>
          <w:bCs/>
          <w:color w:val="auto"/>
          <w:sz w:val="20"/>
          <w:szCs w:val="20"/>
        </w:rPr>
        <w:t>.</w:t>
      </w:r>
      <w:r w:rsidRPr="00ED71BE">
        <w:rPr>
          <w:rFonts w:ascii="Montserrat Light" w:hAnsi="Montserrat Light"/>
          <w:b/>
          <w:bCs/>
          <w:color w:val="auto"/>
          <w:sz w:val="20"/>
          <w:szCs w:val="20"/>
        </w:rPr>
        <w:t xml:space="preserve"> DISPOSICIONES GENERALES</w:t>
      </w:r>
      <w:bookmarkEnd w:id="41"/>
    </w:p>
    <w:p w14:paraId="7D5A4393" w14:textId="77777777" w:rsidR="00951939" w:rsidRPr="00ED71BE" w:rsidRDefault="00951939" w:rsidP="00951939">
      <w:pPr>
        <w:spacing w:after="0" w:line="276" w:lineRule="auto"/>
        <w:jc w:val="both"/>
        <w:rPr>
          <w:rFonts w:ascii="Montserrat Light" w:hAnsi="Montserrat Light"/>
          <w:sz w:val="20"/>
          <w:szCs w:val="20"/>
        </w:rPr>
      </w:pPr>
    </w:p>
    <w:p w14:paraId="0ADF49B4" w14:textId="799FF80A" w:rsidR="00951939" w:rsidRPr="00ED71BE" w:rsidRDefault="00951939" w:rsidP="00951939">
      <w:pPr>
        <w:spacing w:after="0" w:line="276" w:lineRule="auto"/>
        <w:jc w:val="both"/>
        <w:rPr>
          <w:rFonts w:ascii="Montserrat Light" w:hAnsi="Montserrat Light"/>
          <w:sz w:val="20"/>
          <w:szCs w:val="20"/>
        </w:rPr>
      </w:pPr>
      <w:r w:rsidRPr="00ED71BE">
        <w:rPr>
          <w:rFonts w:ascii="Montserrat Light" w:hAnsi="Montserrat Light"/>
          <w:b/>
          <w:sz w:val="20"/>
          <w:szCs w:val="20"/>
        </w:rPr>
        <w:t xml:space="preserve">Artículo </w:t>
      </w:r>
      <w:r w:rsidR="001B1913" w:rsidRPr="00ED71BE">
        <w:rPr>
          <w:rFonts w:ascii="Montserrat Light" w:hAnsi="Montserrat Light"/>
          <w:b/>
          <w:sz w:val="20"/>
          <w:szCs w:val="20"/>
        </w:rPr>
        <w:t>90</w:t>
      </w:r>
      <w:r w:rsidRPr="00ED71BE">
        <w:rPr>
          <w:rFonts w:ascii="Montserrat Light" w:hAnsi="Montserrat Light"/>
          <w:b/>
          <w:sz w:val="20"/>
          <w:szCs w:val="20"/>
        </w:rPr>
        <w:t>.</w:t>
      </w:r>
      <w:r w:rsidRPr="00ED71BE">
        <w:rPr>
          <w:rFonts w:ascii="Montserrat Light" w:hAnsi="Montserrat Light"/>
          <w:sz w:val="20"/>
          <w:szCs w:val="20"/>
        </w:rPr>
        <w:t xml:space="preserve"> Las cuotas representan el pago de dinero en función de una obligación que las y los estudiantes deben cubrir por concepto de un producto o servicio otorgado por la Universidad</w:t>
      </w:r>
      <w:r w:rsidR="00BE71FF" w:rsidRPr="00ED71BE">
        <w:rPr>
          <w:rFonts w:ascii="Montserrat Light" w:hAnsi="Montserrat Light"/>
          <w:sz w:val="20"/>
          <w:szCs w:val="20"/>
        </w:rPr>
        <w:t xml:space="preserve"> para el ejercicio de sus derechos.</w:t>
      </w:r>
    </w:p>
    <w:p w14:paraId="331B3610" w14:textId="39D3D2F1" w:rsidR="00951939" w:rsidRPr="00ED71BE" w:rsidRDefault="00951939" w:rsidP="00951939">
      <w:pPr>
        <w:spacing w:after="0" w:line="276" w:lineRule="auto"/>
        <w:jc w:val="both"/>
        <w:rPr>
          <w:rFonts w:ascii="Montserrat Light" w:hAnsi="Montserrat Light"/>
          <w:sz w:val="20"/>
          <w:szCs w:val="20"/>
        </w:rPr>
      </w:pPr>
      <w:r w:rsidRPr="00ED71BE">
        <w:rPr>
          <w:rFonts w:ascii="Montserrat Light" w:hAnsi="Montserrat Light"/>
          <w:b/>
          <w:sz w:val="20"/>
          <w:szCs w:val="20"/>
        </w:rPr>
        <w:t xml:space="preserve">Artículo </w:t>
      </w:r>
      <w:r w:rsidR="001B1913" w:rsidRPr="00ED71BE">
        <w:rPr>
          <w:rFonts w:ascii="Montserrat Light" w:hAnsi="Montserrat Light"/>
          <w:b/>
          <w:sz w:val="20"/>
          <w:szCs w:val="20"/>
        </w:rPr>
        <w:t>91</w:t>
      </w:r>
      <w:r w:rsidRPr="00ED71BE">
        <w:rPr>
          <w:rFonts w:ascii="Montserrat Light" w:hAnsi="Montserrat Light"/>
          <w:b/>
          <w:sz w:val="20"/>
          <w:szCs w:val="20"/>
        </w:rPr>
        <w:t>.</w:t>
      </w:r>
      <w:r w:rsidRPr="00ED71BE">
        <w:rPr>
          <w:rFonts w:ascii="Montserrat Light" w:hAnsi="Montserrat Light"/>
          <w:sz w:val="20"/>
          <w:szCs w:val="20"/>
        </w:rPr>
        <w:t xml:space="preserve"> Las cuotas serán</w:t>
      </w:r>
      <w:r w:rsidR="00BE71FF" w:rsidRPr="00ED71BE">
        <w:rPr>
          <w:rFonts w:ascii="Montserrat Light" w:hAnsi="Montserrat Light"/>
          <w:sz w:val="20"/>
          <w:szCs w:val="20"/>
        </w:rPr>
        <w:t xml:space="preserve"> determinadas por el acuerdo tarifario publicado en el </w:t>
      </w:r>
      <w:r w:rsidR="001B1913" w:rsidRPr="00ED71BE">
        <w:rPr>
          <w:rFonts w:ascii="Montserrat Light" w:hAnsi="Montserrat Light"/>
          <w:sz w:val="20"/>
          <w:szCs w:val="20"/>
        </w:rPr>
        <w:t xml:space="preserve">Periódico Oficial del Estado </w:t>
      </w:r>
      <w:r w:rsidR="00394106" w:rsidRPr="00ED71BE">
        <w:rPr>
          <w:rFonts w:ascii="Montserrat Light" w:hAnsi="Montserrat Light"/>
          <w:sz w:val="20"/>
          <w:szCs w:val="20"/>
        </w:rPr>
        <w:t>e incluidas</w:t>
      </w:r>
      <w:r w:rsidR="00BE71FF" w:rsidRPr="00ED71BE">
        <w:rPr>
          <w:rFonts w:ascii="Montserrat Light" w:hAnsi="Montserrat Light"/>
          <w:sz w:val="20"/>
          <w:szCs w:val="20"/>
        </w:rPr>
        <w:t xml:space="preserve"> en el</w:t>
      </w:r>
      <w:r w:rsidRPr="00ED71BE">
        <w:rPr>
          <w:rFonts w:ascii="Montserrat Light" w:hAnsi="Montserrat Light"/>
          <w:sz w:val="20"/>
          <w:szCs w:val="20"/>
        </w:rPr>
        <w:t xml:space="preserve"> proyecto anual de ingresos de la Universidad, el cual </w:t>
      </w:r>
      <w:r w:rsidR="00BE71FF" w:rsidRPr="00ED71BE">
        <w:rPr>
          <w:rFonts w:ascii="Montserrat Light" w:hAnsi="Montserrat Light"/>
          <w:sz w:val="20"/>
          <w:szCs w:val="20"/>
        </w:rPr>
        <w:t>es</w:t>
      </w:r>
      <w:r w:rsidRPr="00ED71BE">
        <w:rPr>
          <w:rFonts w:ascii="Montserrat Light" w:hAnsi="Montserrat Light"/>
          <w:sz w:val="20"/>
          <w:szCs w:val="20"/>
        </w:rPr>
        <w:t xml:space="preserve"> aprobado por el Consejo Directivo, en cumplimiento a lo establecido en </w:t>
      </w:r>
      <w:r w:rsidR="00BE71FF" w:rsidRPr="00ED71BE">
        <w:rPr>
          <w:rFonts w:ascii="Montserrat Light" w:hAnsi="Montserrat Light"/>
          <w:sz w:val="20"/>
          <w:szCs w:val="20"/>
        </w:rPr>
        <w:t>la normatividad aplicable</w:t>
      </w:r>
      <w:r w:rsidRPr="00ED71BE">
        <w:rPr>
          <w:rFonts w:ascii="Montserrat Light" w:hAnsi="Montserrat Light"/>
          <w:sz w:val="20"/>
          <w:szCs w:val="20"/>
        </w:rPr>
        <w:t>.</w:t>
      </w:r>
    </w:p>
    <w:p w14:paraId="3887739B" w14:textId="4BACE8D9" w:rsidR="00B05B64" w:rsidRPr="00ED71BE" w:rsidRDefault="00B05B64" w:rsidP="00951939">
      <w:pPr>
        <w:spacing w:after="0" w:line="276" w:lineRule="auto"/>
        <w:jc w:val="both"/>
        <w:rPr>
          <w:rFonts w:ascii="Montserrat Light" w:hAnsi="Montserrat Light"/>
          <w:sz w:val="20"/>
          <w:szCs w:val="20"/>
        </w:rPr>
      </w:pPr>
    </w:p>
    <w:p w14:paraId="3F6ACA4A" w14:textId="676A5932" w:rsidR="00951939" w:rsidRPr="00ED71BE" w:rsidRDefault="00951939" w:rsidP="006361AB">
      <w:pPr>
        <w:pStyle w:val="Ttulo1"/>
        <w:jc w:val="center"/>
        <w:rPr>
          <w:rFonts w:ascii="Montserrat Light" w:hAnsi="Montserrat Light"/>
          <w:b/>
          <w:bCs/>
          <w:sz w:val="20"/>
          <w:szCs w:val="20"/>
        </w:rPr>
      </w:pPr>
      <w:bookmarkStart w:id="42" w:name="_Toc222823595"/>
      <w:r w:rsidRPr="00ED71BE">
        <w:rPr>
          <w:rFonts w:ascii="Montserrat Light" w:hAnsi="Montserrat Light"/>
          <w:b/>
          <w:bCs/>
          <w:sz w:val="20"/>
          <w:szCs w:val="20"/>
        </w:rPr>
        <w:t>SECCIÓN OCTAVA</w:t>
      </w:r>
      <w:r w:rsidR="00E25DF7" w:rsidRPr="00ED71BE">
        <w:rPr>
          <w:rFonts w:ascii="Montserrat Light" w:hAnsi="Montserrat Light"/>
          <w:b/>
          <w:bCs/>
          <w:sz w:val="20"/>
          <w:szCs w:val="20"/>
        </w:rPr>
        <w:t>.</w:t>
      </w:r>
      <w:r w:rsidRPr="00ED71BE">
        <w:rPr>
          <w:rFonts w:ascii="Montserrat Light" w:hAnsi="Montserrat Light"/>
          <w:b/>
          <w:bCs/>
          <w:sz w:val="20"/>
          <w:szCs w:val="20"/>
        </w:rPr>
        <w:t xml:space="preserve"> DE LAS BAJAS</w:t>
      </w:r>
      <w:bookmarkEnd w:id="42"/>
    </w:p>
    <w:p w14:paraId="57FC9A4F" w14:textId="4A441BF5" w:rsidR="00951939" w:rsidRPr="00ED71BE" w:rsidRDefault="00951939" w:rsidP="006361AB">
      <w:pPr>
        <w:pStyle w:val="Ttulo2"/>
        <w:jc w:val="center"/>
        <w:rPr>
          <w:rFonts w:ascii="Montserrat Light" w:hAnsi="Montserrat Light"/>
          <w:b/>
          <w:bCs/>
          <w:color w:val="auto"/>
          <w:sz w:val="20"/>
          <w:szCs w:val="20"/>
        </w:rPr>
      </w:pPr>
      <w:bookmarkStart w:id="43" w:name="_Toc222823596"/>
      <w:r w:rsidRPr="00ED71BE">
        <w:rPr>
          <w:rFonts w:ascii="Montserrat Light" w:hAnsi="Montserrat Light"/>
          <w:b/>
          <w:bCs/>
          <w:color w:val="auto"/>
          <w:sz w:val="20"/>
          <w:szCs w:val="20"/>
        </w:rPr>
        <w:t>TÍTULO I</w:t>
      </w:r>
      <w:r w:rsidR="00E25DF7" w:rsidRPr="00ED71BE">
        <w:rPr>
          <w:rFonts w:ascii="Montserrat Light" w:hAnsi="Montserrat Light"/>
          <w:b/>
          <w:bCs/>
          <w:color w:val="auto"/>
          <w:sz w:val="20"/>
          <w:szCs w:val="20"/>
        </w:rPr>
        <w:t xml:space="preserve">. </w:t>
      </w:r>
      <w:r w:rsidRPr="00ED71BE">
        <w:rPr>
          <w:rFonts w:ascii="Montserrat Light" w:hAnsi="Montserrat Light"/>
          <w:b/>
          <w:bCs/>
          <w:color w:val="auto"/>
          <w:sz w:val="20"/>
          <w:szCs w:val="20"/>
        </w:rPr>
        <w:t>DE LAS BAJAS</w:t>
      </w:r>
      <w:bookmarkEnd w:id="43"/>
    </w:p>
    <w:p w14:paraId="192038B3" w14:textId="0180F7BE" w:rsidR="00951939" w:rsidRPr="00ED71BE" w:rsidRDefault="00951939" w:rsidP="006361AB">
      <w:pPr>
        <w:pStyle w:val="Ttulo3"/>
        <w:jc w:val="center"/>
        <w:rPr>
          <w:rFonts w:ascii="Montserrat Light" w:hAnsi="Montserrat Light"/>
          <w:b/>
          <w:bCs/>
          <w:color w:val="auto"/>
          <w:sz w:val="20"/>
          <w:szCs w:val="20"/>
        </w:rPr>
      </w:pPr>
      <w:bookmarkStart w:id="44" w:name="_Toc222823597"/>
      <w:r w:rsidRPr="00ED71BE">
        <w:rPr>
          <w:rFonts w:ascii="Montserrat Light" w:hAnsi="Montserrat Light"/>
          <w:b/>
          <w:bCs/>
          <w:color w:val="auto"/>
          <w:sz w:val="20"/>
          <w:szCs w:val="20"/>
        </w:rPr>
        <w:t>CAPÍTULO I</w:t>
      </w:r>
      <w:r w:rsidR="006361AB" w:rsidRPr="00ED71BE">
        <w:rPr>
          <w:rFonts w:ascii="Montserrat Light" w:hAnsi="Montserrat Light"/>
          <w:b/>
          <w:bCs/>
          <w:color w:val="auto"/>
          <w:sz w:val="20"/>
          <w:szCs w:val="20"/>
        </w:rPr>
        <w:t>.</w:t>
      </w:r>
      <w:r w:rsidRPr="00ED71BE">
        <w:rPr>
          <w:rFonts w:ascii="Montserrat Light" w:hAnsi="Montserrat Light"/>
          <w:b/>
          <w:bCs/>
          <w:color w:val="auto"/>
          <w:sz w:val="20"/>
          <w:szCs w:val="20"/>
        </w:rPr>
        <w:t xml:space="preserve"> DISPOSICIONES GENERALES</w:t>
      </w:r>
      <w:bookmarkEnd w:id="44"/>
    </w:p>
    <w:p w14:paraId="042BF13D" w14:textId="77777777" w:rsidR="00951939" w:rsidRPr="00ED71BE" w:rsidRDefault="00951939" w:rsidP="00951939">
      <w:pPr>
        <w:spacing w:after="0" w:line="276" w:lineRule="auto"/>
        <w:jc w:val="both"/>
        <w:rPr>
          <w:rFonts w:ascii="Montserrat Light" w:hAnsi="Montserrat Light"/>
          <w:sz w:val="20"/>
          <w:szCs w:val="20"/>
        </w:rPr>
      </w:pPr>
    </w:p>
    <w:p w14:paraId="24D26C35" w14:textId="5E7E2C74" w:rsidR="00951939" w:rsidRPr="00ED71BE" w:rsidRDefault="00951939" w:rsidP="00951939">
      <w:pPr>
        <w:spacing w:after="0" w:line="276" w:lineRule="auto"/>
        <w:jc w:val="both"/>
        <w:rPr>
          <w:rFonts w:ascii="Montserrat Light" w:hAnsi="Montserrat Light"/>
          <w:sz w:val="20"/>
          <w:szCs w:val="20"/>
        </w:rPr>
      </w:pPr>
      <w:r w:rsidRPr="00ED71BE">
        <w:rPr>
          <w:rFonts w:ascii="Montserrat Light" w:hAnsi="Montserrat Light"/>
          <w:b/>
          <w:sz w:val="20"/>
          <w:szCs w:val="20"/>
        </w:rPr>
        <w:t xml:space="preserve">Artículo </w:t>
      </w:r>
      <w:r w:rsidR="001B1913" w:rsidRPr="00ED71BE">
        <w:rPr>
          <w:rFonts w:ascii="Montserrat Light" w:hAnsi="Montserrat Light"/>
          <w:b/>
          <w:sz w:val="20"/>
          <w:szCs w:val="20"/>
        </w:rPr>
        <w:t>92</w:t>
      </w:r>
      <w:r w:rsidRPr="00ED71BE">
        <w:rPr>
          <w:rFonts w:ascii="Montserrat Light" w:hAnsi="Montserrat Light"/>
          <w:b/>
          <w:sz w:val="20"/>
          <w:szCs w:val="20"/>
        </w:rPr>
        <w:t>.</w:t>
      </w:r>
      <w:r w:rsidRPr="00ED71BE">
        <w:rPr>
          <w:rFonts w:ascii="Montserrat Light" w:hAnsi="Montserrat Light"/>
          <w:sz w:val="20"/>
          <w:szCs w:val="20"/>
        </w:rPr>
        <w:t xml:space="preserve"> Para efectos del presente Reglamento, </w:t>
      </w:r>
      <w:r w:rsidR="00D2522E" w:rsidRPr="00ED71BE">
        <w:rPr>
          <w:rFonts w:ascii="Montserrat Light" w:hAnsi="Montserrat Light"/>
          <w:sz w:val="20"/>
          <w:szCs w:val="20"/>
        </w:rPr>
        <w:t>la o el</w:t>
      </w:r>
      <w:r w:rsidRPr="00ED71BE">
        <w:rPr>
          <w:rFonts w:ascii="Montserrat Light" w:hAnsi="Montserrat Light"/>
          <w:sz w:val="20"/>
          <w:szCs w:val="20"/>
        </w:rPr>
        <w:t xml:space="preserve"> estudiante que deje de asistir </w:t>
      </w:r>
      <w:r w:rsidR="00BE71FF" w:rsidRPr="00ED71BE">
        <w:rPr>
          <w:rFonts w:ascii="Montserrat Light" w:hAnsi="Montserrat Light"/>
          <w:sz w:val="20"/>
          <w:szCs w:val="20"/>
        </w:rPr>
        <w:t xml:space="preserve">a clases </w:t>
      </w:r>
      <w:r w:rsidRPr="00ED71BE">
        <w:rPr>
          <w:rFonts w:ascii="Montserrat Light" w:hAnsi="Montserrat Light"/>
          <w:sz w:val="20"/>
          <w:szCs w:val="20"/>
        </w:rPr>
        <w:t>sin tramitar su baja seguirá sujeto a todas las obligaciones</w:t>
      </w:r>
      <w:r w:rsidR="00BE71FF" w:rsidRPr="00ED71BE">
        <w:rPr>
          <w:rFonts w:ascii="Montserrat Light" w:hAnsi="Montserrat Light"/>
          <w:sz w:val="20"/>
          <w:szCs w:val="20"/>
        </w:rPr>
        <w:t xml:space="preserve"> </w:t>
      </w:r>
      <w:r w:rsidR="001B1913" w:rsidRPr="00ED71BE">
        <w:rPr>
          <w:rFonts w:ascii="Montserrat Light" w:hAnsi="Montserrat Light"/>
          <w:sz w:val="20"/>
          <w:szCs w:val="20"/>
        </w:rPr>
        <w:t>económicas, académicas</w:t>
      </w:r>
      <w:r w:rsidRPr="00ED71BE">
        <w:rPr>
          <w:rFonts w:ascii="Montserrat Light" w:hAnsi="Montserrat Light"/>
          <w:sz w:val="20"/>
          <w:szCs w:val="20"/>
        </w:rPr>
        <w:t xml:space="preserve"> y administrativas que adquirió al inscribirse.</w:t>
      </w:r>
    </w:p>
    <w:p w14:paraId="378DE5D3" w14:textId="09D7A5C1" w:rsidR="00951939" w:rsidRPr="00ED71BE" w:rsidRDefault="00951939" w:rsidP="00951939">
      <w:pPr>
        <w:spacing w:after="0" w:line="276" w:lineRule="auto"/>
        <w:jc w:val="both"/>
        <w:rPr>
          <w:rFonts w:ascii="Montserrat Light" w:hAnsi="Montserrat Light"/>
          <w:sz w:val="20"/>
          <w:szCs w:val="20"/>
        </w:rPr>
      </w:pPr>
      <w:r w:rsidRPr="00ED71BE">
        <w:rPr>
          <w:rFonts w:ascii="Montserrat Light" w:hAnsi="Montserrat Light"/>
          <w:b/>
          <w:sz w:val="20"/>
          <w:szCs w:val="20"/>
        </w:rPr>
        <w:t xml:space="preserve">Artículo </w:t>
      </w:r>
      <w:r w:rsidR="001B1913" w:rsidRPr="00ED71BE">
        <w:rPr>
          <w:rFonts w:ascii="Montserrat Light" w:hAnsi="Montserrat Light"/>
          <w:b/>
          <w:sz w:val="20"/>
          <w:szCs w:val="20"/>
        </w:rPr>
        <w:t>93</w:t>
      </w:r>
      <w:r w:rsidRPr="00ED71BE">
        <w:rPr>
          <w:rFonts w:ascii="Montserrat Light" w:hAnsi="Montserrat Light"/>
          <w:b/>
          <w:sz w:val="20"/>
          <w:szCs w:val="20"/>
        </w:rPr>
        <w:t>.</w:t>
      </w:r>
      <w:r w:rsidRPr="00ED71BE">
        <w:rPr>
          <w:rFonts w:ascii="Montserrat Light" w:hAnsi="Montserrat Light"/>
          <w:sz w:val="20"/>
          <w:szCs w:val="20"/>
        </w:rPr>
        <w:t xml:space="preserve"> En el caso de que las y los estudiantes no </w:t>
      </w:r>
      <w:r w:rsidR="0093687C" w:rsidRPr="00ED71BE">
        <w:rPr>
          <w:rFonts w:ascii="Montserrat Light" w:hAnsi="Montserrat Light"/>
          <w:sz w:val="20"/>
          <w:szCs w:val="20"/>
        </w:rPr>
        <w:t xml:space="preserve">realicen </w:t>
      </w:r>
      <w:r w:rsidRPr="00ED71BE">
        <w:rPr>
          <w:rFonts w:ascii="Montserrat Light" w:hAnsi="Montserrat Light"/>
          <w:sz w:val="20"/>
          <w:szCs w:val="20"/>
        </w:rPr>
        <w:t>el p</w:t>
      </w:r>
      <w:r w:rsidR="0093687C" w:rsidRPr="00ED71BE">
        <w:rPr>
          <w:rFonts w:ascii="Montserrat Light" w:hAnsi="Montserrat Light"/>
          <w:sz w:val="20"/>
          <w:szCs w:val="20"/>
        </w:rPr>
        <w:t>roceso de reinscripción</w:t>
      </w:r>
      <w:r w:rsidRPr="00ED71BE">
        <w:rPr>
          <w:rFonts w:ascii="Montserrat Light" w:hAnsi="Montserrat Light"/>
          <w:sz w:val="20"/>
          <w:szCs w:val="20"/>
        </w:rPr>
        <w:t xml:space="preserve"> cuatrimestral en el plazo establecido por la Universidad, causarán baja temporal y se </w:t>
      </w:r>
      <w:r w:rsidRPr="00ED71BE">
        <w:rPr>
          <w:rFonts w:ascii="Montserrat Light" w:hAnsi="Montserrat Light"/>
          <w:sz w:val="20"/>
          <w:szCs w:val="20"/>
        </w:rPr>
        <w:lastRenderedPageBreak/>
        <w:t>podrán reincorporar al cuatrimestre que les corresponda cuando hayan cumplido con los adeudos pertinentes</w:t>
      </w:r>
      <w:r w:rsidR="00FF7C0A" w:rsidRPr="00ED71BE">
        <w:rPr>
          <w:rFonts w:ascii="Montserrat Light" w:hAnsi="Montserrat Light"/>
          <w:sz w:val="20"/>
          <w:szCs w:val="20"/>
        </w:rPr>
        <w:t>.</w:t>
      </w:r>
    </w:p>
    <w:p w14:paraId="59B6AECF" w14:textId="73A0EA1E" w:rsidR="00951939" w:rsidRPr="00ED71BE" w:rsidRDefault="00951939" w:rsidP="00951939">
      <w:pPr>
        <w:spacing w:after="0" w:line="276" w:lineRule="auto"/>
        <w:jc w:val="both"/>
        <w:rPr>
          <w:rFonts w:ascii="Montserrat Light" w:hAnsi="Montserrat Light"/>
          <w:sz w:val="20"/>
          <w:szCs w:val="20"/>
        </w:rPr>
      </w:pPr>
      <w:r w:rsidRPr="00ED71BE">
        <w:rPr>
          <w:rFonts w:ascii="Montserrat Light" w:hAnsi="Montserrat Light"/>
          <w:b/>
          <w:sz w:val="20"/>
          <w:szCs w:val="20"/>
        </w:rPr>
        <w:t xml:space="preserve">Artículo </w:t>
      </w:r>
      <w:r w:rsidR="001B1913" w:rsidRPr="00ED71BE">
        <w:rPr>
          <w:rFonts w:ascii="Montserrat Light" w:hAnsi="Montserrat Light"/>
          <w:b/>
          <w:sz w:val="20"/>
          <w:szCs w:val="20"/>
        </w:rPr>
        <w:t>94</w:t>
      </w:r>
      <w:r w:rsidRPr="00ED71BE">
        <w:rPr>
          <w:rFonts w:ascii="Montserrat Light" w:hAnsi="Montserrat Light"/>
          <w:b/>
          <w:sz w:val="20"/>
          <w:szCs w:val="20"/>
        </w:rPr>
        <w:t>.</w:t>
      </w:r>
      <w:r w:rsidRPr="00ED71BE">
        <w:rPr>
          <w:rFonts w:ascii="Montserrat Light" w:hAnsi="Montserrat Light"/>
          <w:sz w:val="20"/>
          <w:szCs w:val="20"/>
        </w:rPr>
        <w:t xml:space="preserve"> Las y los estudiantes dados de baja definitiva por alguna infracción grave, no podrán ingresar nuevamente a la Universidad.</w:t>
      </w:r>
    </w:p>
    <w:p w14:paraId="505D2F43" w14:textId="77777777" w:rsidR="00951939" w:rsidRPr="00ED71BE" w:rsidRDefault="00951939" w:rsidP="00951939">
      <w:pPr>
        <w:spacing w:after="0" w:line="276" w:lineRule="auto"/>
        <w:jc w:val="both"/>
        <w:rPr>
          <w:rFonts w:ascii="Montserrat Light" w:hAnsi="Montserrat Light"/>
          <w:sz w:val="20"/>
          <w:szCs w:val="20"/>
        </w:rPr>
      </w:pPr>
    </w:p>
    <w:p w14:paraId="502D3975" w14:textId="70FF30F6" w:rsidR="00951939" w:rsidRPr="00ED71BE" w:rsidRDefault="00951939" w:rsidP="006361AB">
      <w:pPr>
        <w:pStyle w:val="Ttulo3"/>
        <w:jc w:val="center"/>
        <w:rPr>
          <w:rFonts w:ascii="Montserrat Light" w:hAnsi="Montserrat Light"/>
          <w:b/>
          <w:bCs/>
          <w:color w:val="auto"/>
          <w:sz w:val="20"/>
          <w:szCs w:val="20"/>
        </w:rPr>
      </w:pPr>
      <w:bookmarkStart w:id="45" w:name="_Toc222823598"/>
      <w:r w:rsidRPr="00ED71BE">
        <w:rPr>
          <w:rFonts w:ascii="Montserrat Light" w:hAnsi="Montserrat Light"/>
          <w:b/>
          <w:bCs/>
          <w:color w:val="auto"/>
          <w:sz w:val="20"/>
          <w:szCs w:val="20"/>
        </w:rPr>
        <w:t>CAPÍTULO II</w:t>
      </w:r>
      <w:r w:rsidR="006361AB" w:rsidRPr="00ED71BE">
        <w:rPr>
          <w:rFonts w:ascii="Montserrat Light" w:hAnsi="Montserrat Light"/>
          <w:b/>
          <w:bCs/>
          <w:color w:val="auto"/>
          <w:sz w:val="20"/>
          <w:szCs w:val="20"/>
        </w:rPr>
        <w:t xml:space="preserve">. </w:t>
      </w:r>
      <w:r w:rsidRPr="00ED71BE">
        <w:rPr>
          <w:rFonts w:ascii="Montserrat Light" w:hAnsi="Montserrat Light"/>
          <w:b/>
          <w:bCs/>
          <w:color w:val="auto"/>
          <w:sz w:val="20"/>
          <w:szCs w:val="20"/>
        </w:rPr>
        <w:t>DE LAS BAJAS TEMPORALES</w:t>
      </w:r>
      <w:bookmarkEnd w:id="45"/>
    </w:p>
    <w:p w14:paraId="72021BC3" w14:textId="77777777" w:rsidR="00951939" w:rsidRPr="00ED71BE" w:rsidRDefault="00951939" w:rsidP="00951939">
      <w:pPr>
        <w:spacing w:after="0" w:line="276" w:lineRule="auto"/>
        <w:jc w:val="both"/>
        <w:rPr>
          <w:rFonts w:ascii="Montserrat Light" w:hAnsi="Montserrat Light"/>
          <w:sz w:val="20"/>
          <w:szCs w:val="20"/>
        </w:rPr>
      </w:pPr>
    </w:p>
    <w:p w14:paraId="55EFF502" w14:textId="4A742858" w:rsidR="00951939" w:rsidRPr="00ED71BE" w:rsidRDefault="00951939" w:rsidP="00951939">
      <w:pPr>
        <w:spacing w:after="0" w:line="276" w:lineRule="auto"/>
        <w:jc w:val="both"/>
        <w:rPr>
          <w:rFonts w:ascii="Montserrat Light" w:hAnsi="Montserrat Light"/>
          <w:sz w:val="20"/>
          <w:szCs w:val="20"/>
        </w:rPr>
      </w:pPr>
      <w:r w:rsidRPr="00ED71BE">
        <w:rPr>
          <w:rFonts w:ascii="Montserrat Light" w:hAnsi="Montserrat Light"/>
          <w:b/>
          <w:sz w:val="20"/>
          <w:szCs w:val="20"/>
        </w:rPr>
        <w:t xml:space="preserve">Artículo </w:t>
      </w:r>
      <w:r w:rsidR="006A2D2C" w:rsidRPr="00ED71BE">
        <w:rPr>
          <w:rFonts w:ascii="Montserrat Light" w:hAnsi="Montserrat Light"/>
          <w:b/>
          <w:sz w:val="20"/>
          <w:szCs w:val="20"/>
        </w:rPr>
        <w:t>95</w:t>
      </w:r>
      <w:r w:rsidRPr="00ED71BE">
        <w:rPr>
          <w:rFonts w:ascii="Montserrat Light" w:hAnsi="Montserrat Light"/>
          <w:b/>
          <w:sz w:val="20"/>
          <w:szCs w:val="20"/>
        </w:rPr>
        <w:t>.</w:t>
      </w:r>
      <w:r w:rsidRPr="00ED71BE">
        <w:rPr>
          <w:rFonts w:ascii="Montserrat Light" w:hAnsi="Montserrat Light"/>
          <w:sz w:val="20"/>
          <w:szCs w:val="20"/>
        </w:rPr>
        <w:t xml:space="preserve"> Las y los estudiantes podrán solicitar su baja temporal en los casos siguientes:</w:t>
      </w:r>
    </w:p>
    <w:p w14:paraId="71974097" w14:textId="77777777" w:rsidR="009A2677" w:rsidRPr="00ED71BE" w:rsidRDefault="009A2677" w:rsidP="00B63143">
      <w:pPr>
        <w:pStyle w:val="Prrafodelista"/>
        <w:numPr>
          <w:ilvl w:val="0"/>
          <w:numId w:val="23"/>
        </w:numPr>
        <w:spacing w:after="0" w:line="276" w:lineRule="auto"/>
        <w:jc w:val="both"/>
        <w:rPr>
          <w:rFonts w:ascii="Montserrat Light" w:hAnsi="Montserrat Light"/>
          <w:sz w:val="20"/>
          <w:szCs w:val="20"/>
        </w:rPr>
      </w:pPr>
      <w:r w:rsidRPr="00ED71BE">
        <w:rPr>
          <w:rFonts w:ascii="Montserrat Light" w:hAnsi="Montserrat Light"/>
          <w:sz w:val="20"/>
          <w:szCs w:val="20"/>
        </w:rPr>
        <w:t>A partir del segundo cuatrimestre de la carrera;</w:t>
      </w:r>
    </w:p>
    <w:p w14:paraId="5295CC27" w14:textId="2C6FAA43" w:rsidR="00951939" w:rsidRPr="00ED71BE" w:rsidRDefault="00951939" w:rsidP="00B63143">
      <w:pPr>
        <w:pStyle w:val="Prrafodelista"/>
        <w:numPr>
          <w:ilvl w:val="0"/>
          <w:numId w:val="23"/>
        </w:numPr>
        <w:spacing w:after="0" w:line="276" w:lineRule="auto"/>
        <w:jc w:val="both"/>
        <w:rPr>
          <w:rFonts w:ascii="Montserrat Light" w:hAnsi="Montserrat Light"/>
          <w:sz w:val="20"/>
          <w:szCs w:val="20"/>
        </w:rPr>
      </w:pPr>
      <w:r w:rsidRPr="00ED71BE">
        <w:rPr>
          <w:rFonts w:ascii="Montserrat Light" w:hAnsi="Montserrat Light"/>
          <w:sz w:val="20"/>
          <w:szCs w:val="20"/>
        </w:rPr>
        <w:t xml:space="preserve">En cualquier momento y por así convenir a sus intereses, previa autorización de la Dirección </w:t>
      </w:r>
      <w:r w:rsidR="009A2677" w:rsidRPr="00ED71BE">
        <w:rPr>
          <w:rFonts w:ascii="Montserrat Light" w:hAnsi="Montserrat Light"/>
          <w:sz w:val="20"/>
          <w:szCs w:val="20"/>
        </w:rPr>
        <w:t>del Programa Educativo</w:t>
      </w:r>
      <w:r w:rsidRPr="00ED71BE">
        <w:rPr>
          <w:rFonts w:ascii="Montserrat Light" w:hAnsi="Montserrat Light"/>
          <w:sz w:val="20"/>
          <w:szCs w:val="20"/>
        </w:rPr>
        <w:t xml:space="preserve"> correspondiente, en cuyo caso, la baja temporal no podrá exceder de tres cuatrimestres consecutivos. En caso de rebasar </w:t>
      </w:r>
      <w:r w:rsidR="006361AB" w:rsidRPr="00ED71BE">
        <w:rPr>
          <w:rFonts w:ascii="Montserrat Light" w:hAnsi="Montserrat Light"/>
          <w:sz w:val="20"/>
          <w:szCs w:val="20"/>
        </w:rPr>
        <w:t>este</w:t>
      </w:r>
      <w:r w:rsidRPr="00ED71BE">
        <w:rPr>
          <w:rFonts w:ascii="Montserrat Light" w:hAnsi="Montserrat Light"/>
          <w:sz w:val="20"/>
          <w:szCs w:val="20"/>
        </w:rPr>
        <w:t xml:space="preserve"> término, se considerará baja definitiva;</w:t>
      </w:r>
      <w:r w:rsidR="006141AE" w:rsidRPr="00ED71BE">
        <w:rPr>
          <w:rFonts w:ascii="Montserrat Light" w:hAnsi="Montserrat Light"/>
          <w:sz w:val="20"/>
          <w:szCs w:val="20"/>
        </w:rPr>
        <w:t xml:space="preserve"> y</w:t>
      </w:r>
    </w:p>
    <w:p w14:paraId="2F43487F" w14:textId="5A1214D6" w:rsidR="00E4657C" w:rsidRPr="00ED71BE" w:rsidRDefault="006A2D2C" w:rsidP="00B63143">
      <w:pPr>
        <w:pStyle w:val="Prrafodelista"/>
        <w:numPr>
          <w:ilvl w:val="0"/>
          <w:numId w:val="23"/>
        </w:numPr>
        <w:spacing w:after="0" w:line="276" w:lineRule="auto"/>
        <w:jc w:val="both"/>
        <w:rPr>
          <w:rFonts w:ascii="Montserrat Light" w:hAnsi="Montserrat Light"/>
          <w:sz w:val="20"/>
          <w:szCs w:val="20"/>
        </w:rPr>
      </w:pPr>
      <w:r w:rsidRPr="00ED71BE">
        <w:rPr>
          <w:rFonts w:ascii="Montserrat Light" w:hAnsi="Montserrat Light"/>
          <w:sz w:val="20"/>
          <w:szCs w:val="20"/>
        </w:rPr>
        <w:t>Para la Estadía, se considerarán los motivos de baja establecidos en los Lineamientos para el Proceso de Estadía.</w:t>
      </w:r>
    </w:p>
    <w:p w14:paraId="57C5D234" w14:textId="6EE99DB9" w:rsidR="009A2677" w:rsidRPr="00ED71BE" w:rsidRDefault="009A2677" w:rsidP="00951939">
      <w:pPr>
        <w:spacing w:after="0" w:line="276" w:lineRule="auto"/>
        <w:jc w:val="both"/>
        <w:rPr>
          <w:rFonts w:ascii="Montserrat Light" w:hAnsi="Montserrat Light"/>
          <w:sz w:val="20"/>
          <w:szCs w:val="20"/>
        </w:rPr>
      </w:pPr>
    </w:p>
    <w:p w14:paraId="261FF053" w14:textId="4C96A694" w:rsidR="00951939" w:rsidRPr="00ED71BE" w:rsidRDefault="00951939" w:rsidP="006361AB">
      <w:pPr>
        <w:pStyle w:val="Ttulo3"/>
        <w:jc w:val="center"/>
        <w:rPr>
          <w:rFonts w:ascii="Montserrat Light" w:hAnsi="Montserrat Light"/>
          <w:b/>
          <w:bCs/>
          <w:color w:val="auto"/>
          <w:sz w:val="20"/>
          <w:szCs w:val="20"/>
        </w:rPr>
      </w:pPr>
      <w:bookmarkStart w:id="46" w:name="_Toc222823599"/>
      <w:r w:rsidRPr="00ED71BE">
        <w:rPr>
          <w:rFonts w:ascii="Montserrat Light" w:hAnsi="Montserrat Light"/>
          <w:b/>
          <w:bCs/>
          <w:color w:val="auto"/>
          <w:sz w:val="20"/>
          <w:szCs w:val="20"/>
        </w:rPr>
        <w:t>CAPÍTULO III</w:t>
      </w:r>
      <w:r w:rsidR="006361AB" w:rsidRPr="00ED71BE">
        <w:rPr>
          <w:rFonts w:ascii="Montserrat Light" w:hAnsi="Montserrat Light"/>
          <w:b/>
          <w:bCs/>
          <w:color w:val="auto"/>
          <w:sz w:val="20"/>
          <w:szCs w:val="20"/>
        </w:rPr>
        <w:t xml:space="preserve">. </w:t>
      </w:r>
      <w:r w:rsidRPr="00ED71BE">
        <w:rPr>
          <w:rFonts w:ascii="Montserrat Light" w:hAnsi="Montserrat Light"/>
          <w:b/>
          <w:bCs/>
          <w:color w:val="auto"/>
          <w:sz w:val="20"/>
          <w:szCs w:val="20"/>
        </w:rPr>
        <w:t>DE LAS BAJAS DEFINITIVAS</w:t>
      </w:r>
      <w:bookmarkEnd w:id="46"/>
    </w:p>
    <w:p w14:paraId="32535CFF" w14:textId="77777777" w:rsidR="00951939" w:rsidRPr="00ED71BE" w:rsidRDefault="00951939" w:rsidP="00951939">
      <w:pPr>
        <w:spacing w:after="0" w:line="276" w:lineRule="auto"/>
        <w:jc w:val="both"/>
        <w:rPr>
          <w:rFonts w:ascii="Montserrat Light" w:hAnsi="Montserrat Light"/>
          <w:sz w:val="20"/>
          <w:szCs w:val="20"/>
        </w:rPr>
      </w:pPr>
    </w:p>
    <w:p w14:paraId="432368FF" w14:textId="26082840" w:rsidR="00951939" w:rsidRPr="00ED71BE" w:rsidRDefault="00951939" w:rsidP="00951939">
      <w:pPr>
        <w:spacing w:after="0" w:line="276" w:lineRule="auto"/>
        <w:jc w:val="both"/>
        <w:rPr>
          <w:rFonts w:ascii="Montserrat Light" w:hAnsi="Montserrat Light"/>
          <w:sz w:val="20"/>
          <w:szCs w:val="20"/>
        </w:rPr>
      </w:pPr>
      <w:r w:rsidRPr="00ED71BE">
        <w:rPr>
          <w:rFonts w:ascii="Montserrat Light" w:hAnsi="Montserrat Light"/>
          <w:b/>
          <w:sz w:val="20"/>
          <w:szCs w:val="20"/>
        </w:rPr>
        <w:t xml:space="preserve">Artículo </w:t>
      </w:r>
      <w:r w:rsidR="00121DB5" w:rsidRPr="00ED71BE">
        <w:rPr>
          <w:rFonts w:ascii="Montserrat Light" w:hAnsi="Montserrat Light"/>
          <w:b/>
          <w:sz w:val="20"/>
          <w:szCs w:val="20"/>
        </w:rPr>
        <w:t>96</w:t>
      </w:r>
      <w:r w:rsidRPr="00ED71BE">
        <w:rPr>
          <w:rFonts w:ascii="Montserrat Light" w:hAnsi="Montserrat Light"/>
          <w:b/>
          <w:sz w:val="20"/>
          <w:szCs w:val="20"/>
        </w:rPr>
        <w:t>.</w:t>
      </w:r>
      <w:r w:rsidRPr="00ED71BE">
        <w:rPr>
          <w:rFonts w:ascii="Montserrat Light" w:hAnsi="Montserrat Light"/>
          <w:sz w:val="20"/>
          <w:szCs w:val="20"/>
        </w:rPr>
        <w:t xml:space="preserve"> Las y los estudiantes causarán baja definitiva y dejarán de pertenecer a la</w:t>
      </w:r>
      <w:r w:rsidR="009A2677" w:rsidRPr="00ED71BE">
        <w:rPr>
          <w:rFonts w:ascii="Montserrat Light" w:hAnsi="Montserrat Light"/>
          <w:sz w:val="20"/>
          <w:szCs w:val="20"/>
        </w:rPr>
        <w:t xml:space="preserve"> </w:t>
      </w:r>
      <w:r w:rsidRPr="00ED71BE">
        <w:rPr>
          <w:rFonts w:ascii="Montserrat Light" w:hAnsi="Montserrat Light"/>
          <w:sz w:val="20"/>
          <w:szCs w:val="20"/>
        </w:rPr>
        <w:t>Universidad, en los casos siguientes:</w:t>
      </w:r>
    </w:p>
    <w:p w14:paraId="407FC79E" w14:textId="77777777" w:rsidR="00951939" w:rsidRPr="00ED71BE" w:rsidRDefault="00951939" w:rsidP="00B63143">
      <w:pPr>
        <w:pStyle w:val="Prrafodelista"/>
        <w:numPr>
          <w:ilvl w:val="0"/>
          <w:numId w:val="24"/>
        </w:numPr>
        <w:spacing w:after="0" w:line="276" w:lineRule="auto"/>
        <w:jc w:val="both"/>
        <w:rPr>
          <w:rFonts w:ascii="Montserrat Light" w:hAnsi="Montserrat Light"/>
          <w:sz w:val="20"/>
          <w:szCs w:val="20"/>
        </w:rPr>
      </w:pPr>
      <w:r w:rsidRPr="00ED71BE">
        <w:rPr>
          <w:rFonts w:ascii="Montserrat Light" w:hAnsi="Montserrat Light"/>
          <w:sz w:val="20"/>
          <w:szCs w:val="20"/>
        </w:rPr>
        <w:t>Por voluntad propia, para lo cual deberá presentar un escrito expresando la intención de causar baja definitiva de la Universidad;</w:t>
      </w:r>
    </w:p>
    <w:p w14:paraId="0119CF18" w14:textId="77777777" w:rsidR="00951939" w:rsidRPr="00ED71BE" w:rsidRDefault="00951939" w:rsidP="00B63143">
      <w:pPr>
        <w:pStyle w:val="Prrafodelista"/>
        <w:numPr>
          <w:ilvl w:val="0"/>
          <w:numId w:val="24"/>
        </w:numPr>
        <w:spacing w:after="0" w:line="276" w:lineRule="auto"/>
        <w:jc w:val="both"/>
        <w:rPr>
          <w:rFonts w:ascii="Montserrat Light" w:hAnsi="Montserrat Light"/>
          <w:sz w:val="20"/>
          <w:szCs w:val="20"/>
        </w:rPr>
      </w:pPr>
      <w:r w:rsidRPr="00ED71BE">
        <w:rPr>
          <w:rFonts w:ascii="Montserrat Light" w:hAnsi="Montserrat Light"/>
          <w:sz w:val="20"/>
          <w:szCs w:val="20"/>
        </w:rPr>
        <w:t>Por contar con una baja temporal y no haberse reinscrito por más de tres cuatrimestres consecutivos;</w:t>
      </w:r>
    </w:p>
    <w:p w14:paraId="21AFE1BE" w14:textId="06E1E2CA" w:rsidR="00951939" w:rsidRPr="00ED71BE" w:rsidRDefault="00951939" w:rsidP="00B63143">
      <w:pPr>
        <w:pStyle w:val="Prrafodelista"/>
        <w:numPr>
          <w:ilvl w:val="0"/>
          <w:numId w:val="24"/>
        </w:numPr>
        <w:spacing w:after="0" w:line="276" w:lineRule="auto"/>
        <w:jc w:val="both"/>
        <w:rPr>
          <w:rFonts w:ascii="Montserrat Light" w:hAnsi="Montserrat Light"/>
          <w:sz w:val="20"/>
          <w:szCs w:val="20"/>
        </w:rPr>
      </w:pPr>
      <w:r w:rsidRPr="00ED71BE">
        <w:rPr>
          <w:rFonts w:ascii="Montserrat Light" w:hAnsi="Montserrat Light"/>
          <w:sz w:val="20"/>
          <w:szCs w:val="20"/>
        </w:rPr>
        <w:t xml:space="preserve">Por reprobar </w:t>
      </w:r>
      <w:r w:rsidR="009A2677" w:rsidRPr="00ED71BE">
        <w:rPr>
          <w:rFonts w:ascii="Montserrat Light" w:hAnsi="Montserrat Light"/>
          <w:sz w:val="20"/>
          <w:szCs w:val="20"/>
        </w:rPr>
        <w:t xml:space="preserve">una </w:t>
      </w:r>
      <w:r w:rsidRPr="00ED71BE">
        <w:rPr>
          <w:rFonts w:ascii="Montserrat Light" w:hAnsi="Montserrat Light"/>
          <w:sz w:val="20"/>
          <w:szCs w:val="20"/>
        </w:rPr>
        <w:t>o más asignaturas</w:t>
      </w:r>
      <w:r w:rsidR="009A2677" w:rsidRPr="00ED71BE">
        <w:rPr>
          <w:rFonts w:ascii="Montserrat Light" w:hAnsi="Montserrat Light"/>
          <w:sz w:val="20"/>
          <w:szCs w:val="20"/>
        </w:rPr>
        <w:t xml:space="preserve"> en evaluación extraordinaria especial </w:t>
      </w:r>
      <w:r w:rsidRPr="00ED71BE">
        <w:rPr>
          <w:rFonts w:ascii="Montserrat Light" w:hAnsi="Montserrat Light"/>
          <w:sz w:val="20"/>
          <w:szCs w:val="20"/>
        </w:rPr>
        <w:t>en un cuatrimestre;</w:t>
      </w:r>
      <w:r w:rsidR="005059FA" w:rsidRPr="00ED71BE">
        <w:rPr>
          <w:rFonts w:ascii="Montserrat Light" w:hAnsi="Montserrat Light"/>
          <w:sz w:val="20"/>
          <w:szCs w:val="20"/>
        </w:rPr>
        <w:t xml:space="preserve"> y</w:t>
      </w:r>
    </w:p>
    <w:p w14:paraId="5F0F88D0" w14:textId="77777777" w:rsidR="00951939" w:rsidRPr="00ED71BE" w:rsidRDefault="00951939" w:rsidP="00B63143">
      <w:pPr>
        <w:pStyle w:val="Prrafodelista"/>
        <w:numPr>
          <w:ilvl w:val="0"/>
          <w:numId w:val="24"/>
        </w:numPr>
        <w:spacing w:after="0" w:line="276" w:lineRule="auto"/>
        <w:jc w:val="both"/>
        <w:rPr>
          <w:rFonts w:ascii="Montserrat Light" w:hAnsi="Montserrat Light"/>
          <w:sz w:val="20"/>
          <w:szCs w:val="20"/>
        </w:rPr>
      </w:pPr>
      <w:r w:rsidRPr="00ED71BE">
        <w:rPr>
          <w:rFonts w:ascii="Montserrat Light" w:hAnsi="Montserrat Light"/>
          <w:sz w:val="20"/>
          <w:szCs w:val="20"/>
        </w:rPr>
        <w:t>Por cometer alguna falta grave dentro de la Universidad y así lo haya determinado la</w:t>
      </w:r>
      <w:r w:rsidR="009A2677" w:rsidRPr="00ED71BE">
        <w:rPr>
          <w:rFonts w:ascii="Montserrat Light" w:hAnsi="Montserrat Light"/>
          <w:sz w:val="20"/>
          <w:szCs w:val="20"/>
        </w:rPr>
        <w:t xml:space="preserve"> </w:t>
      </w:r>
      <w:r w:rsidRPr="00ED71BE">
        <w:rPr>
          <w:rFonts w:ascii="Montserrat Light" w:hAnsi="Montserrat Light"/>
          <w:sz w:val="20"/>
          <w:szCs w:val="20"/>
        </w:rPr>
        <w:t>Autoridad Académica.</w:t>
      </w:r>
    </w:p>
    <w:p w14:paraId="170727DC" w14:textId="4A814738" w:rsidR="009A2677" w:rsidRPr="00ED71BE" w:rsidRDefault="009A2677" w:rsidP="00951939">
      <w:pPr>
        <w:spacing w:after="0" w:line="276" w:lineRule="auto"/>
        <w:jc w:val="both"/>
        <w:rPr>
          <w:rFonts w:ascii="Montserrat Light" w:hAnsi="Montserrat Light"/>
          <w:sz w:val="20"/>
          <w:szCs w:val="20"/>
        </w:rPr>
      </w:pPr>
    </w:p>
    <w:p w14:paraId="3697E313" w14:textId="080FF659" w:rsidR="00951939" w:rsidRPr="00ED71BE" w:rsidRDefault="00951939" w:rsidP="006361AB">
      <w:pPr>
        <w:pStyle w:val="Ttulo1"/>
        <w:jc w:val="center"/>
        <w:rPr>
          <w:rFonts w:ascii="Montserrat Light" w:hAnsi="Montserrat Light"/>
          <w:b/>
          <w:bCs/>
          <w:sz w:val="20"/>
          <w:szCs w:val="20"/>
        </w:rPr>
      </w:pPr>
      <w:bookmarkStart w:id="47" w:name="_Toc222823600"/>
      <w:r w:rsidRPr="00ED71BE">
        <w:rPr>
          <w:rFonts w:ascii="Montserrat Light" w:hAnsi="Montserrat Light"/>
          <w:b/>
          <w:bCs/>
          <w:sz w:val="20"/>
          <w:szCs w:val="20"/>
        </w:rPr>
        <w:t>SECCIÓN NOVENA</w:t>
      </w:r>
      <w:r w:rsidR="00E25DF7" w:rsidRPr="00ED71BE">
        <w:rPr>
          <w:rFonts w:ascii="Montserrat Light" w:hAnsi="Montserrat Light"/>
          <w:b/>
          <w:bCs/>
          <w:sz w:val="20"/>
          <w:szCs w:val="20"/>
        </w:rPr>
        <w:t xml:space="preserve">. </w:t>
      </w:r>
      <w:r w:rsidRPr="00ED71BE">
        <w:rPr>
          <w:rFonts w:ascii="Montserrat Light" w:hAnsi="Montserrat Light"/>
          <w:b/>
          <w:bCs/>
          <w:sz w:val="20"/>
          <w:szCs w:val="20"/>
        </w:rPr>
        <w:t>DEL RECURSO DE INCONFORMIDAD</w:t>
      </w:r>
      <w:bookmarkEnd w:id="47"/>
    </w:p>
    <w:p w14:paraId="2F19D8B3" w14:textId="3CD6E341" w:rsidR="006361AB" w:rsidRPr="00ED71BE" w:rsidRDefault="00951939" w:rsidP="006361AB">
      <w:pPr>
        <w:pStyle w:val="Ttulo2"/>
        <w:jc w:val="center"/>
        <w:rPr>
          <w:rFonts w:ascii="Montserrat Light" w:hAnsi="Montserrat Light"/>
          <w:b/>
          <w:bCs/>
          <w:color w:val="auto"/>
          <w:sz w:val="20"/>
          <w:szCs w:val="20"/>
        </w:rPr>
      </w:pPr>
      <w:bookmarkStart w:id="48" w:name="_Toc222823601"/>
      <w:r w:rsidRPr="00ED71BE">
        <w:rPr>
          <w:rFonts w:ascii="Montserrat Light" w:hAnsi="Montserrat Light"/>
          <w:b/>
          <w:bCs/>
          <w:color w:val="auto"/>
          <w:sz w:val="20"/>
          <w:szCs w:val="20"/>
        </w:rPr>
        <w:t>TÍTULO I</w:t>
      </w:r>
      <w:r w:rsidR="00E25DF7" w:rsidRPr="00ED71BE">
        <w:rPr>
          <w:rFonts w:ascii="Montserrat Light" w:hAnsi="Montserrat Light"/>
          <w:b/>
          <w:bCs/>
          <w:color w:val="auto"/>
          <w:sz w:val="20"/>
          <w:szCs w:val="20"/>
        </w:rPr>
        <w:t xml:space="preserve">. </w:t>
      </w:r>
      <w:r w:rsidRPr="00ED71BE">
        <w:rPr>
          <w:rFonts w:ascii="Montserrat Light" w:hAnsi="Montserrat Light"/>
          <w:b/>
          <w:bCs/>
          <w:color w:val="auto"/>
          <w:sz w:val="20"/>
          <w:szCs w:val="20"/>
        </w:rPr>
        <w:t>DEL RECURSO DE INCONFORMIDAD</w:t>
      </w:r>
      <w:bookmarkEnd w:id="48"/>
    </w:p>
    <w:p w14:paraId="62531473" w14:textId="0269C792" w:rsidR="00951939" w:rsidRPr="00ED71BE" w:rsidRDefault="00951939" w:rsidP="006361AB">
      <w:pPr>
        <w:pStyle w:val="Ttulo3"/>
        <w:jc w:val="center"/>
        <w:rPr>
          <w:rFonts w:ascii="Montserrat Light" w:hAnsi="Montserrat Light"/>
          <w:b/>
          <w:bCs/>
          <w:color w:val="auto"/>
          <w:sz w:val="20"/>
          <w:szCs w:val="20"/>
        </w:rPr>
      </w:pPr>
      <w:bookmarkStart w:id="49" w:name="_Toc222823602"/>
      <w:r w:rsidRPr="00ED71BE">
        <w:rPr>
          <w:rFonts w:ascii="Montserrat Light" w:hAnsi="Montserrat Light"/>
          <w:b/>
          <w:bCs/>
          <w:color w:val="auto"/>
          <w:sz w:val="20"/>
          <w:szCs w:val="20"/>
        </w:rPr>
        <w:t>CAPÍTULO ÚNICO</w:t>
      </w:r>
      <w:bookmarkEnd w:id="49"/>
    </w:p>
    <w:p w14:paraId="284470EC" w14:textId="77777777" w:rsidR="009A2677" w:rsidRPr="00ED71BE" w:rsidRDefault="009A2677" w:rsidP="00951939">
      <w:pPr>
        <w:spacing w:after="0" w:line="276" w:lineRule="auto"/>
        <w:jc w:val="both"/>
        <w:rPr>
          <w:rFonts w:ascii="Montserrat Light" w:hAnsi="Montserrat Light"/>
          <w:sz w:val="20"/>
          <w:szCs w:val="20"/>
        </w:rPr>
      </w:pPr>
    </w:p>
    <w:p w14:paraId="64ACCBD9" w14:textId="41578628" w:rsidR="00951939" w:rsidRPr="00ED71BE" w:rsidRDefault="00951939" w:rsidP="00951939">
      <w:pPr>
        <w:spacing w:after="0" w:line="276" w:lineRule="auto"/>
        <w:jc w:val="both"/>
        <w:rPr>
          <w:rFonts w:ascii="Montserrat Light" w:hAnsi="Montserrat Light"/>
          <w:sz w:val="20"/>
          <w:szCs w:val="20"/>
        </w:rPr>
      </w:pPr>
      <w:r w:rsidRPr="00ED71BE">
        <w:rPr>
          <w:rFonts w:ascii="Montserrat Light" w:hAnsi="Montserrat Light"/>
          <w:b/>
          <w:sz w:val="20"/>
          <w:szCs w:val="20"/>
        </w:rPr>
        <w:t xml:space="preserve">Artículo </w:t>
      </w:r>
      <w:r w:rsidR="000165B9" w:rsidRPr="00ED71BE">
        <w:rPr>
          <w:rFonts w:ascii="Montserrat Light" w:hAnsi="Montserrat Light"/>
          <w:b/>
          <w:sz w:val="20"/>
          <w:szCs w:val="20"/>
        </w:rPr>
        <w:t>97</w:t>
      </w:r>
      <w:r w:rsidRPr="00ED71BE">
        <w:rPr>
          <w:rFonts w:ascii="Montserrat Light" w:hAnsi="Montserrat Light"/>
          <w:b/>
          <w:sz w:val="20"/>
          <w:szCs w:val="20"/>
        </w:rPr>
        <w:t>.</w:t>
      </w:r>
      <w:r w:rsidRPr="00ED71BE">
        <w:rPr>
          <w:rFonts w:ascii="Montserrat Light" w:hAnsi="Montserrat Light"/>
          <w:sz w:val="20"/>
          <w:szCs w:val="20"/>
        </w:rPr>
        <w:t xml:space="preserve"> Las y </w:t>
      </w:r>
      <w:r w:rsidR="000165B9" w:rsidRPr="00ED71BE">
        <w:rPr>
          <w:rFonts w:ascii="Montserrat Light" w:hAnsi="Montserrat Light"/>
          <w:sz w:val="20"/>
          <w:szCs w:val="20"/>
        </w:rPr>
        <w:t>los estudiantes</w:t>
      </w:r>
      <w:r w:rsidR="006141AE" w:rsidRPr="00ED71BE">
        <w:rPr>
          <w:rFonts w:ascii="Montserrat Light" w:hAnsi="Montserrat Light"/>
          <w:sz w:val="20"/>
          <w:szCs w:val="20"/>
        </w:rPr>
        <w:t xml:space="preserve"> que estén en desacuerdo</w:t>
      </w:r>
      <w:r w:rsidRPr="00ED71BE">
        <w:rPr>
          <w:rFonts w:ascii="Montserrat Light" w:hAnsi="Montserrat Light"/>
          <w:sz w:val="20"/>
          <w:szCs w:val="20"/>
        </w:rPr>
        <w:t xml:space="preserve"> </w:t>
      </w:r>
      <w:r w:rsidR="006141AE" w:rsidRPr="00ED71BE">
        <w:rPr>
          <w:rFonts w:ascii="Montserrat Light" w:hAnsi="Montserrat Light"/>
          <w:sz w:val="20"/>
          <w:szCs w:val="20"/>
        </w:rPr>
        <w:t>con las</w:t>
      </w:r>
      <w:r w:rsidRPr="00ED71BE">
        <w:rPr>
          <w:rFonts w:ascii="Montserrat Light" w:hAnsi="Montserrat Light"/>
          <w:sz w:val="20"/>
          <w:szCs w:val="20"/>
        </w:rPr>
        <w:t xml:space="preserve"> resoluciones de las </w:t>
      </w:r>
      <w:r w:rsidR="00FF7C0A" w:rsidRPr="00ED71BE">
        <w:rPr>
          <w:rFonts w:ascii="Montserrat Light" w:hAnsi="Montserrat Light"/>
          <w:sz w:val="20"/>
          <w:szCs w:val="20"/>
        </w:rPr>
        <w:t xml:space="preserve">Comisiones Académica y/o Disciplinaria </w:t>
      </w:r>
      <w:r w:rsidRPr="00ED71BE">
        <w:rPr>
          <w:rFonts w:ascii="Montserrat Light" w:hAnsi="Montserrat Light"/>
          <w:sz w:val="20"/>
          <w:szCs w:val="20"/>
        </w:rPr>
        <w:t>de la Universidad</w:t>
      </w:r>
      <w:r w:rsidR="006141AE" w:rsidRPr="00ED71BE">
        <w:rPr>
          <w:rFonts w:ascii="Montserrat Light" w:hAnsi="Montserrat Light"/>
          <w:sz w:val="20"/>
          <w:szCs w:val="20"/>
        </w:rPr>
        <w:t xml:space="preserve">, </w:t>
      </w:r>
      <w:r w:rsidRPr="00ED71BE">
        <w:rPr>
          <w:rFonts w:ascii="Montserrat Light" w:hAnsi="Montserrat Light"/>
          <w:sz w:val="20"/>
          <w:szCs w:val="20"/>
        </w:rPr>
        <w:t>podrán interponer el recurso de inconformidad.</w:t>
      </w:r>
    </w:p>
    <w:p w14:paraId="541533ED" w14:textId="7DA78113" w:rsidR="00951939" w:rsidRPr="00ED71BE" w:rsidRDefault="00951939" w:rsidP="00951939">
      <w:pPr>
        <w:spacing w:after="0" w:line="276" w:lineRule="auto"/>
        <w:jc w:val="both"/>
        <w:rPr>
          <w:rFonts w:ascii="Montserrat Light" w:hAnsi="Montserrat Light"/>
          <w:sz w:val="20"/>
          <w:szCs w:val="20"/>
        </w:rPr>
      </w:pPr>
      <w:r w:rsidRPr="00ED71BE">
        <w:rPr>
          <w:rFonts w:ascii="Montserrat Light" w:hAnsi="Montserrat Light"/>
          <w:b/>
          <w:sz w:val="20"/>
          <w:szCs w:val="20"/>
        </w:rPr>
        <w:t xml:space="preserve">Artículo </w:t>
      </w:r>
      <w:r w:rsidR="000165B9" w:rsidRPr="00ED71BE">
        <w:rPr>
          <w:rFonts w:ascii="Montserrat Light" w:hAnsi="Montserrat Light"/>
          <w:b/>
          <w:sz w:val="20"/>
          <w:szCs w:val="20"/>
        </w:rPr>
        <w:t>98</w:t>
      </w:r>
      <w:r w:rsidRPr="00ED71BE">
        <w:rPr>
          <w:rFonts w:ascii="Montserrat Light" w:hAnsi="Montserrat Light"/>
          <w:b/>
          <w:sz w:val="20"/>
          <w:szCs w:val="20"/>
        </w:rPr>
        <w:t>.</w:t>
      </w:r>
      <w:r w:rsidRPr="00ED71BE">
        <w:rPr>
          <w:rFonts w:ascii="Montserrat Light" w:hAnsi="Montserrat Light"/>
          <w:sz w:val="20"/>
          <w:szCs w:val="20"/>
        </w:rPr>
        <w:t xml:space="preserve"> El recurso de inconformidad se tramitará conforme a las disposiciones de este Capítulo</w:t>
      </w:r>
      <w:r w:rsidR="00FC40C3" w:rsidRPr="00ED71BE">
        <w:rPr>
          <w:rFonts w:ascii="Montserrat Light" w:hAnsi="Montserrat Light"/>
          <w:sz w:val="20"/>
          <w:szCs w:val="20"/>
        </w:rPr>
        <w:t>.</w:t>
      </w:r>
    </w:p>
    <w:p w14:paraId="4C75DABF" w14:textId="41EAF3A4" w:rsidR="00951939" w:rsidRPr="00ED71BE" w:rsidRDefault="00951939" w:rsidP="00951939">
      <w:pPr>
        <w:spacing w:after="0" w:line="276" w:lineRule="auto"/>
        <w:jc w:val="both"/>
        <w:rPr>
          <w:rFonts w:ascii="Montserrat Light" w:hAnsi="Montserrat Light"/>
          <w:sz w:val="20"/>
          <w:szCs w:val="20"/>
        </w:rPr>
      </w:pPr>
      <w:r w:rsidRPr="00ED71BE">
        <w:rPr>
          <w:rFonts w:ascii="Montserrat Light" w:hAnsi="Montserrat Light"/>
          <w:b/>
          <w:sz w:val="20"/>
          <w:szCs w:val="20"/>
        </w:rPr>
        <w:lastRenderedPageBreak/>
        <w:t xml:space="preserve">Artículo </w:t>
      </w:r>
      <w:r w:rsidR="000165B9" w:rsidRPr="00ED71BE">
        <w:rPr>
          <w:rFonts w:ascii="Montserrat Light" w:hAnsi="Montserrat Light"/>
          <w:b/>
          <w:sz w:val="20"/>
          <w:szCs w:val="20"/>
        </w:rPr>
        <w:t>99</w:t>
      </w:r>
      <w:r w:rsidRPr="00ED71BE">
        <w:rPr>
          <w:rFonts w:ascii="Montserrat Light" w:hAnsi="Montserrat Light"/>
          <w:b/>
          <w:sz w:val="20"/>
          <w:szCs w:val="20"/>
        </w:rPr>
        <w:t>.</w:t>
      </w:r>
      <w:r w:rsidRPr="00ED71BE">
        <w:rPr>
          <w:rFonts w:ascii="Montserrat Light" w:hAnsi="Montserrat Light"/>
          <w:sz w:val="20"/>
          <w:szCs w:val="20"/>
        </w:rPr>
        <w:t xml:space="preserve"> El recurso de inconformidad podrá interponerse por </w:t>
      </w:r>
      <w:r w:rsidR="00FC40C3" w:rsidRPr="00ED71BE">
        <w:rPr>
          <w:rFonts w:ascii="Montserrat Light" w:hAnsi="Montserrat Light"/>
          <w:sz w:val="20"/>
          <w:szCs w:val="20"/>
        </w:rPr>
        <w:t xml:space="preserve">las y los estudiantes </w:t>
      </w:r>
      <w:r w:rsidRPr="00ED71BE">
        <w:rPr>
          <w:rFonts w:ascii="Montserrat Light" w:hAnsi="Montserrat Light"/>
          <w:sz w:val="20"/>
          <w:szCs w:val="20"/>
        </w:rPr>
        <w:t>dentro del plazo de diez días contados a partir del día siguiente a que surta efectos la notificación de</w:t>
      </w:r>
      <w:r w:rsidR="00FC40C3" w:rsidRPr="00ED71BE">
        <w:rPr>
          <w:rFonts w:ascii="Montserrat Light" w:hAnsi="Montserrat Light"/>
          <w:sz w:val="20"/>
          <w:szCs w:val="20"/>
        </w:rPr>
        <w:t xml:space="preserve"> la </w:t>
      </w:r>
      <w:r w:rsidRPr="00ED71BE">
        <w:rPr>
          <w:rFonts w:ascii="Montserrat Light" w:hAnsi="Montserrat Light"/>
          <w:sz w:val="20"/>
          <w:szCs w:val="20"/>
        </w:rPr>
        <w:t xml:space="preserve">resolución de la Autoridad Académica </w:t>
      </w:r>
      <w:r w:rsidR="00FC40C3" w:rsidRPr="00ED71BE">
        <w:rPr>
          <w:rFonts w:ascii="Montserrat Light" w:hAnsi="Montserrat Light"/>
          <w:sz w:val="20"/>
          <w:szCs w:val="20"/>
        </w:rPr>
        <w:t xml:space="preserve">y/o Disciplinaria </w:t>
      </w:r>
      <w:r w:rsidRPr="00ED71BE">
        <w:rPr>
          <w:rFonts w:ascii="Montserrat Light" w:hAnsi="Montserrat Light"/>
          <w:sz w:val="20"/>
          <w:szCs w:val="20"/>
        </w:rPr>
        <w:t>de la Universidad.</w:t>
      </w:r>
    </w:p>
    <w:p w14:paraId="6055AE72" w14:textId="14A29F8A" w:rsidR="00951939" w:rsidRPr="00ED71BE" w:rsidRDefault="005403B3" w:rsidP="00951939">
      <w:pPr>
        <w:spacing w:after="0" w:line="276" w:lineRule="auto"/>
        <w:jc w:val="both"/>
        <w:rPr>
          <w:rFonts w:ascii="Montserrat Light" w:hAnsi="Montserrat Light"/>
          <w:sz w:val="20"/>
          <w:szCs w:val="20"/>
        </w:rPr>
      </w:pPr>
      <w:r w:rsidRPr="00ED71BE">
        <w:rPr>
          <w:rFonts w:ascii="Montserrat Light" w:hAnsi="Montserrat Light"/>
          <w:b/>
          <w:sz w:val="20"/>
          <w:szCs w:val="20"/>
        </w:rPr>
        <w:t>Artículo 1</w:t>
      </w:r>
      <w:r w:rsidR="000165B9" w:rsidRPr="00ED71BE">
        <w:rPr>
          <w:rFonts w:ascii="Montserrat Light" w:hAnsi="Montserrat Light"/>
          <w:b/>
          <w:sz w:val="20"/>
          <w:szCs w:val="20"/>
        </w:rPr>
        <w:t>00</w:t>
      </w:r>
      <w:r w:rsidR="00951939" w:rsidRPr="00ED71BE">
        <w:rPr>
          <w:rFonts w:ascii="Montserrat Light" w:hAnsi="Montserrat Light"/>
          <w:sz w:val="20"/>
          <w:szCs w:val="20"/>
        </w:rPr>
        <w:t>. La inconformidad deberá ser presentada</w:t>
      </w:r>
      <w:r w:rsidR="009A2677" w:rsidRPr="00ED71BE">
        <w:rPr>
          <w:rFonts w:ascii="Montserrat Light" w:hAnsi="Montserrat Light"/>
          <w:sz w:val="20"/>
          <w:szCs w:val="20"/>
        </w:rPr>
        <w:t xml:space="preserve"> por escrito</w:t>
      </w:r>
      <w:r w:rsidR="00951939" w:rsidRPr="00ED71BE">
        <w:rPr>
          <w:rFonts w:ascii="Montserrat Light" w:hAnsi="Montserrat Light"/>
          <w:sz w:val="20"/>
          <w:szCs w:val="20"/>
        </w:rPr>
        <w:t xml:space="preserve"> ante</w:t>
      </w:r>
      <w:r w:rsidR="009A2677" w:rsidRPr="00ED71BE">
        <w:rPr>
          <w:rFonts w:ascii="Montserrat Light" w:hAnsi="Montserrat Light"/>
          <w:sz w:val="20"/>
          <w:szCs w:val="20"/>
        </w:rPr>
        <w:t xml:space="preserve"> la </w:t>
      </w:r>
      <w:r w:rsidR="004F09B9" w:rsidRPr="00ED71BE">
        <w:rPr>
          <w:rFonts w:ascii="Montserrat Light" w:hAnsi="Montserrat Light"/>
          <w:sz w:val="20"/>
          <w:szCs w:val="20"/>
        </w:rPr>
        <w:t>R</w:t>
      </w:r>
      <w:r w:rsidR="009A2677" w:rsidRPr="00ED71BE">
        <w:rPr>
          <w:rFonts w:ascii="Montserrat Light" w:hAnsi="Montserrat Light"/>
          <w:sz w:val="20"/>
          <w:szCs w:val="20"/>
        </w:rPr>
        <w:t>ectoría de la Universidad</w:t>
      </w:r>
      <w:r w:rsidR="00951939" w:rsidRPr="00ED71BE">
        <w:rPr>
          <w:rFonts w:ascii="Montserrat Light" w:hAnsi="Montserrat Light"/>
          <w:sz w:val="20"/>
          <w:szCs w:val="20"/>
        </w:rPr>
        <w:t>, qu</w:t>
      </w:r>
      <w:r w:rsidR="001555B6" w:rsidRPr="00ED71BE">
        <w:rPr>
          <w:rFonts w:ascii="Montserrat Light" w:hAnsi="Montserrat Light"/>
          <w:sz w:val="20"/>
          <w:szCs w:val="20"/>
        </w:rPr>
        <w:t>e</w:t>
      </w:r>
      <w:r w:rsidR="00951939" w:rsidRPr="00ED71BE">
        <w:rPr>
          <w:rFonts w:ascii="Montserrat Light" w:hAnsi="Montserrat Light"/>
          <w:sz w:val="20"/>
          <w:szCs w:val="20"/>
        </w:rPr>
        <w:t xml:space="preserve"> resolverá en definitiva en un plazo no mayor de </w:t>
      </w:r>
      <w:r w:rsidRPr="00ED71BE">
        <w:rPr>
          <w:rFonts w:ascii="Montserrat Light" w:hAnsi="Montserrat Light"/>
          <w:sz w:val="20"/>
          <w:szCs w:val="20"/>
        </w:rPr>
        <w:t>quince</w:t>
      </w:r>
      <w:r w:rsidR="00951939" w:rsidRPr="00ED71BE">
        <w:rPr>
          <w:rFonts w:ascii="Montserrat Light" w:hAnsi="Montserrat Light"/>
          <w:sz w:val="20"/>
          <w:szCs w:val="20"/>
        </w:rPr>
        <w:t xml:space="preserve"> días hábiles.</w:t>
      </w:r>
    </w:p>
    <w:p w14:paraId="52123C2E" w14:textId="0BC7F289" w:rsidR="00951939" w:rsidRPr="00ED71BE" w:rsidRDefault="005403B3" w:rsidP="00951939">
      <w:pPr>
        <w:spacing w:after="0" w:line="276" w:lineRule="auto"/>
        <w:jc w:val="both"/>
        <w:rPr>
          <w:rFonts w:ascii="Montserrat Light" w:hAnsi="Montserrat Light"/>
          <w:sz w:val="20"/>
          <w:szCs w:val="20"/>
        </w:rPr>
      </w:pPr>
      <w:r w:rsidRPr="00ED71BE">
        <w:rPr>
          <w:rFonts w:ascii="Montserrat Light" w:hAnsi="Montserrat Light"/>
          <w:b/>
          <w:sz w:val="20"/>
          <w:szCs w:val="20"/>
        </w:rPr>
        <w:t>Artículo 10</w:t>
      </w:r>
      <w:r w:rsidR="000165B9" w:rsidRPr="00ED71BE">
        <w:rPr>
          <w:rFonts w:ascii="Montserrat Light" w:hAnsi="Montserrat Light"/>
          <w:b/>
          <w:sz w:val="20"/>
          <w:szCs w:val="20"/>
        </w:rPr>
        <w:t>1</w:t>
      </w:r>
      <w:r w:rsidR="00951939" w:rsidRPr="00ED71BE">
        <w:rPr>
          <w:rFonts w:ascii="Montserrat Light" w:hAnsi="Montserrat Light"/>
          <w:sz w:val="20"/>
          <w:szCs w:val="20"/>
        </w:rPr>
        <w:t>.  El escrito de inconformidad deberá contener:</w:t>
      </w:r>
    </w:p>
    <w:p w14:paraId="209B98B7" w14:textId="77777777" w:rsidR="00951939" w:rsidRPr="00ED71BE" w:rsidRDefault="00951939" w:rsidP="00B63143">
      <w:pPr>
        <w:pStyle w:val="Prrafodelista"/>
        <w:numPr>
          <w:ilvl w:val="0"/>
          <w:numId w:val="25"/>
        </w:numPr>
        <w:spacing w:after="0" w:line="276" w:lineRule="auto"/>
        <w:jc w:val="both"/>
        <w:rPr>
          <w:rFonts w:ascii="Montserrat Light" w:hAnsi="Montserrat Light"/>
          <w:sz w:val="20"/>
          <w:szCs w:val="20"/>
        </w:rPr>
      </w:pPr>
      <w:r w:rsidRPr="00ED71BE">
        <w:rPr>
          <w:rFonts w:ascii="Montserrat Light" w:hAnsi="Montserrat Light"/>
          <w:sz w:val="20"/>
          <w:szCs w:val="20"/>
        </w:rPr>
        <w:t xml:space="preserve">Nombre, domicilio y número de </w:t>
      </w:r>
      <w:r w:rsidR="009A2677" w:rsidRPr="00ED71BE">
        <w:rPr>
          <w:rFonts w:ascii="Montserrat Light" w:hAnsi="Montserrat Light"/>
          <w:sz w:val="20"/>
          <w:szCs w:val="20"/>
        </w:rPr>
        <w:t>matrícula</w:t>
      </w:r>
      <w:r w:rsidRPr="00ED71BE">
        <w:rPr>
          <w:rFonts w:ascii="Montserrat Light" w:hAnsi="Montserrat Light"/>
          <w:sz w:val="20"/>
          <w:szCs w:val="20"/>
        </w:rPr>
        <w:t xml:space="preserve"> del (de la) estudiante;</w:t>
      </w:r>
    </w:p>
    <w:p w14:paraId="0C3E5C75" w14:textId="34A91EB6" w:rsidR="00951939" w:rsidRPr="00ED71BE" w:rsidRDefault="00951939" w:rsidP="00B63143">
      <w:pPr>
        <w:pStyle w:val="Prrafodelista"/>
        <w:numPr>
          <w:ilvl w:val="0"/>
          <w:numId w:val="25"/>
        </w:numPr>
        <w:spacing w:after="0" w:line="276" w:lineRule="auto"/>
        <w:jc w:val="both"/>
        <w:rPr>
          <w:rFonts w:ascii="Montserrat Light" w:hAnsi="Montserrat Light"/>
          <w:sz w:val="20"/>
          <w:szCs w:val="20"/>
        </w:rPr>
      </w:pPr>
      <w:r w:rsidRPr="00ED71BE">
        <w:rPr>
          <w:rFonts w:ascii="Montserrat Light" w:hAnsi="Montserrat Light"/>
          <w:sz w:val="20"/>
          <w:szCs w:val="20"/>
        </w:rPr>
        <w:t>Las causas de responsabilidad atribu</w:t>
      </w:r>
      <w:r w:rsidR="007C0659" w:rsidRPr="00ED71BE">
        <w:rPr>
          <w:rFonts w:ascii="Montserrat Light" w:hAnsi="Montserrat Light"/>
          <w:sz w:val="20"/>
          <w:szCs w:val="20"/>
        </w:rPr>
        <w:t xml:space="preserve">idas y las sanciones </w:t>
      </w:r>
      <w:r w:rsidR="004F09B9" w:rsidRPr="00ED71BE">
        <w:rPr>
          <w:rFonts w:ascii="Montserrat Light" w:hAnsi="Montserrat Light"/>
          <w:sz w:val="20"/>
          <w:szCs w:val="20"/>
        </w:rPr>
        <w:t>impuestas, y</w:t>
      </w:r>
    </w:p>
    <w:p w14:paraId="6F53B80C" w14:textId="77777777" w:rsidR="00B27A67" w:rsidRPr="00ED71BE" w:rsidRDefault="00951939" w:rsidP="00B63143">
      <w:pPr>
        <w:pStyle w:val="Prrafodelista"/>
        <w:numPr>
          <w:ilvl w:val="0"/>
          <w:numId w:val="25"/>
        </w:numPr>
        <w:spacing w:after="0" w:line="276" w:lineRule="auto"/>
        <w:jc w:val="both"/>
        <w:rPr>
          <w:rFonts w:ascii="Montserrat Light" w:hAnsi="Montserrat Light"/>
          <w:sz w:val="20"/>
          <w:szCs w:val="20"/>
        </w:rPr>
      </w:pPr>
      <w:r w:rsidRPr="00ED71BE">
        <w:rPr>
          <w:rFonts w:ascii="Montserrat Light" w:hAnsi="Montserrat Light"/>
          <w:sz w:val="20"/>
          <w:szCs w:val="20"/>
        </w:rPr>
        <w:t xml:space="preserve">Los hechos y fundamentos en que se base. </w:t>
      </w:r>
    </w:p>
    <w:p w14:paraId="4F6D9BEA" w14:textId="0D2E5678" w:rsidR="00951939" w:rsidRPr="00ED71BE" w:rsidRDefault="00951939" w:rsidP="00B27A67">
      <w:pPr>
        <w:spacing w:after="0" w:line="276" w:lineRule="auto"/>
        <w:jc w:val="both"/>
        <w:rPr>
          <w:rFonts w:ascii="Montserrat Light" w:hAnsi="Montserrat Light"/>
          <w:sz w:val="20"/>
          <w:szCs w:val="20"/>
        </w:rPr>
      </w:pPr>
      <w:r w:rsidRPr="00ED71BE">
        <w:rPr>
          <w:rFonts w:ascii="Montserrat Light" w:hAnsi="Montserrat Light"/>
          <w:sz w:val="20"/>
          <w:szCs w:val="20"/>
        </w:rPr>
        <w:t xml:space="preserve">Al escrito mencionado, deberán acompañarse las pruebas documentales relacionadas con </w:t>
      </w:r>
      <w:r w:rsidR="00FC40C3" w:rsidRPr="00ED71BE">
        <w:rPr>
          <w:rFonts w:ascii="Montserrat Light" w:hAnsi="Montserrat Light"/>
          <w:sz w:val="20"/>
          <w:szCs w:val="20"/>
        </w:rPr>
        <w:t>la resolución</w:t>
      </w:r>
      <w:r w:rsidRPr="00ED71BE">
        <w:rPr>
          <w:rFonts w:ascii="Montserrat Light" w:hAnsi="Montserrat Light"/>
          <w:sz w:val="20"/>
          <w:szCs w:val="20"/>
        </w:rPr>
        <w:t>.</w:t>
      </w:r>
    </w:p>
    <w:p w14:paraId="50515660" w14:textId="34BEA68B" w:rsidR="00DB729D" w:rsidRPr="00ED71BE" w:rsidRDefault="00951939" w:rsidP="00951939">
      <w:pPr>
        <w:spacing w:after="0" w:line="276" w:lineRule="auto"/>
        <w:jc w:val="both"/>
        <w:rPr>
          <w:rFonts w:ascii="Montserrat Light" w:hAnsi="Montserrat Light"/>
          <w:sz w:val="20"/>
          <w:szCs w:val="20"/>
        </w:rPr>
      </w:pPr>
      <w:r w:rsidRPr="00ED71BE">
        <w:rPr>
          <w:rFonts w:ascii="Montserrat Light" w:hAnsi="Montserrat Light"/>
          <w:sz w:val="20"/>
          <w:szCs w:val="20"/>
        </w:rPr>
        <w:t xml:space="preserve">Si el escrito por el cual se interpone el recurso de inconformidad fuere oscuro, irregular, o no cumpliera con los requisitos señalados en </w:t>
      </w:r>
      <w:r w:rsidR="009A2677" w:rsidRPr="00ED71BE">
        <w:rPr>
          <w:rFonts w:ascii="Montserrat Light" w:hAnsi="Montserrat Light"/>
          <w:sz w:val="20"/>
          <w:szCs w:val="20"/>
        </w:rPr>
        <w:t>este</w:t>
      </w:r>
      <w:r w:rsidRPr="00ED71BE">
        <w:rPr>
          <w:rFonts w:ascii="Montserrat Light" w:hAnsi="Montserrat Light"/>
          <w:sz w:val="20"/>
          <w:szCs w:val="20"/>
        </w:rPr>
        <w:t xml:space="preserve"> precepto, se prevendrá al recurrente, por una sola vez, para que lo aclare, corrija o complete de acuerdo con las fracciones anteriores, con el apercibimiento de que, si el recurrente no cumple dentro del término de tres días, se desechará de plano.</w:t>
      </w:r>
    </w:p>
    <w:p w14:paraId="4AFE7935" w14:textId="2103F243" w:rsidR="0041070E" w:rsidRPr="00ED71BE" w:rsidRDefault="00951939" w:rsidP="00951939">
      <w:pPr>
        <w:spacing w:after="0" w:line="276" w:lineRule="auto"/>
        <w:jc w:val="both"/>
        <w:rPr>
          <w:rFonts w:ascii="Montserrat Light" w:hAnsi="Montserrat Light"/>
          <w:sz w:val="20"/>
          <w:szCs w:val="20"/>
        </w:rPr>
      </w:pPr>
      <w:r w:rsidRPr="00ED71BE">
        <w:rPr>
          <w:rFonts w:ascii="Montserrat Light" w:hAnsi="Montserrat Light"/>
          <w:b/>
          <w:sz w:val="20"/>
          <w:szCs w:val="20"/>
        </w:rPr>
        <w:t>Artículo 1</w:t>
      </w:r>
      <w:r w:rsidR="000165B9" w:rsidRPr="00ED71BE">
        <w:rPr>
          <w:rFonts w:ascii="Montserrat Light" w:hAnsi="Montserrat Light"/>
          <w:b/>
          <w:sz w:val="20"/>
          <w:szCs w:val="20"/>
        </w:rPr>
        <w:t>02</w:t>
      </w:r>
      <w:r w:rsidRPr="00ED71BE">
        <w:rPr>
          <w:rFonts w:ascii="Montserrat Light" w:hAnsi="Montserrat Light"/>
          <w:b/>
          <w:sz w:val="20"/>
          <w:szCs w:val="20"/>
        </w:rPr>
        <w:t>.</w:t>
      </w:r>
      <w:r w:rsidR="00DF01E5" w:rsidRPr="00ED71BE">
        <w:rPr>
          <w:rFonts w:ascii="Montserrat Light" w:hAnsi="Montserrat Light"/>
          <w:sz w:val="20"/>
          <w:szCs w:val="20"/>
        </w:rPr>
        <w:t xml:space="preserve"> </w:t>
      </w:r>
      <w:r w:rsidR="0041070E" w:rsidRPr="00ED71BE">
        <w:rPr>
          <w:rFonts w:ascii="Montserrat Light" w:hAnsi="Montserrat Light"/>
          <w:sz w:val="20"/>
          <w:szCs w:val="20"/>
        </w:rPr>
        <w:t>El recurrente</w:t>
      </w:r>
      <w:r w:rsidR="00DF01E5" w:rsidRPr="00ED71BE">
        <w:rPr>
          <w:rFonts w:ascii="Montserrat Light" w:hAnsi="Montserrat Light"/>
          <w:sz w:val="20"/>
          <w:szCs w:val="20"/>
        </w:rPr>
        <w:t xml:space="preserve"> deberá acompañar al escrito en que interponga su recurso</w:t>
      </w:r>
      <w:r w:rsidR="00DB729D" w:rsidRPr="00ED71BE">
        <w:rPr>
          <w:rFonts w:ascii="Montserrat Light" w:hAnsi="Montserrat Light"/>
          <w:sz w:val="20"/>
          <w:szCs w:val="20"/>
        </w:rPr>
        <w:t xml:space="preserve"> </w:t>
      </w:r>
      <w:r w:rsidR="007C0659" w:rsidRPr="00ED71BE">
        <w:rPr>
          <w:rFonts w:ascii="Montserrat Light" w:hAnsi="Montserrat Light"/>
          <w:sz w:val="20"/>
          <w:szCs w:val="20"/>
        </w:rPr>
        <w:t>con</w:t>
      </w:r>
      <w:r w:rsidR="00DF01E5" w:rsidRPr="00ED71BE">
        <w:rPr>
          <w:rFonts w:ascii="Montserrat Light" w:hAnsi="Montserrat Light"/>
          <w:sz w:val="20"/>
          <w:szCs w:val="20"/>
        </w:rPr>
        <w:t xml:space="preserve">: </w:t>
      </w:r>
    </w:p>
    <w:p w14:paraId="4C0D1496" w14:textId="175CBEE7" w:rsidR="0041070E" w:rsidRPr="00ED71BE" w:rsidRDefault="00DF01E5" w:rsidP="000165B9">
      <w:pPr>
        <w:pStyle w:val="Prrafodelista"/>
        <w:numPr>
          <w:ilvl w:val="0"/>
          <w:numId w:val="29"/>
        </w:numPr>
        <w:spacing w:after="0" w:line="276" w:lineRule="auto"/>
        <w:ind w:left="709" w:hanging="349"/>
        <w:jc w:val="both"/>
        <w:rPr>
          <w:rFonts w:ascii="Montserrat Light" w:hAnsi="Montserrat Light"/>
          <w:sz w:val="20"/>
          <w:szCs w:val="20"/>
        </w:rPr>
      </w:pPr>
      <w:r w:rsidRPr="00ED71BE">
        <w:rPr>
          <w:rFonts w:ascii="Montserrat Light" w:hAnsi="Montserrat Light"/>
          <w:sz w:val="20"/>
          <w:szCs w:val="20"/>
        </w:rPr>
        <w:t>El</w:t>
      </w:r>
      <w:r w:rsidR="0041070E" w:rsidRPr="00ED71BE">
        <w:rPr>
          <w:rFonts w:ascii="Montserrat Light" w:hAnsi="Montserrat Light"/>
          <w:sz w:val="20"/>
          <w:szCs w:val="20"/>
        </w:rPr>
        <w:t xml:space="preserve"> documento en que conste la resolución impugnada</w:t>
      </w:r>
      <w:r w:rsidRPr="00ED71BE">
        <w:rPr>
          <w:rFonts w:ascii="Montserrat Light" w:hAnsi="Montserrat Light"/>
          <w:sz w:val="20"/>
          <w:szCs w:val="20"/>
        </w:rPr>
        <w:t>;</w:t>
      </w:r>
      <w:r w:rsidR="0041070E" w:rsidRPr="00ED71BE">
        <w:rPr>
          <w:rFonts w:ascii="Montserrat Light" w:hAnsi="Montserrat Light"/>
          <w:sz w:val="20"/>
          <w:szCs w:val="20"/>
        </w:rPr>
        <w:t xml:space="preserve"> y</w:t>
      </w:r>
    </w:p>
    <w:p w14:paraId="5A114BE9" w14:textId="1AAE5492" w:rsidR="0041070E" w:rsidRPr="00ED71BE" w:rsidRDefault="0041070E" w:rsidP="000165B9">
      <w:pPr>
        <w:pStyle w:val="Prrafodelista"/>
        <w:numPr>
          <w:ilvl w:val="0"/>
          <w:numId w:val="29"/>
        </w:numPr>
        <w:spacing w:after="0" w:line="276" w:lineRule="auto"/>
        <w:ind w:left="709" w:hanging="349"/>
        <w:jc w:val="both"/>
        <w:rPr>
          <w:rFonts w:ascii="Montserrat Light" w:hAnsi="Montserrat Light"/>
          <w:sz w:val="20"/>
          <w:szCs w:val="20"/>
        </w:rPr>
      </w:pPr>
      <w:r w:rsidRPr="00ED71BE">
        <w:rPr>
          <w:rFonts w:ascii="Montserrat Light" w:hAnsi="Montserrat Light"/>
          <w:sz w:val="20"/>
          <w:szCs w:val="20"/>
        </w:rPr>
        <w:t>Las pruebas documentales que ofrezca.</w:t>
      </w:r>
    </w:p>
    <w:p w14:paraId="6A5C32A6" w14:textId="5B147BCE" w:rsidR="00DF01E5" w:rsidRPr="00ED71BE" w:rsidRDefault="0041070E" w:rsidP="0041070E">
      <w:pPr>
        <w:spacing w:after="0" w:line="276" w:lineRule="auto"/>
        <w:jc w:val="both"/>
        <w:rPr>
          <w:rFonts w:ascii="Montserrat Light" w:hAnsi="Montserrat Light"/>
          <w:sz w:val="20"/>
          <w:szCs w:val="20"/>
        </w:rPr>
      </w:pPr>
      <w:r w:rsidRPr="00ED71BE">
        <w:rPr>
          <w:rFonts w:ascii="Montserrat Light" w:hAnsi="Montserrat Light"/>
          <w:sz w:val="20"/>
          <w:szCs w:val="20"/>
        </w:rPr>
        <w:t>Cuando no se acompañe alguno de los documentos a qu</w:t>
      </w:r>
      <w:r w:rsidR="00362C01" w:rsidRPr="00ED71BE">
        <w:rPr>
          <w:rFonts w:ascii="Montserrat Light" w:hAnsi="Montserrat Light"/>
          <w:sz w:val="20"/>
          <w:szCs w:val="20"/>
        </w:rPr>
        <w:t>e se refieren las fracciones I y II</w:t>
      </w:r>
      <w:r w:rsidRPr="00ED71BE">
        <w:rPr>
          <w:rFonts w:ascii="Montserrat Light" w:hAnsi="Montserrat Light"/>
          <w:sz w:val="20"/>
          <w:szCs w:val="20"/>
        </w:rPr>
        <w:t>,</w:t>
      </w:r>
      <w:r w:rsidR="00362C01" w:rsidRPr="00ED71BE">
        <w:rPr>
          <w:rFonts w:ascii="Montserrat Light" w:hAnsi="Montserrat Light"/>
          <w:sz w:val="20"/>
          <w:szCs w:val="20"/>
        </w:rPr>
        <w:t xml:space="preserve"> </w:t>
      </w:r>
      <w:r w:rsidRPr="00ED71BE">
        <w:rPr>
          <w:rFonts w:ascii="Montserrat Light" w:hAnsi="Montserrat Light"/>
          <w:sz w:val="20"/>
          <w:szCs w:val="20"/>
        </w:rPr>
        <w:t>se estará a lo dispuesto por el párrafo último del artículo anterior. Por cuanto hace a las pruebas ofrecidas que no sean exhibidas, se tendrán por no presentadas.</w:t>
      </w:r>
      <w:r w:rsidR="00DF01E5" w:rsidRPr="00ED71BE">
        <w:rPr>
          <w:rFonts w:ascii="Montserrat Light" w:hAnsi="Montserrat Light"/>
          <w:sz w:val="20"/>
          <w:szCs w:val="20"/>
        </w:rPr>
        <w:t xml:space="preserve"> </w:t>
      </w:r>
      <w:r w:rsidR="00951939" w:rsidRPr="00ED71BE">
        <w:rPr>
          <w:rFonts w:ascii="Montserrat Light" w:hAnsi="Montserrat Light"/>
          <w:sz w:val="20"/>
          <w:szCs w:val="20"/>
        </w:rPr>
        <w:t xml:space="preserve"> </w:t>
      </w:r>
    </w:p>
    <w:p w14:paraId="2F666014" w14:textId="77777777" w:rsidR="00DF01E5" w:rsidRPr="00ED71BE" w:rsidRDefault="00DF01E5" w:rsidP="00951939">
      <w:pPr>
        <w:spacing w:after="0" w:line="276" w:lineRule="auto"/>
        <w:jc w:val="both"/>
        <w:rPr>
          <w:rFonts w:ascii="Montserrat Light" w:hAnsi="Montserrat Light"/>
          <w:sz w:val="20"/>
          <w:szCs w:val="20"/>
        </w:rPr>
      </w:pPr>
    </w:p>
    <w:p w14:paraId="08EE278E" w14:textId="4A81002C" w:rsidR="00951939" w:rsidRPr="00ED71BE" w:rsidRDefault="000165B9" w:rsidP="00951939">
      <w:pPr>
        <w:spacing w:after="0" w:line="276" w:lineRule="auto"/>
        <w:jc w:val="both"/>
        <w:rPr>
          <w:rFonts w:ascii="Montserrat Light" w:hAnsi="Montserrat Light"/>
          <w:sz w:val="20"/>
          <w:szCs w:val="20"/>
        </w:rPr>
      </w:pPr>
      <w:r w:rsidRPr="00ED71BE">
        <w:rPr>
          <w:rFonts w:ascii="Montserrat Light" w:hAnsi="Montserrat Light"/>
          <w:b/>
          <w:bCs/>
          <w:sz w:val="20"/>
          <w:szCs w:val="20"/>
        </w:rPr>
        <w:t>Artículo</w:t>
      </w:r>
      <w:r w:rsidR="00362C01" w:rsidRPr="00ED71BE">
        <w:rPr>
          <w:rFonts w:ascii="Montserrat Light" w:hAnsi="Montserrat Light"/>
          <w:b/>
          <w:bCs/>
          <w:sz w:val="20"/>
          <w:szCs w:val="20"/>
        </w:rPr>
        <w:t xml:space="preserve"> 1</w:t>
      </w:r>
      <w:r w:rsidRPr="00ED71BE">
        <w:rPr>
          <w:rFonts w:ascii="Montserrat Light" w:hAnsi="Montserrat Light"/>
          <w:b/>
          <w:bCs/>
          <w:sz w:val="20"/>
          <w:szCs w:val="20"/>
        </w:rPr>
        <w:t xml:space="preserve">03. </w:t>
      </w:r>
      <w:r w:rsidR="00F92E79" w:rsidRPr="00ED71BE">
        <w:rPr>
          <w:rFonts w:ascii="Montserrat Light" w:hAnsi="Montserrat Light"/>
          <w:sz w:val="20"/>
          <w:szCs w:val="20"/>
        </w:rPr>
        <w:t>L</w:t>
      </w:r>
      <w:r w:rsidR="00951939" w:rsidRPr="00ED71BE">
        <w:rPr>
          <w:rFonts w:ascii="Montserrat Light" w:hAnsi="Montserrat Light"/>
          <w:sz w:val="20"/>
          <w:szCs w:val="20"/>
        </w:rPr>
        <w:t>as pruebas</w:t>
      </w:r>
      <w:r w:rsidR="00F92E79" w:rsidRPr="00ED71BE">
        <w:rPr>
          <w:rFonts w:ascii="Montserrat Light" w:hAnsi="Montserrat Light"/>
          <w:sz w:val="20"/>
          <w:szCs w:val="20"/>
        </w:rPr>
        <w:t xml:space="preserve"> documentales</w:t>
      </w:r>
      <w:r w:rsidR="00951939" w:rsidRPr="00ED71BE">
        <w:rPr>
          <w:rFonts w:ascii="Montserrat Light" w:hAnsi="Montserrat Light"/>
          <w:sz w:val="20"/>
          <w:szCs w:val="20"/>
        </w:rPr>
        <w:t xml:space="preserve"> relacionadas con </w:t>
      </w:r>
      <w:r w:rsidR="00F100D5" w:rsidRPr="00ED71BE">
        <w:rPr>
          <w:rFonts w:ascii="Montserrat Light" w:hAnsi="Montserrat Light"/>
          <w:sz w:val="20"/>
          <w:szCs w:val="20"/>
        </w:rPr>
        <w:t xml:space="preserve">la resolución </w:t>
      </w:r>
      <w:r w:rsidR="00951939" w:rsidRPr="00ED71BE">
        <w:rPr>
          <w:rFonts w:ascii="Montserrat Light" w:hAnsi="Montserrat Light"/>
          <w:sz w:val="20"/>
          <w:szCs w:val="20"/>
        </w:rPr>
        <w:t>impugnad</w:t>
      </w:r>
      <w:r w:rsidR="00F100D5" w:rsidRPr="00ED71BE">
        <w:rPr>
          <w:rFonts w:ascii="Montserrat Light" w:hAnsi="Montserrat Light"/>
          <w:sz w:val="20"/>
          <w:szCs w:val="20"/>
        </w:rPr>
        <w:t>a</w:t>
      </w:r>
      <w:r w:rsidR="00951939" w:rsidRPr="00ED71BE">
        <w:rPr>
          <w:rFonts w:ascii="Montserrat Light" w:hAnsi="Montserrat Light"/>
          <w:sz w:val="20"/>
          <w:szCs w:val="20"/>
        </w:rPr>
        <w:t xml:space="preserve"> serán recibidas por la </w:t>
      </w:r>
      <w:r w:rsidR="000B1442" w:rsidRPr="00ED71BE">
        <w:rPr>
          <w:rFonts w:ascii="Montserrat Light" w:hAnsi="Montserrat Light"/>
          <w:sz w:val="20"/>
          <w:szCs w:val="20"/>
        </w:rPr>
        <w:t>Rectoría</w:t>
      </w:r>
      <w:r w:rsidR="00951939" w:rsidRPr="00ED71BE">
        <w:rPr>
          <w:rFonts w:ascii="Montserrat Light" w:hAnsi="Montserrat Light"/>
          <w:sz w:val="20"/>
          <w:szCs w:val="20"/>
        </w:rPr>
        <w:t xml:space="preserve">, en la fecha que </w:t>
      </w:r>
      <w:r w:rsidR="00E856DA" w:rsidRPr="00ED71BE">
        <w:rPr>
          <w:rFonts w:ascii="Montserrat Light" w:hAnsi="Montserrat Light"/>
          <w:sz w:val="20"/>
          <w:szCs w:val="20"/>
        </w:rPr>
        <w:t>ésta</w:t>
      </w:r>
      <w:r w:rsidR="00951939" w:rsidRPr="00ED71BE">
        <w:rPr>
          <w:rFonts w:ascii="Montserrat Light" w:hAnsi="Montserrat Light"/>
          <w:sz w:val="20"/>
          <w:szCs w:val="20"/>
        </w:rPr>
        <w:t xml:space="preserve"> fije para ello, previa notificación a las partes interesadas, procurando que se reciban en un solo acto.</w:t>
      </w:r>
    </w:p>
    <w:p w14:paraId="33702ADC" w14:textId="0528ED18" w:rsidR="00951939" w:rsidRPr="00ED71BE" w:rsidRDefault="00951939" w:rsidP="00951939">
      <w:pPr>
        <w:spacing w:after="0" w:line="276" w:lineRule="auto"/>
        <w:jc w:val="both"/>
        <w:rPr>
          <w:rFonts w:ascii="Montserrat Light" w:hAnsi="Montserrat Light"/>
          <w:sz w:val="20"/>
          <w:szCs w:val="20"/>
        </w:rPr>
      </w:pPr>
      <w:r w:rsidRPr="00ED71BE">
        <w:rPr>
          <w:rFonts w:ascii="Montserrat Light" w:hAnsi="Montserrat Light"/>
          <w:sz w:val="20"/>
          <w:szCs w:val="20"/>
        </w:rPr>
        <w:t xml:space="preserve">Cuando las pruebas documentales no obren en poder del recurrente, si legalmente se encuentran a su disposición, deberá señalar el lugar o archivo en que se ubiquen, identificando con precisión dichos documentos. Bastará que el promovente acompañe la copia de la solicitud de expedición, sellada de recibida por la autoridad que tenga en su poder los documentos, para que se tengan por ofrecidas las mismas. De no cumplirse con </w:t>
      </w:r>
      <w:r w:rsidR="009A2677" w:rsidRPr="00ED71BE">
        <w:rPr>
          <w:rFonts w:ascii="Montserrat Light" w:hAnsi="Montserrat Light"/>
          <w:sz w:val="20"/>
          <w:szCs w:val="20"/>
        </w:rPr>
        <w:t>este</w:t>
      </w:r>
      <w:r w:rsidRPr="00ED71BE">
        <w:rPr>
          <w:rFonts w:ascii="Montserrat Light" w:hAnsi="Montserrat Light"/>
          <w:sz w:val="20"/>
          <w:szCs w:val="20"/>
        </w:rPr>
        <w:t xml:space="preserve"> supuesto, se desechará la prueba.</w:t>
      </w:r>
    </w:p>
    <w:p w14:paraId="7128FD34" w14:textId="398A41F0" w:rsidR="00951939" w:rsidRPr="00ED71BE" w:rsidRDefault="00951939" w:rsidP="00951939">
      <w:pPr>
        <w:spacing w:after="0" w:line="276" w:lineRule="auto"/>
        <w:jc w:val="both"/>
        <w:rPr>
          <w:rFonts w:ascii="Montserrat Light" w:hAnsi="Montserrat Light"/>
          <w:sz w:val="20"/>
          <w:szCs w:val="20"/>
        </w:rPr>
      </w:pPr>
      <w:r w:rsidRPr="00ED71BE">
        <w:rPr>
          <w:rFonts w:ascii="Montserrat Light" w:hAnsi="Montserrat Light"/>
          <w:sz w:val="20"/>
          <w:szCs w:val="20"/>
        </w:rPr>
        <w:t>Se entiende que el recurrente tiene a su disposición los documentos, cuando legalmente pueda obtener copia autorizada de los originales o de las constancias de éstos.</w:t>
      </w:r>
    </w:p>
    <w:p w14:paraId="4C86B870" w14:textId="77777777" w:rsidR="00951939" w:rsidRPr="00ED71BE" w:rsidRDefault="00951939" w:rsidP="00951939">
      <w:pPr>
        <w:spacing w:after="0" w:line="276" w:lineRule="auto"/>
        <w:jc w:val="both"/>
        <w:rPr>
          <w:rFonts w:ascii="Montserrat Light" w:hAnsi="Montserrat Light"/>
          <w:sz w:val="20"/>
          <w:szCs w:val="20"/>
        </w:rPr>
      </w:pPr>
      <w:r w:rsidRPr="00ED71BE">
        <w:rPr>
          <w:rFonts w:ascii="Montserrat Light" w:hAnsi="Montserrat Light"/>
          <w:sz w:val="20"/>
          <w:szCs w:val="20"/>
        </w:rPr>
        <w:t>En el caso de que el recurrente ofrezca pruebas que obren en poder de las áreas administrativas de la Universidad, el o la Rector(a), a petición del promovente, ordenará a dichas áreas su remisión para ser integradas al expediente respectivo. Para tal efecto, el recurrente deberá identificar con toda precisión dichas pruebas; en caso de no identificarlas, se entenderá que el recurrente por sí aportará las mismas.</w:t>
      </w:r>
    </w:p>
    <w:p w14:paraId="675E86F6" w14:textId="6146EAB6" w:rsidR="00951939" w:rsidRPr="00ED71BE" w:rsidRDefault="00951939" w:rsidP="00951939">
      <w:pPr>
        <w:spacing w:after="0" w:line="276" w:lineRule="auto"/>
        <w:jc w:val="both"/>
        <w:rPr>
          <w:rFonts w:ascii="Montserrat Light" w:hAnsi="Montserrat Light"/>
          <w:sz w:val="20"/>
          <w:szCs w:val="20"/>
        </w:rPr>
      </w:pPr>
      <w:r w:rsidRPr="00ED71BE">
        <w:rPr>
          <w:rFonts w:ascii="Montserrat Light" w:hAnsi="Montserrat Light"/>
          <w:b/>
          <w:sz w:val="20"/>
          <w:szCs w:val="20"/>
        </w:rPr>
        <w:lastRenderedPageBreak/>
        <w:t>Artículo 1</w:t>
      </w:r>
      <w:r w:rsidR="000165B9" w:rsidRPr="00ED71BE">
        <w:rPr>
          <w:rFonts w:ascii="Montserrat Light" w:hAnsi="Montserrat Light"/>
          <w:b/>
          <w:sz w:val="20"/>
          <w:szCs w:val="20"/>
        </w:rPr>
        <w:t>04</w:t>
      </w:r>
      <w:r w:rsidRPr="00ED71BE">
        <w:rPr>
          <w:rFonts w:ascii="Montserrat Light" w:hAnsi="Montserrat Light"/>
          <w:b/>
          <w:sz w:val="20"/>
          <w:szCs w:val="20"/>
        </w:rPr>
        <w:t>.</w:t>
      </w:r>
      <w:r w:rsidRPr="00ED71BE">
        <w:rPr>
          <w:rFonts w:ascii="Montserrat Light" w:hAnsi="Montserrat Light"/>
          <w:sz w:val="20"/>
          <w:szCs w:val="20"/>
        </w:rPr>
        <w:t xml:space="preserve"> Si el recurso se interpone extemporáneamente será desechado de plano.</w:t>
      </w:r>
    </w:p>
    <w:p w14:paraId="306C893F" w14:textId="77777777" w:rsidR="00951939" w:rsidRPr="00ED71BE" w:rsidRDefault="00951939" w:rsidP="00951939">
      <w:pPr>
        <w:spacing w:after="0" w:line="276" w:lineRule="auto"/>
        <w:jc w:val="both"/>
        <w:rPr>
          <w:rFonts w:ascii="Montserrat Light" w:hAnsi="Montserrat Light"/>
          <w:sz w:val="20"/>
          <w:szCs w:val="20"/>
        </w:rPr>
      </w:pPr>
      <w:r w:rsidRPr="00ED71BE">
        <w:rPr>
          <w:rFonts w:ascii="Montserrat Light" w:hAnsi="Montserrat Light"/>
          <w:sz w:val="20"/>
          <w:szCs w:val="20"/>
        </w:rPr>
        <w:t>Si la extemporaneidad se comprobara durante el procedimiento, se sobreseerá el recurso.</w:t>
      </w:r>
    </w:p>
    <w:p w14:paraId="4EDA15B8" w14:textId="381BBE0A" w:rsidR="00951939" w:rsidRPr="00ED71BE" w:rsidRDefault="00951939" w:rsidP="00951939">
      <w:pPr>
        <w:spacing w:after="0" w:line="276" w:lineRule="auto"/>
        <w:jc w:val="both"/>
        <w:rPr>
          <w:rFonts w:ascii="Montserrat Light" w:hAnsi="Montserrat Light"/>
          <w:sz w:val="20"/>
          <w:szCs w:val="20"/>
        </w:rPr>
      </w:pPr>
      <w:r w:rsidRPr="00ED71BE">
        <w:rPr>
          <w:rFonts w:ascii="Montserrat Light" w:hAnsi="Montserrat Light"/>
          <w:b/>
          <w:sz w:val="20"/>
          <w:szCs w:val="20"/>
        </w:rPr>
        <w:t>Artículo 1</w:t>
      </w:r>
      <w:r w:rsidR="000165B9" w:rsidRPr="00ED71BE">
        <w:rPr>
          <w:rFonts w:ascii="Montserrat Light" w:hAnsi="Montserrat Light"/>
          <w:b/>
          <w:sz w:val="20"/>
          <w:szCs w:val="20"/>
        </w:rPr>
        <w:t>05</w:t>
      </w:r>
      <w:r w:rsidRPr="00ED71BE">
        <w:rPr>
          <w:rFonts w:ascii="Montserrat Light" w:hAnsi="Montserrat Light"/>
          <w:b/>
          <w:sz w:val="20"/>
          <w:szCs w:val="20"/>
        </w:rPr>
        <w:t>.</w:t>
      </w:r>
      <w:r w:rsidRPr="00ED71BE">
        <w:rPr>
          <w:rFonts w:ascii="Montserrat Light" w:hAnsi="Montserrat Light"/>
          <w:sz w:val="20"/>
          <w:szCs w:val="20"/>
        </w:rPr>
        <w:t xml:space="preserve"> Las notificaciones se harán al recurrente </w:t>
      </w:r>
      <w:r w:rsidR="00BF392E" w:rsidRPr="00ED71BE">
        <w:rPr>
          <w:rFonts w:ascii="Montserrat Light" w:hAnsi="Montserrat Light"/>
          <w:sz w:val="20"/>
          <w:szCs w:val="20"/>
        </w:rPr>
        <w:t>por escrito.</w:t>
      </w:r>
    </w:p>
    <w:p w14:paraId="1F8019E6" w14:textId="77777777" w:rsidR="00951939" w:rsidRPr="00ED71BE" w:rsidRDefault="00951939" w:rsidP="00951939">
      <w:pPr>
        <w:spacing w:after="0" w:line="276" w:lineRule="auto"/>
        <w:jc w:val="both"/>
        <w:rPr>
          <w:rFonts w:ascii="Montserrat Light" w:hAnsi="Montserrat Light"/>
          <w:sz w:val="20"/>
          <w:szCs w:val="20"/>
        </w:rPr>
      </w:pPr>
      <w:r w:rsidRPr="00ED71BE">
        <w:rPr>
          <w:rFonts w:ascii="Montserrat Light" w:hAnsi="Montserrat Light"/>
          <w:sz w:val="20"/>
          <w:szCs w:val="20"/>
        </w:rPr>
        <w:t>Se notificarán personalmente los acuerdos o resoluciones que: admitan o desechen el recurso; admitan o desechen las pruebas; contengan o señalen fechas o términos para cumplir requerimientos o efectuar diligencias probatorias; ordenen diligencias para mejor proveer, cuando éstas requieran la presencia o la actividad procesal del recurrente; declaren el sobreseimiento del recurso; pongan fin al recurso de inconformidad o cumplimenten resoluciones de los órganos jurisdiccionales.</w:t>
      </w:r>
    </w:p>
    <w:p w14:paraId="106E4F2B" w14:textId="77777777" w:rsidR="00951939" w:rsidRPr="00ED71BE" w:rsidRDefault="00951939" w:rsidP="00951939">
      <w:pPr>
        <w:spacing w:after="0" w:line="276" w:lineRule="auto"/>
        <w:jc w:val="both"/>
        <w:rPr>
          <w:rFonts w:ascii="Montserrat Light" w:hAnsi="Montserrat Light"/>
          <w:sz w:val="20"/>
          <w:szCs w:val="20"/>
        </w:rPr>
      </w:pPr>
      <w:r w:rsidRPr="00ED71BE">
        <w:rPr>
          <w:rFonts w:ascii="Montserrat Light" w:hAnsi="Montserrat Light"/>
          <w:sz w:val="20"/>
          <w:szCs w:val="20"/>
        </w:rPr>
        <w:t>Los demás acuerdos que se dicten, considerados de mero trámite, estarán a disposición de los interesados para su consulta en el expediente respectivo.</w:t>
      </w:r>
    </w:p>
    <w:p w14:paraId="72DFEA74" w14:textId="320E97AA" w:rsidR="00951939" w:rsidRPr="00ED71BE" w:rsidRDefault="00951939" w:rsidP="00951939">
      <w:pPr>
        <w:spacing w:after="0" w:line="276" w:lineRule="auto"/>
        <w:jc w:val="both"/>
        <w:rPr>
          <w:rFonts w:ascii="Montserrat Light" w:hAnsi="Montserrat Light"/>
          <w:sz w:val="20"/>
          <w:szCs w:val="20"/>
        </w:rPr>
      </w:pPr>
      <w:r w:rsidRPr="00ED71BE">
        <w:rPr>
          <w:rFonts w:ascii="Montserrat Light" w:hAnsi="Montserrat Light"/>
          <w:b/>
          <w:sz w:val="20"/>
          <w:szCs w:val="20"/>
        </w:rPr>
        <w:t>Artículo 1</w:t>
      </w:r>
      <w:r w:rsidR="000165B9" w:rsidRPr="00ED71BE">
        <w:rPr>
          <w:rFonts w:ascii="Montserrat Light" w:hAnsi="Montserrat Light"/>
          <w:b/>
          <w:sz w:val="20"/>
          <w:szCs w:val="20"/>
        </w:rPr>
        <w:t>06</w:t>
      </w:r>
      <w:r w:rsidRPr="00ED71BE">
        <w:rPr>
          <w:rFonts w:ascii="Montserrat Light" w:hAnsi="Montserrat Light"/>
          <w:b/>
          <w:sz w:val="20"/>
          <w:szCs w:val="20"/>
        </w:rPr>
        <w:t>.</w:t>
      </w:r>
      <w:r w:rsidRPr="00ED71BE">
        <w:rPr>
          <w:rFonts w:ascii="Montserrat Light" w:hAnsi="Montserrat Light"/>
          <w:sz w:val="20"/>
          <w:szCs w:val="20"/>
        </w:rPr>
        <w:t xml:space="preserve"> Las notificaciones personales surtirán sus efectos a partir del día hábil siguiente a aquel en que se haya hecho la notificación.</w:t>
      </w:r>
    </w:p>
    <w:p w14:paraId="13324912" w14:textId="77777777" w:rsidR="00951939" w:rsidRPr="00ED71BE" w:rsidRDefault="00951939" w:rsidP="00951939">
      <w:pPr>
        <w:spacing w:after="0" w:line="276" w:lineRule="auto"/>
        <w:jc w:val="both"/>
        <w:rPr>
          <w:rFonts w:ascii="Montserrat Light" w:hAnsi="Montserrat Light"/>
          <w:sz w:val="20"/>
          <w:szCs w:val="20"/>
        </w:rPr>
      </w:pPr>
      <w:r w:rsidRPr="00ED71BE">
        <w:rPr>
          <w:rFonts w:ascii="Montserrat Light" w:hAnsi="Montserrat Light"/>
          <w:sz w:val="20"/>
          <w:szCs w:val="20"/>
        </w:rPr>
        <w:t>Los términos fijados en los acuerdos o resoluciones que se notifiquen, comenzarán a correr el día siguiente al de la fecha en que surta sus efectos la notificación respectiva.</w:t>
      </w:r>
    </w:p>
    <w:p w14:paraId="0B2A04CB" w14:textId="6EA90533" w:rsidR="00951939" w:rsidRPr="00ED71BE" w:rsidRDefault="00951939" w:rsidP="00951939">
      <w:pPr>
        <w:spacing w:after="0" w:line="276" w:lineRule="auto"/>
        <w:jc w:val="both"/>
        <w:rPr>
          <w:rFonts w:ascii="Montserrat Light" w:hAnsi="Montserrat Light"/>
          <w:sz w:val="20"/>
          <w:szCs w:val="20"/>
        </w:rPr>
      </w:pPr>
      <w:r w:rsidRPr="00ED71BE">
        <w:rPr>
          <w:rFonts w:ascii="Montserrat Light" w:hAnsi="Montserrat Light"/>
          <w:sz w:val="20"/>
          <w:szCs w:val="20"/>
        </w:rPr>
        <w:t xml:space="preserve">En los términos o plazos indicados en el presente Reglamento, sólo se computarán los días hábiles, entendiéndose por tales aquéllos en que se encuentren abiertas al público las oficinas administrativas de la Universidad y se realicen en las mismas labores en forma normal u ordinaria, incluyéndose en </w:t>
      </w:r>
      <w:r w:rsidR="006361AB" w:rsidRPr="00ED71BE">
        <w:rPr>
          <w:rFonts w:ascii="Montserrat Light" w:hAnsi="Montserrat Light"/>
          <w:sz w:val="20"/>
          <w:szCs w:val="20"/>
        </w:rPr>
        <w:t>este</w:t>
      </w:r>
      <w:r w:rsidRPr="00ED71BE">
        <w:rPr>
          <w:rFonts w:ascii="Montserrat Light" w:hAnsi="Montserrat Light"/>
          <w:sz w:val="20"/>
          <w:szCs w:val="20"/>
        </w:rPr>
        <w:t xml:space="preserve"> plazo el día del vencimiento.</w:t>
      </w:r>
    </w:p>
    <w:p w14:paraId="66069DA3" w14:textId="77777777" w:rsidR="00951939" w:rsidRPr="00ED71BE" w:rsidRDefault="00951939" w:rsidP="00951939">
      <w:pPr>
        <w:spacing w:after="0" w:line="276" w:lineRule="auto"/>
        <w:jc w:val="both"/>
        <w:rPr>
          <w:rFonts w:ascii="Montserrat Light" w:hAnsi="Montserrat Light"/>
          <w:sz w:val="20"/>
          <w:szCs w:val="20"/>
        </w:rPr>
      </w:pPr>
    </w:p>
    <w:p w14:paraId="45BD2FE6" w14:textId="61E49DBF" w:rsidR="00951939" w:rsidRPr="00ED71BE" w:rsidRDefault="00951939" w:rsidP="006361AB">
      <w:pPr>
        <w:pStyle w:val="Ttulo1"/>
        <w:jc w:val="center"/>
        <w:rPr>
          <w:rFonts w:ascii="Montserrat Light" w:hAnsi="Montserrat Light"/>
          <w:b/>
          <w:bCs/>
          <w:sz w:val="20"/>
          <w:szCs w:val="20"/>
        </w:rPr>
      </w:pPr>
      <w:bookmarkStart w:id="50" w:name="_Toc222823603"/>
      <w:r w:rsidRPr="00ED71BE">
        <w:rPr>
          <w:rFonts w:ascii="Montserrat Light" w:hAnsi="Montserrat Light"/>
          <w:b/>
          <w:bCs/>
          <w:sz w:val="20"/>
          <w:szCs w:val="20"/>
        </w:rPr>
        <w:t>SECCIÓN DÉCIMA</w:t>
      </w:r>
      <w:r w:rsidR="00E25DF7" w:rsidRPr="00ED71BE">
        <w:rPr>
          <w:rFonts w:ascii="Montserrat Light" w:hAnsi="Montserrat Light"/>
          <w:b/>
          <w:bCs/>
          <w:sz w:val="20"/>
          <w:szCs w:val="20"/>
        </w:rPr>
        <w:t xml:space="preserve">. </w:t>
      </w:r>
      <w:r w:rsidRPr="00ED71BE">
        <w:rPr>
          <w:rFonts w:ascii="Montserrat Light" w:hAnsi="Montserrat Light"/>
          <w:b/>
          <w:bCs/>
          <w:sz w:val="20"/>
          <w:szCs w:val="20"/>
        </w:rPr>
        <w:t>DE LA INTERPRETACIÓN Y LOS CASOS NO PREVISTOS</w:t>
      </w:r>
      <w:bookmarkEnd w:id="50"/>
    </w:p>
    <w:p w14:paraId="6B662D7B" w14:textId="6897AC5A" w:rsidR="009D22EF" w:rsidRPr="00ED71BE" w:rsidRDefault="00951939" w:rsidP="006361AB">
      <w:pPr>
        <w:pStyle w:val="Ttulo2"/>
        <w:jc w:val="center"/>
        <w:rPr>
          <w:rFonts w:ascii="Montserrat Light" w:hAnsi="Montserrat Light"/>
          <w:b/>
          <w:bCs/>
          <w:color w:val="auto"/>
          <w:sz w:val="20"/>
          <w:szCs w:val="20"/>
        </w:rPr>
      </w:pPr>
      <w:bookmarkStart w:id="51" w:name="_Toc222823604"/>
      <w:r w:rsidRPr="00ED71BE">
        <w:rPr>
          <w:rFonts w:ascii="Montserrat Light" w:hAnsi="Montserrat Light"/>
          <w:b/>
          <w:bCs/>
          <w:color w:val="auto"/>
          <w:sz w:val="20"/>
          <w:szCs w:val="20"/>
        </w:rPr>
        <w:t>TÍTULO I</w:t>
      </w:r>
      <w:r w:rsidR="00E25DF7" w:rsidRPr="00ED71BE">
        <w:rPr>
          <w:rFonts w:ascii="Montserrat Light" w:hAnsi="Montserrat Light"/>
          <w:b/>
          <w:bCs/>
          <w:color w:val="auto"/>
          <w:sz w:val="20"/>
          <w:szCs w:val="20"/>
        </w:rPr>
        <w:t xml:space="preserve">. </w:t>
      </w:r>
      <w:r w:rsidRPr="00ED71BE">
        <w:rPr>
          <w:rFonts w:ascii="Montserrat Light" w:hAnsi="Montserrat Light"/>
          <w:b/>
          <w:bCs/>
          <w:color w:val="auto"/>
          <w:sz w:val="20"/>
          <w:szCs w:val="20"/>
        </w:rPr>
        <w:t>DE LA INTERPRETACIÓN Y LOS CASOS NO PREVISTOS</w:t>
      </w:r>
      <w:bookmarkEnd w:id="51"/>
    </w:p>
    <w:p w14:paraId="36F70E48" w14:textId="71E5094D" w:rsidR="00951939" w:rsidRPr="00ED71BE" w:rsidRDefault="00951939" w:rsidP="006361AB">
      <w:pPr>
        <w:pStyle w:val="Ttulo3"/>
        <w:jc w:val="center"/>
        <w:rPr>
          <w:rFonts w:ascii="Montserrat Light" w:hAnsi="Montserrat Light"/>
          <w:b/>
          <w:bCs/>
          <w:color w:val="auto"/>
          <w:sz w:val="20"/>
          <w:szCs w:val="20"/>
        </w:rPr>
      </w:pPr>
      <w:bookmarkStart w:id="52" w:name="_Toc222823605"/>
      <w:r w:rsidRPr="00ED71BE">
        <w:rPr>
          <w:rFonts w:ascii="Montserrat Light" w:hAnsi="Montserrat Light"/>
          <w:b/>
          <w:bCs/>
          <w:color w:val="auto"/>
          <w:sz w:val="20"/>
          <w:szCs w:val="20"/>
        </w:rPr>
        <w:t>CAPÍTULO</w:t>
      </w:r>
      <w:r w:rsidR="009D22EF" w:rsidRPr="00ED71BE">
        <w:rPr>
          <w:rFonts w:ascii="Montserrat Light" w:hAnsi="Montserrat Light"/>
          <w:b/>
          <w:bCs/>
          <w:color w:val="auto"/>
          <w:sz w:val="20"/>
          <w:szCs w:val="20"/>
        </w:rPr>
        <w:t xml:space="preserve"> </w:t>
      </w:r>
      <w:r w:rsidRPr="00ED71BE">
        <w:rPr>
          <w:rFonts w:ascii="Montserrat Light" w:hAnsi="Montserrat Light"/>
          <w:b/>
          <w:bCs/>
          <w:color w:val="auto"/>
          <w:sz w:val="20"/>
          <w:szCs w:val="20"/>
        </w:rPr>
        <w:t>ÚNICO</w:t>
      </w:r>
      <w:bookmarkEnd w:id="52"/>
    </w:p>
    <w:p w14:paraId="2BA09E2B" w14:textId="77777777" w:rsidR="00A15A2C" w:rsidRPr="00ED71BE" w:rsidRDefault="00A15A2C" w:rsidP="00951939">
      <w:pPr>
        <w:spacing w:after="0" w:line="276" w:lineRule="auto"/>
        <w:jc w:val="both"/>
        <w:rPr>
          <w:rFonts w:ascii="Montserrat Light" w:hAnsi="Montserrat Light"/>
          <w:sz w:val="20"/>
          <w:szCs w:val="20"/>
        </w:rPr>
      </w:pPr>
    </w:p>
    <w:p w14:paraId="74A7392B" w14:textId="3DCF200A" w:rsidR="00951939" w:rsidRPr="00ED71BE" w:rsidRDefault="00951939" w:rsidP="00951939">
      <w:pPr>
        <w:spacing w:after="0" w:line="276" w:lineRule="auto"/>
        <w:jc w:val="both"/>
        <w:rPr>
          <w:rFonts w:ascii="Montserrat Light" w:hAnsi="Montserrat Light"/>
          <w:sz w:val="20"/>
          <w:szCs w:val="20"/>
        </w:rPr>
      </w:pPr>
      <w:r w:rsidRPr="00ED71BE">
        <w:rPr>
          <w:rFonts w:ascii="Montserrat Light" w:hAnsi="Montserrat Light"/>
          <w:b/>
          <w:sz w:val="20"/>
          <w:szCs w:val="20"/>
        </w:rPr>
        <w:t>Artículo 1</w:t>
      </w:r>
      <w:r w:rsidR="004F09B9" w:rsidRPr="00ED71BE">
        <w:rPr>
          <w:rFonts w:ascii="Montserrat Light" w:hAnsi="Montserrat Light"/>
          <w:b/>
          <w:sz w:val="20"/>
          <w:szCs w:val="20"/>
        </w:rPr>
        <w:t>07</w:t>
      </w:r>
      <w:r w:rsidRPr="00ED71BE">
        <w:rPr>
          <w:rFonts w:ascii="Montserrat Light" w:hAnsi="Montserrat Light"/>
          <w:b/>
          <w:sz w:val="20"/>
          <w:szCs w:val="20"/>
        </w:rPr>
        <w:t>.</w:t>
      </w:r>
      <w:r w:rsidRPr="00ED71BE">
        <w:rPr>
          <w:rFonts w:ascii="Montserrat Light" w:hAnsi="Montserrat Light"/>
          <w:sz w:val="20"/>
          <w:szCs w:val="20"/>
        </w:rPr>
        <w:t xml:space="preserve"> La Autoridad Académica interpretará el presente Reglamento, garantizando el derecho a una educación de excelencia, pertinente, relevante, equitativa, inclusiva, intercultural e integral, que tenga como eje principal el interés superior de l</w:t>
      </w:r>
      <w:r w:rsidR="00A11610" w:rsidRPr="00ED71BE">
        <w:rPr>
          <w:rFonts w:ascii="Montserrat Light" w:hAnsi="Montserrat Light"/>
          <w:sz w:val="20"/>
          <w:szCs w:val="20"/>
        </w:rPr>
        <w:t>as y los estudiantes</w:t>
      </w:r>
      <w:r w:rsidRPr="00ED71BE">
        <w:rPr>
          <w:rFonts w:ascii="Montserrat Light" w:hAnsi="Montserrat Light"/>
          <w:sz w:val="20"/>
          <w:szCs w:val="20"/>
        </w:rPr>
        <w:t>. Asimismo, asesorará a las autoridades educativas para su cumplimiento y resolverá las consultas que se le requieran en la materia.</w:t>
      </w:r>
    </w:p>
    <w:p w14:paraId="4E491597" w14:textId="2F04E383" w:rsidR="00951939" w:rsidRPr="00ED71BE" w:rsidRDefault="00951939" w:rsidP="00951939">
      <w:pPr>
        <w:spacing w:after="0" w:line="276" w:lineRule="auto"/>
        <w:jc w:val="both"/>
        <w:rPr>
          <w:rFonts w:ascii="Montserrat Light" w:hAnsi="Montserrat Light"/>
          <w:color w:val="FF0000"/>
          <w:sz w:val="20"/>
          <w:szCs w:val="20"/>
        </w:rPr>
      </w:pPr>
      <w:r w:rsidRPr="00ED71BE">
        <w:rPr>
          <w:rFonts w:ascii="Montserrat Light" w:hAnsi="Montserrat Light"/>
          <w:b/>
          <w:sz w:val="20"/>
          <w:szCs w:val="20"/>
        </w:rPr>
        <w:t>Artículo 1</w:t>
      </w:r>
      <w:r w:rsidR="004F09B9" w:rsidRPr="00ED71BE">
        <w:rPr>
          <w:rFonts w:ascii="Montserrat Light" w:hAnsi="Montserrat Light"/>
          <w:b/>
          <w:sz w:val="20"/>
          <w:szCs w:val="20"/>
        </w:rPr>
        <w:t>08</w:t>
      </w:r>
      <w:r w:rsidRPr="00ED71BE">
        <w:rPr>
          <w:rFonts w:ascii="Montserrat Light" w:hAnsi="Montserrat Light"/>
          <w:b/>
          <w:sz w:val="20"/>
          <w:szCs w:val="20"/>
        </w:rPr>
        <w:t>.</w:t>
      </w:r>
      <w:r w:rsidRPr="00ED71BE">
        <w:rPr>
          <w:rFonts w:ascii="Montserrat Light" w:hAnsi="Montserrat Light"/>
          <w:sz w:val="20"/>
          <w:szCs w:val="20"/>
        </w:rPr>
        <w:t xml:space="preserve"> Los casos no previstos en el presente Reglamento serán estudiados y resueltos por la Autoridad Académica, en acuerdo con </w:t>
      </w:r>
      <w:r w:rsidR="00F25B17" w:rsidRPr="00ED71BE">
        <w:rPr>
          <w:rFonts w:ascii="Montserrat Light" w:hAnsi="Montserrat Light"/>
          <w:sz w:val="20"/>
          <w:szCs w:val="20"/>
        </w:rPr>
        <w:t xml:space="preserve">la </w:t>
      </w:r>
      <w:r w:rsidR="004F09B9" w:rsidRPr="00ED71BE">
        <w:rPr>
          <w:rFonts w:ascii="Montserrat Light" w:hAnsi="Montserrat Light"/>
          <w:sz w:val="20"/>
          <w:szCs w:val="20"/>
        </w:rPr>
        <w:t>R</w:t>
      </w:r>
      <w:r w:rsidR="00F25B17" w:rsidRPr="00ED71BE">
        <w:rPr>
          <w:rFonts w:ascii="Montserrat Light" w:hAnsi="Montserrat Light"/>
          <w:sz w:val="20"/>
          <w:szCs w:val="20"/>
        </w:rPr>
        <w:t>ectoría.</w:t>
      </w:r>
    </w:p>
    <w:p w14:paraId="64CE1C24" w14:textId="77777777" w:rsidR="00951939" w:rsidRPr="00ED71BE" w:rsidRDefault="00951939" w:rsidP="00951939">
      <w:pPr>
        <w:spacing w:after="0" w:line="276" w:lineRule="auto"/>
        <w:jc w:val="both"/>
        <w:rPr>
          <w:rFonts w:ascii="Montserrat Light" w:hAnsi="Montserrat Light"/>
          <w:color w:val="FF0000"/>
          <w:sz w:val="20"/>
          <w:szCs w:val="20"/>
        </w:rPr>
      </w:pPr>
    </w:p>
    <w:p w14:paraId="521A8C8F" w14:textId="77777777" w:rsidR="00951939" w:rsidRPr="00ED71BE" w:rsidRDefault="00951939" w:rsidP="006361AB">
      <w:pPr>
        <w:pStyle w:val="Ttulo1"/>
        <w:jc w:val="center"/>
        <w:rPr>
          <w:rFonts w:ascii="Montserrat Light" w:hAnsi="Montserrat Light"/>
          <w:b/>
          <w:bCs/>
          <w:sz w:val="20"/>
          <w:szCs w:val="20"/>
        </w:rPr>
      </w:pPr>
      <w:bookmarkStart w:id="53" w:name="_Toc222823606"/>
      <w:r w:rsidRPr="00ED71BE">
        <w:rPr>
          <w:rFonts w:ascii="Montserrat Light" w:hAnsi="Montserrat Light"/>
          <w:b/>
          <w:bCs/>
          <w:sz w:val="20"/>
          <w:szCs w:val="20"/>
        </w:rPr>
        <w:t>TRANSITORIOS</w:t>
      </w:r>
      <w:bookmarkEnd w:id="53"/>
    </w:p>
    <w:p w14:paraId="5F8F30F9" w14:textId="77777777" w:rsidR="00951939" w:rsidRPr="00ED71BE" w:rsidRDefault="00951939" w:rsidP="00951939">
      <w:pPr>
        <w:spacing w:after="0" w:line="276" w:lineRule="auto"/>
        <w:jc w:val="both"/>
        <w:rPr>
          <w:rFonts w:ascii="Montserrat Light" w:hAnsi="Montserrat Light"/>
          <w:sz w:val="20"/>
          <w:szCs w:val="20"/>
        </w:rPr>
      </w:pPr>
    </w:p>
    <w:p w14:paraId="1356B74C" w14:textId="77777777" w:rsidR="00951939" w:rsidRPr="00ED71BE" w:rsidRDefault="00951939" w:rsidP="00951939">
      <w:pPr>
        <w:spacing w:after="0" w:line="276" w:lineRule="auto"/>
        <w:jc w:val="both"/>
        <w:rPr>
          <w:rFonts w:ascii="Montserrat Light" w:hAnsi="Montserrat Light"/>
          <w:sz w:val="20"/>
          <w:szCs w:val="20"/>
        </w:rPr>
      </w:pPr>
      <w:r w:rsidRPr="00ED71BE">
        <w:rPr>
          <w:rFonts w:ascii="Montserrat Light" w:hAnsi="Montserrat Light"/>
          <w:b/>
          <w:sz w:val="20"/>
          <w:szCs w:val="20"/>
        </w:rPr>
        <w:t>PRIMERO</w:t>
      </w:r>
      <w:r w:rsidRPr="00ED71BE">
        <w:rPr>
          <w:rFonts w:ascii="Montserrat Light" w:hAnsi="Montserrat Light"/>
          <w:sz w:val="20"/>
          <w:szCs w:val="20"/>
        </w:rPr>
        <w:t>. El presente Reglamento entrará en vigor al día siguiente de su aprobación por las y los integrantes del</w:t>
      </w:r>
      <w:r w:rsidR="00F25B17" w:rsidRPr="00ED71BE">
        <w:rPr>
          <w:rFonts w:ascii="Montserrat Light" w:hAnsi="Montserrat Light"/>
          <w:sz w:val="20"/>
          <w:szCs w:val="20"/>
        </w:rPr>
        <w:t xml:space="preserve"> Consejo Directivo</w:t>
      </w:r>
      <w:r w:rsidRPr="00ED71BE">
        <w:rPr>
          <w:rFonts w:ascii="Montserrat Light" w:hAnsi="Montserrat Light"/>
          <w:sz w:val="20"/>
          <w:szCs w:val="20"/>
        </w:rPr>
        <w:t xml:space="preserve">, de la </w:t>
      </w:r>
      <w:r w:rsidR="00F25B17" w:rsidRPr="00ED71BE">
        <w:rPr>
          <w:rFonts w:ascii="Montserrat Light" w:hAnsi="Montserrat Light"/>
          <w:sz w:val="20"/>
          <w:szCs w:val="20"/>
        </w:rPr>
        <w:t>Universidad Tecnológica del Valle del Mezquital</w:t>
      </w:r>
      <w:r w:rsidRPr="00ED71BE">
        <w:rPr>
          <w:rFonts w:ascii="Montserrat Light" w:hAnsi="Montserrat Light"/>
          <w:sz w:val="20"/>
          <w:szCs w:val="20"/>
        </w:rPr>
        <w:t>.</w:t>
      </w:r>
    </w:p>
    <w:p w14:paraId="43E3E23C" w14:textId="59AC44FD" w:rsidR="00F25B17" w:rsidRPr="00ED71BE" w:rsidRDefault="00951939" w:rsidP="00951939">
      <w:pPr>
        <w:spacing w:after="0" w:line="276" w:lineRule="auto"/>
        <w:jc w:val="both"/>
        <w:rPr>
          <w:rFonts w:ascii="Montserrat Light" w:hAnsi="Montserrat Light"/>
          <w:bCs/>
          <w:sz w:val="20"/>
          <w:szCs w:val="20"/>
        </w:rPr>
      </w:pPr>
      <w:r w:rsidRPr="00ED71BE">
        <w:rPr>
          <w:rFonts w:ascii="Montserrat Light" w:hAnsi="Montserrat Light"/>
          <w:b/>
          <w:sz w:val="20"/>
          <w:szCs w:val="20"/>
        </w:rPr>
        <w:t xml:space="preserve">SEGUNDO. </w:t>
      </w:r>
      <w:r w:rsidR="00F25B17" w:rsidRPr="00ED71BE">
        <w:rPr>
          <w:rFonts w:ascii="Montserrat Light" w:hAnsi="Montserrat Light"/>
          <w:bCs/>
          <w:sz w:val="20"/>
          <w:szCs w:val="20"/>
        </w:rPr>
        <w:t>El presente reglamento aplicará únicamente para estudiantes del Nuevo Modelo Educativo del Subsistema Tecnológico.</w:t>
      </w:r>
      <w:r w:rsidR="00C72CA5" w:rsidRPr="00ED71BE">
        <w:rPr>
          <w:rFonts w:ascii="Montserrat Light" w:hAnsi="Montserrat Light"/>
          <w:bCs/>
          <w:sz w:val="20"/>
          <w:szCs w:val="20"/>
        </w:rPr>
        <w:t xml:space="preserve"> </w:t>
      </w:r>
      <w:r w:rsidR="00F25B17" w:rsidRPr="00ED71BE">
        <w:rPr>
          <w:rFonts w:ascii="Montserrat Light" w:hAnsi="Montserrat Light"/>
          <w:bCs/>
          <w:sz w:val="20"/>
          <w:szCs w:val="20"/>
        </w:rPr>
        <w:t xml:space="preserve">Manteniendo </w:t>
      </w:r>
      <w:r w:rsidR="00457D0A" w:rsidRPr="00ED71BE">
        <w:rPr>
          <w:rFonts w:ascii="Montserrat Light" w:hAnsi="Montserrat Light"/>
          <w:bCs/>
          <w:sz w:val="20"/>
          <w:szCs w:val="20"/>
        </w:rPr>
        <w:t xml:space="preserve">sin </w:t>
      </w:r>
      <w:r w:rsidR="00F25B17" w:rsidRPr="00ED71BE">
        <w:rPr>
          <w:rFonts w:ascii="Montserrat Light" w:hAnsi="Montserrat Light"/>
          <w:bCs/>
          <w:sz w:val="20"/>
          <w:szCs w:val="20"/>
        </w:rPr>
        <w:t xml:space="preserve">efecto el Reglamento </w:t>
      </w:r>
      <w:r w:rsidR="00F25B17" w:rsidRPr="00ED71BE">
        <w:rPr>
          <w:rFonts w:ascii="Montserrat Light" w:hAnsi="Montserrat Light"/>
          <w:bCs/>
          <w:sz w:val="20"/>
          <w:szCs w:val="20"/>
        </w:rPr>
        <w:lastRenderedPageBreak/>
        <w:t>Académico para Estudiantes de Programas Educativos Basados en Competencias Profesionales de la Universidad Tecnológica del Valle del Mezquital, de fecha del 01 de septiembre 2014, para los Programas Educativos en liquidación.</w:t>
      </w:r>
    </w:p>
    <w:p w14:paraId="03EF3333" w14:textId="4F6BF537" w:rsidR="00C72CA5" w:rsidRPr="00ED71BE" w:rsidRDefault="00C72CA5" w:rsidP="00C72CA5">
      <w:pPr>
        <w:spacing w:after="0" w:line="276" w:lineRule="auto"/>
        <w:jc w:val="both"/>
        <w:rPr>
          <w:rFonts w:ascii="Montserrat Light" w:hAnsi="Montserrat Light"/>
          <w:b/>
          <w:sz w:val="20"/>
          <w:szCs w:val="20"/>
        </w:rPr>
      </w:pPr>
      <w:r w:rsidRPr="00ED71BE">
        <w:rPr>
          <w:rFonts w:ascii="Montserrat Light" w:hAnsi="Montserrat Light"/>
          <w:b/>
          <w:sz w:val="20"/>
          <w:szCs w:val="20"/>
        </w:rPr>
        <w:t>TERCERO.</w:t>
      </w:r>
      <w:r w:rsidRPr="00ED71BE">
        <w:rPr>
          <w:rFonts w:ascii="Montserrat Light" w:hAnsi="Montserrat Light"/>
          <w:bCs/>
          <w:sz w:val="20"/>
          <w:szCs w:val="20"/>
        </w:rPr>
        <w:t xml:space="preserve"> El presente </w:t>
      </w:r>
      <w:r w:rsidR="00E26273" w:rsidRPr="00ED71BE">
        <w:rPr>
          <w:rFonts w:ascii="Montserrat Light" w:hAnsi="Montserrat Light"/>
          <w:bCs/>
          <w:sz w:val="20"/>
          <w:szCs w:val="20"/>
        </w:rPr>
        <w:t>Reglamento</w:t>
      </w:r>
      <w:r w:rsidRPr="00ED71BE">
        <w:rPr>
          <w:rFonts w:ascii="Montserrat Light" w:hAnsi="Montserrat Light"/>
          <w:bCs/>
          <w:sz w:val="20"/>
          <w:szCs w:val="20"/>
        </w:rPr>
        <w:t xml:space="preserve"> se emite en el marco de las funciones sustantivas de la Universidad Tecnológica y se aplicará con apego a los principios de inclusión, equidad de género, respeto, protección y promoción de los derechos humanos, así como de la igualdad sustantiva entre mujeres y hombres, garantizando condiciones de igualdad para todas las personas integrantes de la comunidad universitaria.</w:t>
      </w:r>
    </w:p>
    <w:p w14:paraId="186ADD8F" w14:textId="72395700" w:rsidR="00951939" w:rsidRPr="00ED71BE" w:rsidRDefault="00C72CA5" w:rsidP="00951939">
      <w:pPr>
        <w:spacing w:after="0" w:line="276" w:lineRule="auto"/>
        <w:jc w:val="both"/>
        <w:rPr>
          <w:rFonts w:ascii="Montserrat Light" w:hAnsi="Montserrat Light"/>
          <w:sz w:val="20"/>
          <w:szCs w:val="20"/>
        </w:rPr>
      </w:pPr>
      <w:r w:rsidRPr="00ED71BE">
        <w:rPr>
          <w:rFonts w:ascii="Montserrat Light" w:hAnsi="Montserrat Light"/>
          <w:b/>
          <w:bCs/>
          <w:sz w:val="20"/>
          <w:szCs w:val="20"/>
        </w:rPr>
        <w:t>CUARTO</w:t>
      </w:r>
      <w:r w:rsidR="00951939" w:rsidRPr="00ED71BE">
        <w:rPr>
          <w:rFonts w:ascii="Montserrat Light" w:hAnsi="Montserrat Light"/>
          <w:sz w:val="20"/>
          <w:szCs w:val="20"/>
        </w:rPr>
        <w:t>. Publíquese y difúndase el presente Reglamento en los medios oficiales de comunicación establecidos por la Universidad.</w:t>
      </w:r>
    </w:p>
    <w:p w14:paraId="0D042FBC" w14:textId="77777777" w:rsidR="00C72CA5" w:rsidRPr="00ED71BE" w:rsidRDefault="00C72CA5" w:rsidP="00951939">
      <w:pPr>
        <w:spacing w:after="0" w:line="276" w:lineRule="auto"/>
        <w:jc w:val="both"/>
        <w:rPr>
          <w:rFonts w:ascii="Montserrat Light" w:hAnsi="Montserrat Light"/>
          <w:sz w:val="20"/>
          <w:szCs w:val="20"/>
        </w:rPr>
      </w:pPr>
    </w:p>
    <w:sectPr w:rsidR="00C72CA5" w:rsidRPr="00ED71BE" w:rsidSect="00ED71BE">
      <w:footerReference w:type="default" r:id="rId8"/>
      <w:pgSz w:w="12240" w:h="15840"/>
      <w:pgMar w:top="1418" w:right="1701" w:bottom="1985" w:left="1701" w:header="28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494BDF" w14:textId="77777777" w:rsidR="008B2812" w:rsidRDefault="008B2812" w:rsidP="00BA2397">
      <w:pPr>
        <w:spacing w:after="0" w:line="240" w:lineRule="auto"/>
      </w:pPr>
      <w:r>
        <w:separator/>
      </w:r>
    </w:p>
  </w:endnote>
  <w:endnote w:type="continuationSeparator" w:id="0">
    <w:p w14:paraId="2D4B0113" w14:textId="77777777" w:rsidR="008B2812" w:rsidRDefault="008B2812" w:rsidP="00BA23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ontserrat Light">
    <w:panose1 w:val="00000400000000000000"/>
    <w:charset w:val="00"/>
    <w:family w:val="modern"/>
    <w:notTrueType/>
    <w:pitch w:val="variable"/>
    <w:sig w:usb0="2000020F" w:usb1="00000003" w:usb2="00000000" w:usb3="00000000" w:csb0="00000197" w:csb1="00000000"/>
  </w:font>
  <w:font w:name="Montserrat">
    <w:panose1 w:val="00000500000000000000"/>
    <w:charset w:val="00"/>
    <w:family w:val="modern"/>
    <w:notTrueType/>
    <w:pitch w:val="variable"/>
    <w:sig w:usb0="2000020F" w:usb1="00000003"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23838068"/>
      <w:docPartObj>
        <w:docPartGallery w:val="Page Numbers (Bottom of Page)"/>
        <w:docPartUnique/>
      </w:docPartObj>
    </w:sdtPr>
    <w:sdtEndPr/>
    <w:sdtContent>
      <w:p w14:paraId="2ECAD1F0" w14:textId="77777777" w:rsidR="001E24CC" w:rsidRDefault="001E24CC">
        <w:pPr>
          <w:pStyle w:val="Piedepgina"/>
        </w:pPr>
        <w:r>
          <w:rPr>
            <w:noProof/>
            <w:lang w:val="en-US" w:eastAsia="en-US"/>
          </w:rPr>
          <mc:AlternateContent>
            <mc:Choice Requires="wps">
              <w:drawing>
                <wp:anchor distT="0" distB="0" distL="114300" distR="114300" simplePos="0" relativeHeight="251667456" behindDoc="0" locked="0" layoutInCell="1" allowOverlap="1" wp14:anchorId="35E4A620" wp14:editId="1FC5ED79">
                  <wp:simplePos x="0" y="0"/>
                  <wp:positionH relativeFrom="margin">
                    <wp:align>center</wp:align>
                  </wp:positionH>
                  <wp:positionV relativeFrom="bottomMargin">
                    <wp:align>center</wp:align>
                  </wp:positionV>
                  <wp:extent cx="551815" cy="238760"/>
                  <wp:effectExtent l="19050" t="19050" r="19685" b="18415"/>
                  <wp:wrapNone/>
                  <wp:docPr id="5" name="Corchetes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1815" cy="238760"/>
                          </a:xfrm>
                          <a:prstGeom prst="bracketPair">
                            <a:avLst>
                              <a:gd name="adj" fmla="val 16667"/>
                            </a:avLst>
                          </a:prstGeom>
                          <a:solidFill>
                            <a:srgbClr val="FFFFFF"/>
                          </a:solidFill>
                          <a:ln w="28575">
                            <a:solidFill>
                              <a:srgbClr val="808080"/>
                            </a:solidFill>
                            <a:round/>
                            <a:headEnd/>
                            <a:tailEnd/>
                          </a:ln>
                        </wps:spPr>
                        <wps:txbx>
                          <w:txbxContent>
                            <w:p w14:paraId="67EAC4D0" w14:textId="49E8077E" w:rsidR="001E24CC" w:rsidRPr="002C7EEA" w:rsidRDefault="001E24CC">
                              <w:pPr>
                                <w:jc w:val="center"/>
                                <w:rPr>
                                  <w:sz w:val="20"/>
                                  <w:szCs w:val="20"/>
                                </w:rPr>
                              </w:pPr>
                              <w:r w:rsidRPr="002C7EEA">
                                <w:rPr>
                                  <w:sz w:val="20"/>
                                  <w:szCs w:val="20"/>
                                </w:rPr>
                                <w:fldChar w:fldCharType="begin"/>
                              </w:r>
                              <w:r w:rsidRPr="002C7EEA">
                                <w:rPr>
                                  <w:sz w:val="20"/>
                                  <w:szCs w:val="20"/>
                                </w:rPr>
                                <w:instrText>PAGE    \* MERGEFORMAT</w:instrText>
                              </w:r>
                              <w:r w:rsidRPr="002C7EEA">
                                <w:rPr>
                                  <w:sz w:val="20"/>
                                  <w:szCs w:val="20"/>
                                </w:rPr>
                                <w:fldChar w:fldCharType="separate"/>
                              </w:r>
                              <w:r w:rsidRPr="00096718">
                                <w:rPr>
                                  <w:noProof/>
                                  <w:sz w:val="20"/>
                                  <w:szCs w:val="20"/>
                                  <w:lang w:val="es-ES"/>
                                </w:rPr>
                                <w:t>13</w:t>
                              </w:r>
                              <w:r w:rsidRPr="002C7EEA">
                                <w:rPr>
                                  <w:sz w:val="20"/>
                                  <w:szCs w:val="20"/>
                                </w:rPr>
                                <w:fldChar w:fldCharType="end"/>
                              </w:r>
                            </w:p>
                          </w:txbxContent>
                        </wps:txbx>
                        <wps:bodyPr rot="0" vert="horz" wrap="square" lIns="91440" tIns="0" rIns="91440" bIns="0" anchor="t" anchorCtr="0" upright="1">
                          <a:noAutofit/>
                        </wps:bodyPr>
                      </wps:wsp>
                    </a:graphicData>
                  </a:graphic>
                  <wp14:sizeRelH relativeFrom="margin">
                    <wp14:pctWidth>10000</wp14:pctWidth>
                  </wp14:sizeRelH>
                  <wp14:sizeRelV relativeFrom="bottomMargin">
                    <wp14:pctHeight>0</wp14:pctHeight>
                  </wp14:sizeRelV>
                </wp:anchor>
              </w:drawing>
            </mc:Choice>
            <mc:Fallback>
              <w:pict>
                <v:shapetype w14:anchorId="35E4A620"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Corchetes 5" o:spid="_x0000_s1026" type="#_x0000_t185" style="position:absolute;margin-left:0;margin-top:0;width:43.45pt;height:18.8pt;z-index:251667456;visibility:visible;mso-wrap-style:square;mso-width-percent:100;mso-height-percent:0;mso-wrap-distance-left:9pt;mso-wrap-distance-top:0;mso-wrap-distance-right:9pt;mso-wrap-distance-bottom:0;mso-position-horizontal:center;mso-position-horizontal-relative:margin;mso-position-vertical:center;mso-position-vertical-relative:bottom-margin-area;mso-width-percent:100;mso-height-percent:0;mso-width-relative:margin;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" filled="t" strokecolor="gray" strokeweight="2.25pt">
                  <v:textbox inset=",0,,0">
                    <w:txbxContent>
                      <w:p w14:paraId="67EAC4D0" w14:textId="49E8077E" w:rsidR="001E24CC" w:rsidRPr="002C7EEA" w:rsidRDefault="001E24CC">
                        <w:pPr>
                          <w:jc w:val="center"/>
                          <w:rPr>
                            <w:sz w:val="20"/>
                            <w:szCs w:val="20"/>
                          </w:rPr>
                        </w:pPr>
                        <w:r w:rsidRPr="002C7EEA">
                          <w:rPr>
                            <w:sz w:val="20"/>
                            <w:szCs w:val="20"/>
                          </w:rPr>
                          <w:fldChar w:fldCharType="begin"/>
                        </w:r>
                        <w:r w:rsidRPr="002C7EEA">
                          <w:rPr>
                            <w:sz w:val="20"/>
                            <w:szCs w:val="20"/>
                          </w:rPr>
                          <w:instrText>PAGE    \* MERGEFORMAT</w:instrText>
                        </w:r>
                        <w:r w:rsidRPr="002C7EEA">
                          <w:rPr>
                            <w:sz w:val="20"/>
                            <w:szCs w:val="20"/>
                          </w:rPr>
                          <w:fldChar w:fldCharType="separate"/>
                        </w:r>
                        <w:r w:rsidRPr="00096718">
                          <w:rPr>
                            <w:noProof/>
                            <w:sz w:val="20"/>
                            <w:szCs w:val="20"/>
                            <w:lang w:val="es-ES"/>
                          </w:rPr>
                          <w:t>13</w:t>
                        </w:r>
                        <w:r w:rsidRPr="002C7EEA">
                          <w:rPr>
                            <w:sz w:val="20"/>
                            <w:szCs w:val="20"/>
                          </w:rPr>
                          <w:fldChar w:fldCharType="end"/>
                        </w:r>
                      </w:p>
                    </w:txbxContent>
                  </v:textbox>
                  <w10:wrap anchorx="margin" anchory="margin"/>
                </v:shape>
              </w:pict>
            </mc:Fallback>
          </mc:AlternateContent>
        </w:r>
        <w:r>
          <w:rPr>
            <w:noProof/>
            <w:lang w:val="en-US" w:eastAsia="en-US"/>
          </w:rPr>
          <mc:AlternateContent>
            <mc:Choice Requires="wps">
              <w:drawing>
                <wp:anchor distT="0" distB="0" distL="114300" distR="114300" simplePos="0" relativeHeight="251666432" behindDoc="0" locked="0" layoutInCell="1" allowOverlap="1" wp14:anchorId="0733F841" wp14:editId="6FC7790D">
                  <wp:simplePos x="0" y="0"/>
                  <wp:positionH relativeFrom="margin">
                    <wp:align>center</wp:align>
                  </wp:positionH>
                  <wp:positionV relativeFrom="bottomMargin">
                    <wp:align>center</wp:align>
                  </wp:positionV>
                  <wp:extent cx="5518150" cy="0"/>
                  <wp:effectExtent l="9525" t="9525" r="6350" b="9525"/>
                  <wp:wrapNone/>
                  <wp:docPr id="6" name="Conector recto de flecha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18150" cy="0"/>
                          </a:xfrm>
                          <a:prstGeom prst="straightConnector1">
                            <a:avLst/>
                          </a:prstGeom>
                          <a:noFill/>
                          <a:ln w="12700">
                            <a:solidFill>
                              <a:srgbClr val="808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bottomMargin">
                    <wp14:pctHeight>0</wp14:pctHeight>
                  </wp14:sizeRelV>
                </wp:anchor>
              </w:drawing>
            </mc:Choice>
            <mc:Fallback xmlns:oel="http://schemas.microsoft.com/office/2019/extlst">
              <w:pict>
                <v:shapetype w14:anchorId="0FC7F337" id="_x0000_t32" coordsize="21600,21600" o:spt="32" o:oned="t" path="m,l21600,21600e" filled="f">
                  <v:path arrowok="t" fillok="f" o:connecttype="none"/>
                  <o:lock v:ext="edit" shapetype="t"/>
                </v:shapetype>
                <v:shape id="Conector recto de flecha 6" o:spid="_x0000_s1026" type="#_x0000_t32" style="position:absolute;margin-left:0;margin-top:0;width:434.5pt;height:0;z-index:251666432;visibility:visible;mso-wrap-style:square;mso-width-percent:0;mso-height-percent:0;mso-wrap-distance-left:9pt;mso-wrap-distance-top:0;mso-wrap-distance-right:9pt;mso-wrap-distance-bottom:0;mso-position-horizontal:center;mso-position-horizontal-relative:margin;mso-position-vertical:center;mso-position-vertical-relative:bottom-margin-area;mso-width-percent:0;mso-height-percent:0;mso-width-relative:page;mso-height-relative:bottom-margin-are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" strokecolor="gray" strokeweight="1pt">
                  <w10:wrap anchorx="margin" anchory="margin"/>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D67451" w14:textId="77777777" w:rsidR="008B2812" w:rsidRDefault="008B2812" w:rsidP="00BA2397">
      <w:pPr>
        <w:spacing w:after="0" w:line="240" w:lineRule="auto"/>
      </w:pPr>
      <w:r>
        <w:separator/>
      </w:r>
    </w:p>
  </w:footnote>
  <w:footnote w:type="continuationSeparator" w:id="0">
    <w:p w14:paraId="7DF13A83" w14:textId="77777777" w:rsidR="008B2812" w:rsidRDefault="008B2812" w:rsidP="00BA239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6678D8"/>
    <w:multiLevelType w:val="hybridMultilevel"/>
    <w:tmpl w:val="91888092"/>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02E24442"/>
    <w:multiLevelType w:val="hybridMultilevel"/>
    <w:tmpl w:val="D7DA5602"/>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05442DEE"/>
    <w:multiLevelType w:val="hybridMultilevel"/>
    <w:tmpl w:val="F8403620"/>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087F21A1"/>
    <w:multiLevelType w:val="hybridMultilevel"/>
    <w:tmpl w:val="9A622B5E"/>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0DE11139"/>
    <w:multiLevelType w:val="hybridMultilevel"/>
    <w:tmpl w:val="032C2C66"/>
    <w:lvl w:ilvl="0" w:tplc="080A0013">
      <w:start w:val="1"/>
      <w:numFmt w:val="upperRoman"/>
      <w:lvlText w:val="%1."/>
      <w:lvlJc w:val="right"/>
      <w:pPr>
        <w:ind w:left="720" w:hanging="360"/>
      </w:pPr>
    </w:lvl>
    <w:lvl w:ilvl="1" w:tplc="080A0017">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0E1A20CF"/>
    <w:multiLevelType w:val="hybridMultilevel"/>
    <w:tmpl w:val="2B1A01AE"/>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0E394566"/>
    <w:multiLevelType w:val="hybridMultilevel"/>
    <w:tmpl w:val="31CCD806"/>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0FF312B5"/>
    <w:multiLevelType w:val="hybridMultilevel"/>
    <w:tmpl w:val="7D28E062"/>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11F3477C"/>
    <w:multiLevelType w:val="hybridMultilevel"/>
    <w:tmpl w:val="FB38326E"/>
    <w:lvl w:ilvl="0" w:tplc="080A0019">
      <w:start w:val="1"/>
      <w:numFmt w:val="lowerLetter"/>
      <w:lvlText w:val="%1."/>
      <w:lvlJc w:val="left"/>
      <w:pPr>
        <w:ind w:left="1068" w:hanging="360"/>
      </w:p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9" w15:restartNumberingAfterBreak="0">
    <w:nsid w:val="16014874"/>
    <w:multiLevelType w:val="hybridMultilevel"/>
    <w:tmpl w:val="ACBEA3B8"/>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15:restartNumberingAfterBreak="0">
    <w:nsid w:val="16ED31F8"/>
    <w:multiLevelType w:val="hybridMultilevel"/>
    <w:tmpl w:val="37D2D542"/>
    <w:lvl w:ilvl="0" w:tplc="A2426FB0">
      <w:start w:val="1"/>
      <w:numFmt w:val="upperRoman"/>
      <w:lvlText w:val="%1."/>
      <w:lvlJc w:val="righ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18117746"/>
    <w:multiLevelType w:val="hybridMultilevel"/>
    <w:tmpl w:val="50A8CCCE"/>
    <w:lvl w:ilvl="0" w:tplc="426A318E">
      <w:start w:val="1"/>
      <w:numFmt w:val="upperRoman"/>
      <w:lvlText w:val="%1."/>
      <w:lvlJc w:val="righ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0">
    <w:nsid w:val="1A210884"/>
    <w:multiLevelType w:val="hybridMultilevel"/>
    <w:tmpl w:val="D0ACCD64"/>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1C121BC8"/>
    <w:multiLevelType w:val="hybridMultilevel"/>
    <w:tmpl w:val="D48A4F86"/>
    <w:lvl w:ilvl="0" w:tplc="080A0019">
      <w:start w:val="1"/>
      <w:numFmt w:val="lowerLetter"/>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4" w15:restartNumberingAfterBreak="0">
    <w:nsid w:val="1F622541"/>
    <w:multiLevelType w:val="hybridMultilevel"/>
    <w:tmpl w:val="E4CC1DF8"/>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15:restartNumberingAfterBreak="0">
    <w:nsid w:val="280E5B89"/>
    <w:multiLevelType w:val="hybridMultilevel"/>
    <w:tmpl w:val="ED92A9AE"/>
    <w:lvl w:ilvl="0" w:tplc="080A0019">
      <w:start w:val="1"/>
      <w:numFmt w:val="lowerLetter"/>
      <w:lvlText w:val="%1."/>
      <w:lvlJc w:val="left"/>
      <w:pPr>
        <w:ind w:left="1068" w:hanging="360"/>
      </w:p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16" w15:restartNumberingAfterBreak="0">
    <w:nsid w:val="311769DE"/>
    <w:multiLevelType w:val="hybridMultilevel"/>
    <w:tmpl w:val="BE0EB28C"/>
    <w:lvl w:ilvl="0" w:tplc="080A0013">
      <w:start w:val="1"/>
      <w:numFmt w:val="upperRoman"/>
      <w:lvlText w:val="%1."/>
      <w:lvlJc w:val="right"/>
      <w:pPr>
        <w:ind w:left="720" w:hanging="360"/>
      </w:pPr>
    </w:lvl>
    <w:lvl w:ilvl="1" w:tplc="FCCE2AC6">
      <w:start w:val="1"/>
      <w:numFmt w:val="lowerLetter"/>
      <w:lvlText w:val="%2."/>
      <w:lvlJc w:val="right"/>
      <w:pPr>
        <w:ind w:left="1440" w:hanging="360"/>
      </w:pPr>
      <w:rPr>
        <w:rFonts w:hint="default"/>
      </w:r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39896D09"/>
    <w:multiLevelType w:val="hybridMultilevel"/>
    <w:tmpl w:val="30CED7B6"/>
    <w:lvl w:ilvl="0" w:tplc="1C125B84">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15:restartNumberingAfterBreak="0">
    <w:nsid w:val="3F295233"/>
    <w:multiLevelType w:val="hybridMultilevel"/>
    <w:tmpl w:val="4BA8ED0A"/>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15:restartNumberingAfterBreak="0">
    <w:nsid w:val="3F834246"/>
    <w:multiLevelType w:val="hybridMultilevel"/>
    <w:tmpl w:val="8EF863CA"/>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15:restartNumberingAfterBreak="0">
    <w:nsid w:val="428E1039"/>
    <w:multiLevelType w:val="hybridMultilevel"/>
    <w:tmpl w:val="F96A0E92"/>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1" w15:restartNumberingAfterBreak="0">
    <w:nsid w:val="43C82079"/>
    <w:multiLevelType w:val="hybridMultilevel"/>
    <w:tmpl w:val="DED8B23A"/>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 w15:restartNumberingAfterBreak="0">
    <w:nsid w:val="4AC52C96"/>
    <w:multiLevelType w:val="hybridMultilevel"/>
    <w:tmpl w:val="60B0D692"/>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15:restartNumberingAfterBreak="0">
    <w:nsid w:val="4C8A1F6F"/>
    <w:multiLevelType w:val="hybridMultilevel"/>
    <w:tmpl w:val="5C76B170"/>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4" w15:restartNumberingAfterBreak="0">
    <w:nsid w:val="4DB55E80"/>
    <w:multiLevelType w:val="hybridMultilevel"/>
    <w:tmpl w:val="5D0E4A1A"/>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5" w15:restartNumberingAfterBreak="0">
    <w:nsid w:val="51E3399B"/>
    <w:multiLevelType w:val="hybridMultilevel"/>
    <w:tmpl w:val="63AA0A6E"/>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6" w15:restartNumberingAfterBreak="0">
    <w:nsid w:val="527D52AE"/>
    <w:multiLevelType w:val="hybridMultilevel"/>
    <w:tmpl w:val="4542860C"/>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7" w15:restartNumberingAfterBreak="0">
    <w:nsid w:val="53A94C32"/>
    <w:multiLevelType w:val="hybridMultilevel"/>
    <w:tmpl w:val="45BA5B7C"/>
    <w:lvl w:ilvl="0" w:tplc="FCCE2AC6">
      <w:start w:val="1"/>
      <w:numFmt w:val="lowerLetter"/>
      <w:lvlText w:val="%1."/>
      <w:lvlJc w:val="right"/>
      <w:pPr>
        <w:ind w:left="1068" w:hanging="360"/>
      </w:pPr>
      <w:rPr>
        <w:rFonts w:hint="default"/>
      </w:r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28" w15:restartNumberingAfterBreak="0">
    <w:nsid w:val="5614021A"/>
    <w:multiLevelType w:val="hybridMultilevel"/>
    <w:tmpl w:val="ADD0B660"/>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9" w15:restartNumberingAfterBreak="0">
    <w:nsid w:val="5CB25E87"/>
    <w:multiLevelType w:val="hybridMultilevel"/>
    <w:tmpl w:val="52CE26C8"/>
    <w:lvl w:ilvl="0" w:tplc="6E869274">
      <w:start w:val="1"/>
      <w:numFmt w:val="upperRoman"/>
      <w:lvlText w:val="%1."/>
      <w:lvlJc w:val="righ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0" w15:restartNumberingAfterBreak="0">
    <w:nsid w:val="61430E45"/>
    <w:multiLevelType w:val="hybridMultilevel"/>
    <w:tmpl w:val="57920A92"/>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1" w15:restartNumberingAfterBreak="0">
    <w:nsid w:val="661A325E"/>
    <w:multiLevelType w:val="hybridMultilevel"/>
    <w:tmpl w:val="F1C23298"/>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2" w15:restartNumberingAfterBreak="0">
    <w:nsid w:val="69DF6FFB"/>
    <w:multiLevelType w:val="hybridMultilevel"/>
    <w:tmpl w:val="89E80E72"/>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3" w15:restartNumberingAfterBreak="0">
    <w:nsid w:val="6A6B58DA"/>
    <w:multiLevelType w:val="hybridMultilevel"/>
    <w:tmpl w:val="CCAA1178"/>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4" w15:restartNumberingAfterBreak="0">
    <w:nsid w:val="6F323301"/>
    <w:multiLevelType w:val="hybridMultilevel"/>
    <w:tmpl w:val="4708845E"/>
    <w:lvl w:ilvl="0" w:tplc="04A0CF60">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5" w15:restartNumberingAfterBreak="0">
    <w:nsid w:val="70147C41"/>
    <w:multiLevelType w:val="hybridMultilevel"/>
    <w:tmpl w:val="828EFA26"/>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6" w15:restartNumberingAfterBreak="0">
    <w:nsid w:val="7B332C47"/>
    <w:multiLevelType w:val="hybridMultilevel"/>
    <w:tmpl w:val="AF586BF8"/>
    <w:lvl w:ilvl="0" w:tplc="FCCE2AC6">
      <w:start w:val="1"/>
      <w:numFmt w:val="lowerLetter"/>
      <w:lvlText w:val="%1."/>
      <w:lvlJc w:val="right"/>
      <w:pPr>
        <w:ind w:left="1068" w:hanging="360"/>
      </w:pPr>
      <w:rPr>
        <w:rFonts w:hint="default"/>
      </w:r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37" w15:restartNumberingAfterBreak="0">
    <w:nsid w:val="7F524C1F"/>
    <w:multiLevelType w:val="hybridMultilevel"/>
    <w:tmpl w:val="0B8C4AC8"/>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23"/>
  </w:num>
  <w:num w:numId="3">
    <w:abstractNumId w:val="32"/>
  </w:num>
  <w:num w:numId="4">
    <w:abstractNumId w:val="30"/>
  </w:num>
  <w:num w:numId="5">
    <w:abstractNumId w:val="20"/>
  </w:num>
  <w:num w:numId="6">
    <w:abstractNumId w:val="25"/>
  </w:num>
  <w:num w:numId="7">
    <w:abstractNumId w:val="4"/>
  </w:num>
  <w:num w:numId="8">
    <w:abstractNumId w:val="0"/>
  </w:num>
  <w:num w:numId="9">
    <w:abstractNumId w:val="21"/>
  </w:num>
  <w:num w:numId="10">
    <w:abstractNumId w:val="3"/>
  </w:num>
  <w:num w:numId="11">
    <w:abstractNumId w:val="9"/>
  </w:num>
  <w:num w:numId="12">
    <w:abstractNumId w:val="5"/>
  </w:num>
  <w:num w:numId="13">
    <w:abstractNumId w:val="12"/>
  </w:num>
  <w:num w:numId="14">
    <w:abstractNumId w:val="26"/>
  </w:num>
  <w:num w:numId="15">
    <w:abstractNumId w:val="6"/>
  </w:num>
  <w:num w:numId="16">
    <w:abstractNumId w:val="16"/>
  </w:num>
  <w:num w:numId="17">
    <w:abstractNumId w:val="14"/>
  </w:num>
  <w:num w:numId="18">
    <w:abstractNumId w:val="31"/>
  </w:num>
  <w:num w:numId="19">
    <w:abstractNumId w:val="7"/>
  </w:num>
  <w:num w:numId="20">
    <w:abstractNumId w:val="1"/>
  </w:num>
  <w:num w:numId="21">
    <w:abstractNumId w:val="19"/>
  </w:num>
  <w:num w:numId="22">
    <w:abstractNumId w:val="18"/>
  </w:num>
  <w:num w:numId="23">
    <w:abstractNumId w:val="24"/>
  </w:num>
  <w:num w:numId="24">
    <w:abstractNumId w:val="33"/>
  </w:num>
  <w:num w:numId="25">
    <w:abstractNumId w:val="28"/>
  </w:num>
  <w:num w:numId="26">
    <w:abstractNumId w:val="35"/>
  </w:num>
  <w:num w:numId="27">
    <w:abstractNumId w:val="10"/>
  </w:num>
  <w:num w:numId="28">
    <w:abstractNumId w:val="29"/>
  </w:num>
  <w:num w:numId="29">
    <w:abstractNumId w:val="11"/>
  </w:num>
  <w:num w:numId="30">
    <w:abstractNumId w:val="37"/>
  </w:num>
  <w:num w:numId="31">
    <w:abstractNumId w:val="13"/>
  </w:num>
  <w:num w:numId="32">
    <w:abstractNumId w:val="15"/>
  </w:num>
  <w:num w:numId="33">
    <w:abstractNumId w:val="36"/>
  </w:num>
  <w:num w:numId="34">
    <w:abstractNumId w:val="8"/>
  </w:num>
  <w:num w:numId="35">
    <w:abstractNumId w:val="27"/>
  </w:num>
  <w:num w:numId="36">
    <w:abstractNumId w:val="34"/>
  </w:num>
  <w:num w:numId="37">
    <w:abstractNumId w:val="22"/>
  </w:num>
  <w:num w:numId="38">
    <w:abstractNumId w:val="17"/>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2397"/>
    <w:rsid w:val="000035F3"/>
    <w:rsid w:val="00006983"/>
    <w:rsid w:val="00011AD1"/>
    <w:rsid w:val="00013F9A"/>
    <w:rsid w:val="000165B9"/>
    <w:rsid w:val="00016C79"/>
    <w:rsid w:val="000302B1"/>
    <w:rsid w:val="00037183"/>
    <w:rsid w:val="000377E9"/>
    <w:rsid w:val="000467D5"/>
    <w:rsid w:val="00050670"/>
    <w:rsid w:val="0005245D"/>
    <w:rsid w:val="00061F4C"/>
    <w:rsid w:val="0006589D"/>
    <w:rsid w:val="00067F7E"/>
    <w:rsid w:val="00071C1F"/>
    <w:rsid w:val="000849C6"/>
    <w:rsid w:val="00086AA0"/>
    <w:rsid w:val="00090100"/>
    <w:rsid w:val="00090595"/>
    <w:rsid w:val="00096718"/>
    <w:rsid w:val="000A0C67"/>
    <w:rsid w:val="000A25A1"/>
    <w:rsid w:val="000A4DDA"/>
    <w:rsid w:val="000A6DBA"/>
    <w:rsid w:val="000B1442"/>
    <w:rsid w:val="000B5CA1"/>
    <w:rsid w:val="000C2CD7"/>
    <w:rsid w:val="000D2D99"/>
    <w:rsid w:val="000D43D9"/>
    <w:rsid w:val="000D7B3A"/>
    <w:rsid w:val="000D7DF5"/>
    <w:rsid w:val="000E7066"/>
    <w:rsid w:val="000F39CB"/>
    <w:rsid w:val="00111939"/>
    <w:rsid w:val="001142C8"/>
    <w:rsid w:val="00117DDE"/>
    <w:rsid w:val="00121DB5"/>
    <w:rsid w:val="00122D13"/>
    <w:rsid w:val="00124AC9"/>
    <w:rsid w:val="00125525"/>
    <w:rsid w:val="00153128"/>
    <w:rsid w:val="001555B6"/>
    <w:rsid w:val="00161C76"/>
    <w:rsid w:val="0016412F"/>
    <w:rsid w:val="0016525A"/>
    <w:rsid w:val="0017604A"/>
    <w:rsid w:val="001765D6"/>
    <w:rsid w:val="00184D4F"/>
    <w:rsid w:val="00187305"/>
    <w:rsid w:val="00190172"/>
    <w:rsid w:val="00191FF4"/>
    <w:rsid w:val="00194F7C"/>
    <w:rsid w:val="00195FA6"/>
    <w:rsid w:val="001A02E3"/>
    <w:rsid w:val="001A1894"/>
    <w:rsid w:val="001B1913"/>
    <w:rsid w:val="001B52F4"/>
    <w:rsid w:val="001C73CC"/>
    <w:rsid w:val="001D03F3"/>
    <w:rsid w:val="001E24CC"/>
    <w:rsid w:val="001E50D5"/>
    <w:rsid w:val="001E548B"/>
    <w:rsid w:val="001F118F"/>
    <w:rsid w:val="001F3E96"/>
    <w:rsid w:val="001F5695"/>
    <w:rsid w:val="0020358A"/>
    <w:rsid w:val="00204B18"/>
    <w:rsid w:val="00205396"/>
    <w:rsid w:val="00206388"/>
    <w:rsid w:val="0021188F"/>
    <w:rsid w:val="00215029"/>
    <w:rsid w:val="00216208"/>
    <w:rsid w:val="0022139C"/>
    <w:rsid w:val="00225B77"/>
    <w:rsid w:val="00233463"/>
    <w:rsid w:val="00244463"/>
    <w:rsid w:val="002451A6"/>
    <w:rsid w:val="00247C3E"/>
    <w:rsid w:val="00247CAD"/>
    <w:rsid w:val="002612A8"/>
    <w:rsid w:val="00263A43"/>
    <w:rsid w:val="00270F0C"/>
    <w:rsid w:val="0028352B"/>
    <w:rsid w:val="00286EF0"/>
    <w:rsid w:val="00290659"/>
    <w:rsid w:val="0029463D"/>
    <w:rsid w:val="002B7170"/>
    <w:rsid w:val="002C2286"/>
    <w:rsid w:val="002C6839"/>
    <w:rsid w:val="002C7EEA"/>
    <w:rsid w:val="002E56D6"/>
    <w:rsid w:val="002F237B"/>
    <w:rsid w:val="002F251D"/>
    <w:rsid w:val="002F394A"/>
    <w:rsid w:val="0030129E"/>
    <w:rsid w:val="00304FA7"/>
    <w:rsid w:val="00313FFF"/>
    <w:rsid w:val="00327354"/>
    <w:rsid w:val="00345634"/>
    <w:rsid w:val="00352C62"/>
    <w:rsid w:val="0035370A"/>
    <w:rsid w:val="00362C01"/>
    <w:rsid w:val="00362C92"/>
    <w:rsid w:val="00372773"/>
    <w:rsid w:val="00382C61"/>
    <w:rsid w:val="00386BCF"/>
    <w:rsid w:val="00394106"/>
    <w:rsid w:val="0039734B"/>
    <w:rsid w:val="003A6036"/>
    <w:rsid w:val="003C2C57"/>
    <w:rsid w:val="003C453D"/>
    <w:rsid w:val="003C6162"/>
    <w:rsid w:val="003D7F9D"/>
    <w:rsid w:val="003E1641"/>
    <w:rsid w:val="003E181D"/>
    <w:rsid w:val="003E576D"/>
    <w:rsid w:val="003F16A4"/>
    <w:rsid w:val="003F26F9"/>
    <w:rsid w:val="003F2A51"/>
    <w:rsid w:val="003F4388"/>
    <w:rsid w:val="003F5745"/>
    <w:rsid w:val="0041070E"/>
    <w:rsid w:val="00422C9E"/>
    <w:rsid w:val="00423D5A"/>
    <w:rsid w:val="00425FA5"/>
    <w:rsid w:val="00430F82"/>
    <w:rsid w:val="004345E0"/>
    <w:rsid w:val="00436576"/>
    <w:rsid w:val="0044764D"/>
    <w:rsid w:val="00453CFA"/>
    <w:rsid w:val="00457D0A"/>
    <w:rsid w:val="004603B1"/>
    <w:rsid w:val="0046758D"/>
    <w:rsid w:val="004737B5"/>
    <w:rsid w:val="0048251A"/>
    <w:rsid w:val="00485046"/>
    <w:rsid w:val="004879D0"/>
    <w:rsid w:val="00490711"/>
    <w:rsid w:val="0049233A"/>
    <w:rsid w:val="0049442A"/>
    <w:rsid w:val="004A369C"/>
    <w:rsid w:val="004A3B04"/>
    <w:rsid w:val="004B291C"/>
    <w:rsid w:val="004C02E7"/>
    <w:rsid w:val="004D0C3D"/>
    <w:rsid w:val="004D2146"/>
    <w:rsid w:val="004E024E"/>
    <w:rsid w:val="004E50EC"/>
    <w:rsid w:val="004E787B"/>
    <w:rsid w:val="004F0411"/>
    <w:rsid w:val="004F09B9"/>
    <w:rsid w:val="004F5F3B"/>
    <w:rsid w:val="00501023"/>
    <w:rsid w:val="0050222E"/>
    <w:rsid w:val="00503604"/>
    <w:rsid w:val="005059FA"/>
    <w:rsid w:val="0051031F"/>
    <w:rsid w:val="0051465B"/>
    <w:rsid w:val="0051574B"/>
    <w:rsid w:val="00532D32"/>
    <w:rsid w:val="005403B3"/>
    <w:rsid w:val="005419B1"/>
    <w:rsid w:val="005435B0"/>
    <w:rsid w:val="0054707E"/>
    <w:rsid w:val="00552A32"/>
    <w:rsid w:val="005568C6"/>
    <w:rsid w:val="00564173"/>
    <w:rsid w:val="00566C2E"/>
    <w:rsid w:val="00570739"/>
    <w:rsid w:val="00573315"/>
    <w:rsid w:val="005901F5"/>
    <w:rsid w:val="00595DB8"/>
    <w:rsid w:val="005A2479"/>
    <w:rsid w:val="005A3A0F"/>
    <w:rsid w:val="005A5562"/>
    <w:rsid w:val="005D0685"/>
    <w:rsid w:val="005D2D88"/>
    <w:rsid w:val="005D7057"/>
    <w:rsid w:val="005E677D"/>
    <w:rsid w:val="00612FF3"/>
    <w:rsid w:val="006141AE"/>
    <w:rsid w:val="006153E6"/>
    <w:rsid w:val="006361AB"/>
    <w:rsid w:val="00642AC1"/>
    <w:rsid w:val="006448F1"/>
    <w:rsid w:val="00655A9A"/>
    <w:rsid w:val="00657BF7"/>
    <w:rsid w:val="00664AA1"/>
    <w:rsid w:val="006663CD"/>
    <w:rsid w:val="00667BC6"/>
    <w:rsid w:val="00677008"/>
    <w:rsid w:val="006846FC"/>
    <w:rsid w:val="006873FF"/>
    <w:rsid w:val="00693CA1"/>
    <w:rsid w:val="006A2D2C"/>
    <w:rsid w:val="006A4ECE"/>
    <w:rsid w:val="006A70F6"/>
    <w:rsid w:val="006B25EA"/>
    <w:rsid w:val="006C1E8E"/>
    <w:rsid w:val="006C3D44"/>
    <w:rsid w:val="006C629A"/>
    <w:rsid w:val="006D3A53"/>
    <w:rsid w:val="006E644E"/>
    <w:rsid w:val="00715EC5"/>
    <w:rsid w:val="00735EFE"/>
    <w:rsid w:val="00736367"/>
    <w:rsid w:val="00740FE3"/>
    <w:rsid w:val="00745CED"/>
    <w:rsid w:val="00747D17"/>
    <w:rsid w:val="00761E6C"/>
    <w:rsid w:val="00764804"/>
    <w:rsid w:val="0076675B"/>
    <w:rsid w:val="00767186"/>
    <w:rsid w:val="00767DEB"/>
    <w:rsid w:val="00781C38"/>
    <w:rsid w:val="007829C5"/>
    <w:rsid w:val="00785FDE"/>
    <w:rsid w:val="00786FCE"/>
    <w:rsid w:val="00787208"/>
    <w:rsid w:val="00790946"/>
    <w:rsid w:val="007A4EA6"/>
    <w:rsid w:val="007A51AB"/>
    <w:rsid w:val="007B047A"/>
    <w:rsid w:val="007B65AB"/>
    <w:rsid w:val="007C0659"/>
    <w:rsid w:val="007C2EDE"/>
    <w:rsid w:val="007C3869"/>
    <w:rsid w:val="007D0132"/>
    <w:rsid w:val="007D14D4"/>
    <w:rsid w:val="007E1EC7"/>
    <w:rsid w:val="007E1F7D"/>
    <w:rsid w:val="007E68E6"/>
    <w:rsid w:val="007E77B6"/>
    <w:rsid w:val="007F5903"/>
    <w:rsid w:val="007F79BB"/>
    <w:rsid w:val="00806A2F"/>
    <w:rsid w:val="00813479"/>
    <w:rsid w:val="00823F04"/>
    <w:rsid w:val="00837305"/>
    <w:rsid w:val="00841F29"/>
    <w:rsid w:val="008538DC"/>
    <w:rsid w:val="008605AD"/>
    <w:rsid w:val="008615B8"/>
    <w:rsid w:val="00863AEA"/>
    <w:rsid w:val="00872A08"/>
    <w:rsid w:val="00873195"/>
    <w:rsid w:val="008731FD"/>
    <w:rsid w:val="00885AA2"/>
    <w:rsid w:val="00886617"/>
    <w:rsid w:val="008872C0"/>
    <w:rsid w:val="008947D7"/>
    <w:rsid w:val="008B22F8"/>
    <w:rsid w:val="008B2812"/>
    <w:rsid w:val="008B33C8"/>
    <w:rsid w:val="008B7425"/>
    <w:rsid w:val="008C0DA2"/>
    <w:rsid w:val="008C58EA"/>
    <w:rsid w:val="008D6EF7"/>
    <w:rsid w:val="008F5B74"/>
    <w:rsid w:val="00911BE3"/>
    <w:rsid w:val="00932629"/>
    <w:rsid w:val="00935850"/>
    <w:rsid w:val="0093687C"/>
    <w:rsid w:val="00944B21"/>
    <w:rsid w:val="009505CC"/>
    <w:rsid w:val="00951939"/>
    <w:rsid w:val="00953EDD"/>
    <w:rsid w:val="00954C77"/>
    <w:rsid w:val="00962787"/>
    <w:rsid w:val="00964661"/>
    <w:rsid w:val="009675B9"/>
    <w:rsid w:val="00973C6E"/>
    <w:rsid w:val="00977F87"/>
    <w:rsid w:val="0098180E"/>
    <w:rsid w:val="0098289F"/>
    <w:rsid w:val="00984D83"/>
    <w:rsid w:val="009A2677"/>
    <w:rsid w:val="009A2FB5"/>
    <w:rsid w:val="009A31E9"/>
    <w:rsid w:val="009A6501"/>
    <w:rsid w:val="009B3665"/>
    <w:rsid w:val="009B3CCF"/>
    <w:rsid w:val="009C160A"/>
    <w:rsid w:val="009C30E5"/>
    <w:rsid w:val="009D22EF"/>
    <w:rsid w:val="009D34B0"/>
    <w:rsid w:val="009E1341"/>
    <w:rsid w:val="009E1C2C"/>
    <w:rsid w:val="009F24FF"/>
    <w:rsid w:val="009F32CE"/>
    <w:rsid w:val="00A01123"/>
    <w:rsid w:val="00A0524A"/>
    <w:rsid w:val="00A07F77"/>
    <w:rsid w:val="00A11610"/>
    <w:rsid w:val="00A140C6"/>
    <w:rsid w:val="00A15A2C"/>
    <w:rsid w:val="00A307BE"/>
    <w:rsid w:val="00A46207"/>
    <w:rsid w:val="00A52075"/>
    <w:rsid w:val="00A57DE1"/>
    <w:rsid w:val="00A61C6C"/>
    <w:rsid w:val="00A65465"/>
    <w:rsid w:val="00A664EA"/>
    <w:rsid w:val="00A72A32"/>
    <w:rsid w:val="00A82FFC"/>
    <w:rsid w:val="00A85436"/>
    <w:rsid w:val="00A9090E"/>
    <w:rsid w:val="00A90983"/>
    <w:rsid w:val="00A946AB"/>
    <w:rsid w:val="00AA2515"/>
    <w:rsid w:val="00AC03E6"/>
    <w:rsid w:val="00AD47E0"/>
    <w:rsid w:val="00AD7F6E"/>
    <w:rsid w:val="00AE6FFA"/>
    <w:rsid w:val="00AF10AF"/>
    <w:rsid w:val="00B05B64"/>
    <w:rsid w:val="00B27A67"/>
    <w:rsid w:val="00B349BE"/>
    <w:rsid w:val="00B453A2"/>
    <w:rsid w:val="00B466BA"/>
    <w:rsid w:val="00B46DBA"/>
    <w:rsid w:val="00B63143"/>
    <w:rsid w:val="00B6382B"/>
    <w:rsid w:val="00B6768F"/>
    <w:rsid w:val="00B778B3"/>
    <w:rsid w:val="00B814FF"/>
    <w:rsid w:val="00B82462"/>
    <w:rsid w:val="00B82952"/>
    <w:rsid w:val="00B86D61"/>
    <w:rsid w:val="00B87D1B"/>
    <w:rsid w:val="00B90B4D"/>
    <w:rsid w:val="00B9217B"/>
    <w:rsid w:val="00B96465"/>
    <w:rsid w:val="00BA2397"/>
    <w:rsid w:val="00BA775B"/>
    <w:rsid w:val="00BD1EA1"/>
    <w:rsid w:val="00BE0703"/>
    <w:rsid w:val="00BE38DB"/>
    <w:rsid w:val="00BE71FF"/>
    <w:rsid w:val="00BF392E"/>
    <w:rsid w:val="00BF3DF2"/>
    <w:rsid w:val="00C013AD"/>
    <w:rsid w:val="00C06B3E"/>
    <w:rsid w:val="00C2288D"/>
    <w:rsid w:val="00C23832"/>
    <w:rsid w:val="00C23B21"/>
    <w:rsid w:val="00C26900"/>
    <w:rsid w:val="00C3446C"/>
    <w:rsid w:val="00C36084"/>
    <w:rsid w:val="00C409B2"/>
    <w:rsid w:val="00C57516"/>
    <w:rsid w:val="00C62F84"/>
    <w:rsid w:val="00C72CA5"/>
    <w:rsid w:val="00C73FC7"/>
    <w:rsid w:val="00C74429"/>
    <w:rsid w:val="00C76F8C"/>
    <w:rsid w:val="00C779A9"/>
    <w:rsid w:val="00C91000"/>
    <w:rsid w:val="00C963BD"/>
    <w:rsid w:val="00CA3A35"/>
    <w:rsid w:val="00CA66BE"/>
    <w:rsid w:val="00CB1273"/>
    <w:rsid w:val="00CB64F9"/>
    <w:rsid w:val="00CC16C4"/>
    <w:rsid w:val="00CC5916"/>
    <w:rsid w:val="00CD6719"/>
    <w:rsid w:val="00CE4D37"/>
    <w:rsid w:val="00CE5542"/>
    <w:rsid w:val="00CF3246"/>
    <w:rsid w:val="00D03426"/>
    <w:rsid w:val="00D03C4A"/>
    <w:rsid w:val="00D14137"/>
    <w:rsid w:val="00D179BE"/>
    <w:rsid w:val="00D2057D"/>
    <w:rsid w:val="00D225E3"/>
    <w:rsid w:val="00D2301B"/>
    <w:rsid w:val="00D2522E"/>
    <w:rsid w:val="00D348AD"/>
    <w:rsid w:val="00D41A2B"/>
    <w:rsid w:val="00D42981"/>
    <w:rsid w:val="00D452D3"/>
    <w:rsid w:val="00D65334"/>
    <w:rsid w:val="00D6634B"/>
    <w:rsid w:val="00D73DA3"/>
    <w:rsid w:val="00D758F1"/>
    <w:rsid w:val="00D76C49"/>
    <w:rsid w:val="00D80231"/>
    <w:rsid w:val="00DA3321"/>
    <w:rsid w:val="00DB729D"/>
    <w:rsid w:val="00DC0A18"/>
    <w:rsid w:val="00DC5248"/>
    <w:rsid w:val="00DC52B8"/>
    <w:rsid w:val="00DD4C86"/>
    <w:rsid w:val="00DD5B26"/>
    <w:rsid w:val="00DE66D3"/>
    <w:rsid w:val="00DE6A49"/>
    <w:rsid w:val="00DE6BB7"/>
    <w:rsid w:val="00DE6C63"/>
    <w:rsid w:val="00DF01E5"/>
    <w:rsid w:val="00DF45CF"/>
    <w:rsid w:val="00E0342C"/>
    <w:rsid w:val="00E0603C"/>
    <w:rsid w:val="00E23CE7"/>
    <w:rsid w:val="00E25DF7"/>
    <w:rsid w:val="00E26273"/>
    <w:rsid w:val="00E266CE"/>
    <w:rsid w:val="00E2685C"/>
    <w:rsid w:val="00E37DA8"/>
    <w:rsid w:val="00E44E98"/>
    <w:rsid w:val="00E4643D"/>
    <w:rsid w:val="00E4657C"/>
    <w:rsid w:val="00E542BF"/>
    <w:rsid w:val="00E6082D"/>
    <w:rsid w:val="00E60D1B"/>
    <w:rsid w:val="00E61C6E"/>
    <w:rsid w:val="00E80F29"/>
    <w:rsid w:val="00E84952"/>
    <w:rsid w:val="00E856DA"/>
    <w:rsid w:val="00E86247"/>
    <w:rsid w:val="00E8694B"/>
    <w:rsid w:val="00E86C65"/>
    <w:rsid w:val="00E94BEB"/>
    <w:rsid w:val="00E96B71"/>
    <w:rsid w:val="00EA17A5"/>
    <w:rsid w:val="00EA4B8A"/>
    <w:rsid w:val="00EA54EB"/>
    <w:rsid w:val="00EB3D0F"/>
    <w:rsid w:val="00EB6BC2"/>
    <w:rsid w:val="00ED1756"/>
    <w:rsid w:val="00ED71BE"/>
    <w:rsid w:val="00EE120F"/>
    <w:rsid w:val="00EE27FF"/>
    <w:rsid w:val="00EE44AE"/>
    <w:rsid w:val="00F100D5"/>
    <w:rsid w:val="00F14098"/>
    <w:rsid w:val="00F2536A"/>
    <w:rsid w:val="00F25B17"/>
    <w:rsid w:val="00F36A0C"/>
    <w:rsid w:val="00F37343"/>
    <w:rsid w:val="00F409D6"/>
    <w:rsid w:val="00F44EDC"/>
    <w:rsid w:val="00F4756E"/>
    <w:rsid w:val="00F56B83"/>
    <w:rsid w:val="00F6247E"/>
    <w:rsid w:val="00F630D9"/>
    <w:rsid w:val="00F64B90"/>
    <w:rsid w:val="00F678C2"/>
    <w:rsid w:val="00F72478"/>
    <w:rsid w:val="00F73770"/>
    <w:rsid w:val="00F73E54"/>
    <w:rsid w:val="00F76363"/>
    <w:rsid w:val="00F81240"/>
    <w:rsid w:val="00F9081A"/>
    <w:rsid w:val="00F92E79"/>
    <w:rsid w:val="00F9373B"/>
    <w:rsid w:val="00F96227"/>
    <w:rsid w:val="00F96598"/>
    <w:rsid w:val="00F97906"/>
    <w:rsid w:val="00FA2659"/>
    <w:rsid w:val="00FA6A0E"/>
    <w:rsid w:val="00FC1371"/>
    <w:rsid w:val="00FC40C3"/>
    <w:rsid w:val="00FD1C90"/>
    <w:rsid w:val="00FD5F84"/>
    <w:rsid w:val="00FE053B"/>
    <w:rsid w:val="00FE38B4"/>
    <w:rsid w:val="00FE4A08"/>
    <w:rsid w:val="00FE7F88"/>
    <w:rsid w:val="00FF7C0A"/>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48026FA3"/>
  <w15:docId w15:val="{042B0EF8-7C50-4582-8D7B-E77DEED0BE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sz w:val="24"/>
        <w:szCs w:val="22"/>
        <w:lang w:val="es-MX" w:eastAsia="es-MX"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link w:val="Ttulo1Car"/>
    <w:uiPriority w:val="9"/>
    <w:qFormat/>
    <w:rsid w:val="00C72CA5"/>
    <w:pPr>
      <w:widowControl w:val="0"/>
      <w:autoSpaceDE w:val="0"/>
      <w:autoSpaceDN w:val="0"/>
      <w:spacing w:after="0" w:line="240" w:lineRule="auto"/>
      <w:outlineLvl w:val="0"/>
    </w:pPr>
    <w:rPr>
      <w:rFonts w:eastAsia="Arial" w:cs="Arial"/>
      <w:sz w:val="22"/>
      <w:lang w:val="es-ES" w:eastAsia="en-US"/>
    </w:rPr>
  </w:style>
  <w:style w:type="paragraph" w:styleId="Ttulo2">
    <w:name w:val="heading 2"/>
    <w:basedOn w:val="Normal"/>
    <w:next w:val="Normal"/>
    <w:link w:val="Ttulo2Car"/>
    <w:uiPriority w:val="9"/>
    <w:unhideWhenUsed/>
    <w:qFormat/>
    <w:rsid w:val="00C72CA5"/>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Ttulo3">
    <w:name w:val="heading 3"/>
    <w:basedOn w:val="Normal"/>
    <w:next w:val="Normal"/>
    <w:link w:val="Ttulo3Car"/>
    <w:uiPriority w:val="9"/>
    <w:unhideWhenUsed/>
    <w:qFormat/>
    <w:rsid w:val="009D22EF"/>
    <w:pPr>
      <w:keepNext/>
      <w:keepLines/>
      <w:spacing w:before="40" w:after="0"/>
      <w:outlineLvl w:val="2"/>
    </w:pPr>
    <w:rPr>
      <w:rFonts w:asciiTheme="majorHAnsi" w:eastAsiaTheme="majorEastAsia" w:hAnsiTheme="majorHAnsi" w:cstheme="majorBidi"/>
      <w:color w:val="1F3763" w:themeColor="accent1" w:themeShade="7F"/>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BA239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BA2397"/>
  </w:style>
  <w:style w:type="paragraph" w:styleId="Piedepgina">
    <w:name w:val="footer"/>
    <w:basedOn w:val="Normal"/>
    <w:link w:val="PiedepginaCar"/>
    <w:uiPriority w:val="99"/>
    <w:unhideWhenUsed/>
    <w:rsid w:val="00BA239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BA2397"/>
  </w:style>
  <w:style w:type="paragraph" w:styleId="Prrafodelista">
    <w:name w:val="List Paragraph"/>
    <w:basedOn w:val="Normal"/>
    <w:uiPriority w:val="1"/>
    <w:qFormat/>
    <w:rsid w:val="00ED1756"/>
    <w:pPr>
      <w:ind w:left="720"/>
      <w:contextualSpacing/>
    </w:pPr>
  </w:style>
  <w:style w:type="table" w:styleId="Tablaconcuadrcula">
    <w:name w:val="Table Grid"/>
    <w:basedOn w:val="Tablanormal"/>
    <w:uiPriority w:val="39"/>
    <w:rsid w:val="00D225E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decomentario">
    <w:name w:val="annotation reference"/>
    <w:basedOn w:val="Fuentedeprrafopredeter"/>
    <w:uiPriority w:val="99"/>
    <w:semiHidden/>
    <w:unhideWhenUsed/>
    <w:rsid w:val="00D65334"/>
    <w:rPr>
      <w:sz w:val="16"/>
      <w:szCs w:val="16"/>
    </w:rPr>
  </w:style>
  <w:style w:type="paragraph" w:styleId="Textocomentario">
    <w:name w:val="annotation text"/>
    <w:basedOn w:val="Normal"/>
    <w:link w:val="TextocomentarioCar"/>
    <w:uiPriority w:val="99"/>
    <w:unhideWhenUsed/>
    <w:rsid w:val="00D65334"/>
    <w:pPr>
      <w:spacing w:line="240" w:lineRule="auto"/>
    </w:pPr>
    <w:rPr>
      <w:sz w:val="20"/>
      <w:szCs w:val="20"/>
    </w:rPr>
  </w:style>
  <w:style w:type="character" w:customStyle="1" w:styleId="TextocomentarioCar">
    <w:name w:val="Texto comentario Car"/>
    <w:basedOn w:val="Fuentedeprrafopredeter"/>
    <w:link w:val="Textocomentario"/>
    <w:uiPriority w:val="99"/>
    <w:rsid w:val="00D65334"/>
    <w:rPr>
      <w:sz w:val="20"/>
      <w:szCs w:val="20"/>
    </w:rPr>
  </w:style>
  <w:style w:type="paragraph" w:styleId="Asuntodelcomentario">
    <w:name w:val="annotation subject"/>
    <w:basedOn w:val="Textocomentario"/>
    <w:next w:val="Textocomentario"/>
    <w:link w:val="AsuntodelcomentarioCar"/>
    <w:uiPriority w:val="99"/>
    <w:semiHidden/>
    <w:unhideWhenUsed/>
    <w:rsid w:val="00D65334"/>
    <w:rPr>
      <w:b/>
      <w:bCs/>
    </w:rPr>
  </w:style>
  <w:style w:type="character" w:customStyle="1" w:styleId="AsuntodelcomentarioCar">
    <w:name w:val="Asunto del comentario Car"/>
    <w:basedOn w:val="TextocomentarioCar"/>
    <w:link w:val="Asuntodelcomentario"/>
    <w:uiPriority w:val="99"/>
    <w:semiHidden/>
    <w:rsid w:val="00D65334"/>
    <w:rPr>
      <w:b/>
      <w:bCs/>
      <w:sz w:val="20"/>
      <w:szCs w:val="20"/>
    </w:rPr>
  </w:style>
  <w:style w:type="paragraph" w:styleId="Textodeglobo">
    <w:name w:val="Balloon Text"/>
    <w:basedOn w:val="Normal"/>
    <w:link w:val="TextodegloboCar"/>
    <w:uiPriority w:val="99"/>
    <w:semiHidden/>
    <w:unhideWhenUsed/>
    <w:rsid w:val="00D65334"/>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D65334"/>
    <w:rPr>
      <w:rFonts w:ascii="Segoe UI" w:hAnsi="Segoe UI" w:cs="Segoe UI"/>
      <w:sz w:val="18"/>
      <w:szCs w:val="18"/>
    </w:rPr>
  </w:style>
  <w:style w:type="character" w:customStyle="1" w:styleId="Ttulo1Car">
    <w:name w:val="Título 1 Car"/>
    <w:basedOn w:val="Fuentedeprrafopredeter"/>
    <w:link w:val="Ttulo1"/>
    <w:uiPriority w:val="9"/>
    <w:rsid w:val="00C72CA5"/>
    <w:rPr>
      <w:rFonts w:eastAsia="Arial" w:cs="Arial"/>
      <w:sz w:val="22"/>
      <w:lang w:val="es-ES" w:eastAsia="en-US"/>
    </w:rPr>
  </w:style>
  <w:style w:type="character" w:customStyle="1" w:styleId="Ttulo2Car">
    <w:name w:val="Título 2 Car"/>
    <w:basedOn w:val="Fuentedeprrafopredeter"/>
    <w:link w:val="Ttulo2"/>
    <w:uiPriority w:val="9"/>
    <w:rsid w:val="00C72CA5"/>
    <w:rPr>
      <w:rFonts w:asciiTheme="majorHAnsi" w:eastAsiaTheme="majorEastAsia" w:hAnsiTheme="majorHAnsi" w:cstheme="majorBidi"/>
      <w:color w:val="2F5496" w:themeColor="accent1" w:themeShade="BF"/>
      <w:sz w:val="26"/>
      <w:szCs w:val="26"/>
    </w:rPr>
  </w:style>
  <w:style w:type="character" w:customStyle="1" w:styleId="Ttulo3Car">
    <w:name w:val="Título 3 Car"/>
    <w:basedOn w:val="Fuentedeprrafopredeter"/>
    <w:link w:val="Ttulo3"/>
    <w:uiPriority w:val="9"/>
    <w:rsid w:val="009D22EF"/>
    <w:rPr>
      <w:rFonts w:asciiTheme="majorHAnsi" w:eastAsiaTheme="majorEastAsia" w:hAnsiTheme="majorHAnsi" w:cstheme="majorBidi"/>
      <w:color w:val="1F3763" w:themeColor="accent1" w:themeShade="7F"/>
      <w:szCs w:val="24"/>
    </w:rPr>
  </w:style>
  <w:style w:type="paragraph" w:styleId="TtuloTDC">
    <w:name w:val="TOC Heading"/>
    <w:basedOn w:val="Ttulo1"/>
    <w:next w:val="Normal"/>
    <w:uiPriority w:val="39"/>
    <w:unhideWhenUsed/>
    <w:qFormat/>
    <w:rsid w:val="007F79BB"/>
    <w:pPr>
      <w:keepNext/>
      <w:keepLines/>
      <w:widowControl/>
      <w:autoSpaceDE/>
      <w:autoSpaceDN/>
      <w:spacing w:before="240" w:line="259" w:lineRule="auto"/>
      <w:outlineLvl w:val="9"/>
    </w:pPr>
    <w:rPr>
      <w:rFonts w:asciiTheme="majorHAnsi" w:eastAsiaTheme="majorEastAsia" w:hAnsiTheme="majorHAnsi" w:cstheme="majorBidi"/>
      <w:color w:val="2F5496" w:themeColor="accent1" w:themeShade="BF"/>
      <w:sz w:val="32"/>
      <w:szCs w:val="32"/>
      <w:lang w:val="es-MX" w:eastAsia="es-MX"/>
    </w:rPr>
  </w:style>
  <w:style w:type="paragraph" w:styleId="TDC1">
    <w:name w:val="toc 1"/>
    <w:basedOn w:val="Normal"/>
    <w:next w:val="Normal"/>
    <w:autoRedefine/>
    <w:uiPriority w:val="39"/>
    <w:unhideWhenUsed/>
    <w:rsid w:val="007F79BB"/>
    <w:pPr>
      <w:spacing w:after="100"/>
    </w:pPr>
  </w:style>
  <w:style w:type="paragraph" w:styleId="TDC2">
    <w:name w:val="toc 2"/>
    <w:basedOn w:val="Normal"/>
    <w:next w:val="Normal"/>
    <w:autoRedefine/>
    <w:uiPriority w:val="39"/>
    <w:unhideWhenUsed/>
    <w:rsid w:val="007F79BB"/>
    <w:pPr>
      <w:spacing w:after="100"/>
      <w:ind w:left="240"/>
    </w:pPr>
  </w:style>
  <w:style w:type="paragraph" w:styleId="TDC3">
    <w:name w:val="toc 3"/>
    <w:basedOn w:val="Normal"/>
    <w:next w:val="Normal"/>
    <w:autoRedefine/>
    <w:uiPriority w:val="39"/>
    <w:unhideWhenUsed/>
    <w:rsid w:val="007F79BB"/>
    <w:pPr>
      <w:spacing w:after="100"/>
      <w:ind w:left="480"/>
    </w:pPr>
  </w:style>
  <w:style w:type="paragraph" w:styleId="TDC4">
    <w:name w:val="toc 4"/>
    <w:basedOn w:val="Normal"/>
    <w:next w:val="Normal"/>
    <w:autoRedefine/>
    <w:uiPriority w:val="39"/>
    <w:unhideWhenUsed/>
    <w:rsid w:val="007F79BB"/>
    <w:pPr>
      <w:spacing w:after="100" w:line="278" w:lineRule="auto"/>
      <w:ind w:left="720"/>
    </w:pPr>
    <w:rPr>
      <w:rFonts w:asciiTheme="minorHAnsi" w:eastAsiaTheme="minorEastAsia" w:hAnsiTheme="minorHAnsi"/>
      <w:kern w:val="2"/>
      <w:szCs w:val="24"/>
      <w14:ligatures w14:val="standardContextual"/>
    </w:rPr>
  </w:style>
  <w:style w:type="paragraph" w:styleId="TDC5">
    <w:name w:val="toc 5"/>
    <w:basedOn w:val="Normal"/>
    <w:next w:val="Normal"/>
    <w:autoRedefine/>
    <w:uiPriority w:val="39"/>
    <w:unhideWhenUsed/>
    <w:rsid w:val="007F79BB"/>
    <w:pPr>
      <w:spacing w:after="100" w:line="278" w:lineRule="auto"/>
      <w:ind w:left="960"/>
    </w:pPr>
    <w:rPr>
      <w:rFonts w:asciiTheme="minorHAnsi" w:eastAsiaTheme="minorEastAsia" w:hAnsiTheme="minorHAnsi"/>
      <w:kern w:val="2"/>
      <w:szCs w:val="24"/>
      <w14:ligatures w14:val="standardContextual"/>
    </w:rPr>
  </w:style>
  <w:style w:type="paragraph" w:styleId="TDC6">
    <w:name w:val="toc 6"/>
    <w:basedOn w:val="Normal"/>
    <w:next w:val="Normal"/>
    <w:autoRedefine/>
    <w:uiPriority w:val="39"/>
    <w:unhideWhenUsed/>
    <w:rsid w:val="007F79BB"/>
    <w:pPr>
      <w:spacing w:after="100" w:line="278" w:lineRule="auto"/>
      <w:ind w:left="1200"/>
    </w:pPr>
    <w:rPr>
      <w:rFonts w:asciiTheme="minorHAnsi" w:eastAsiaTheme="minorEastAsia" w:hAnsiTheme="minorHAnsi"/>
      <w:kern w:val="2"/>
      <w:szCs w:val="24"/>
      <w14:ligatures w14:val="standardContextual"/>
    </w:rPr>
  </w:style>
  <w:style w:type="paragraph" w:styleId="TDC7">
    <w:name w:val="toc 7"/>
    <w:basedOn w:val="Normal"/>
    <w:next w:val="Normal"/>
    <w:autoRedefine/>
    <w:uiPriority w:val="39"/>
    <w:unhideWhenUsed/>
    <w:rsid w:val="007F79BB"/>
    <w:pPr>
      <w:spacing w:after="100" w:line="278" w:lineRule="auto"/>
      <w:ind w:left="1440"/>
    </w:pPr>
    <w:rPr>
      <w:rFonts w:asciiTheme="minorHAnsi" w:eastAsiaTheme="minorEastAsia" w:hAnsiTheme="minorHAnsi"/>
      <w:kern w:val="2"/>
      <w:szCs w:val="24"/>
      <w14:ligatures w14:val="standardContextual"/>
    </w:rPr>
  </w:style>
  <w:style w:type="paragraph" w:styleId="TDC8">
    <w:name w:val="toc 8"/>
    <w:basedOn w:val="Normal"/>
    <w:next w:val="Normal"/>
    <w:autoRedefine/>
    <w:uiPriority w:val="39"/>
    <w:unhideWhenUsed/>
    <w:rsid w:val="007F79BB"/>
    <w:pPr>
      <w:spacing w:after="100" w:line="278" w:lineRule="auto"/>
      <w:ind w:left="1680"/>
    </w:pPr>
    <w:rPr>
      <w:rFonts w:asciiTheme="minorHAnsi" w:eastAsiaTheme="minorEastAsia" w:hAnsiTheme="minorHAnsi"/>
      <w:kern w:val="2"/>
      <w:szCs w:val="24"/>
      <w14:ligatures w14:val="standardContextual"/>
    </w:rPr>
  </w:style>
  <w:style w:type="paragraph" w:styleId="TDC9">
    <w:name w:val="toc 9"/>
    <w:basedOn w:val="Normal"/>
    <w:next w:val="Normal"/>
    <w:autoRedefine/>
    <w:uiPriority w:val="39"/>
    <w:unhideWhenUsed/>
    <w:rsid w:val="007F79BB"/>
    <w:pPr>
      <w:spacing w:after="100" w:line="278" w:lineRule="auto"/>
      <w:ind w:left="1920"/>
    </w:pPr>
    <w:rPr>
      <w:rFonts w:asciiTheme="minorHAnsi" w:eastAsiaTheme="minorEastAsia" w:hAnsiTheme="minorHAnsi"/>
      <w:kern w:val="2"/>
      <w:szCs w:val="24"/>
      <w14:ligatures w14:val="standardContextual"/>
    </w:rPr>
  </w:style>
  <w:style w:type="character" w:styleId="Hipervnculo">
    <w:name w:val="Hyperlink"/>
    <w:basedOn w:val="Fuentedeprrafopredeter"/>
    <w:uiPriority w:val="99"/>
    <w:unhideWhenUsed/>
    <w:rsid w:val="007F79BB"/>
    <w:rPr>
      <w:color w:val="0563C1" w:themeColor="hyperlink"/>
      <w:u w:val="single"/>
    </w:rPr>
  </w:style>
  <w:style w:type="character" w:customStyle="1" w:styleId="Mencinsinresolver1">
    <w:name w:val="Mención sin resolver1"/>
    <w:basedOn w:val="Fuentedeprrafopredeter"/>
    <w:uiPriority w:val="99"/>
    <w:semiHidden/>
    <w:unhideWhenUsed/>
    <w:rsid w:val="007F79BB"/>
    <w:rPr>
      <w:color w:val="605E5C"/>
      <w:shd w:val="clear" w:color="auto" w:fill="E1DFDD"/>
    </w:rPr>
  </w:style>
  <w:style w:type="paragraph" w:customStyle="1" w:styleId="Default">
    <w:name w:val="Default"/>
    <w:rsid w:val="00501023"/>
    <w:pPr>
      <w:autoSpaceDE w:val="0"/>
      <w:autoSpaceDN w:val="0"/>
      <w:adjustRightInd w:val="0"/>
      <w:spacing w:after="0" w:line="240" w:lineRule="auto"/>
    </w:pPr>
    <w:rPr>
      <w:rFonts w:cs="Arial"/>
      <w:color w:val="000000"/>
      <w:szCs w:val="24"/>
      <w:lang w:eastAsia="en-US"/>
    </w:rPr>
  </w:style>
  <w:style w:type="character" w:styleId="Textoennegrita">
    <w:name w:val="Strong"/>
    <w:basedOn w:val="Fuentedeprrafopredeter"/>
    <w:uiPriority w:val="22"/>
    <w:qFormat/>
    <w:rsid w:val="00AA251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9703781">
      <w:bodyDiv w:val="1"/>
      <w:marLeft w:val="0"/>
      <w:marRight w:val="0"/>
      <w:marTop w:val="0"/>
      <w:marBottom w:val="0"/>
      <w:divBdr>
        <w:top w:val="none" w:sz="0" w:space="0" w:color="auto"/>
        <w:left w:val="none" w:sz="0" w:space="0" w:color="auto"/>
        <w:bottom w:val="none" w:sz="0" w:space="0" w:color="auto"/>
        <w:right w:val="none" w:sz="0" w:space="0" w:color="auto"/>
      </w:divBdr>
    </w:div>
    <w:div w:id="353266566">
      <w:bodyDiv w:val="1"/>
      <w:marLeft w:val="0"/>
      <w:marRight w:val="0"/>
      <w:marTop w:val="0"/>
      <w:marBottom w:val="0"/>
      <w:divBdr>
        <w:top w:val="none" w:sz="0" w:space="0" w:color="auto"/>
        <w:left w:val="none" w:sz="0" w:space="0" w:color="auto"/>
        <w:bottom w:val="none" w:sz="0" w:space="0" w:color="auto"/>
        <w:right w:val="none" w:sz="0" w:space="0" w:color="auto"/>
      </w:divBdr>
    </w:div>
    <w:div w:id="637298550">
      <w:bodyDiv w:val="1"/>
      <w:marLeft w:val="0"/>
      <w:marRight w:val="0"/>
      <w:marTop w:val="0"/>
      <w:marBottom w:val="0"/>
      <w:divBdr>
        <w:top w:val="none" w:sz="0" w:space="0" w:color="auto"/>
        <w:left w:val="none" w:sz="0" w:space="0" w:color="auto"/>
        <w:bottom w:val="none" w:sz="0" w:space="0" w:color="auto"/>
        <w:right w:val="none" w:sz="0" w:space="0" w:color="auto"/>
      </w:divBdr>
    </w:div>
    <w:div w:id="745997176">
      <w:bodyDiv w:val="1"/>
      <w:marLeft w:val="0"/>
      <w:marRight w:val="0"/>
      <w:marTop w:val="0"/>
      <w:marBottom w:val="0"/>
      <w:divBdr>
        <w:top w:val="none" w:sz="0" w:space="0" w:color="auto"/>
        <w:left w:val="none" w:sz="0" w:space="0" w:color="auto"/>
        <w:bottom w:val="none" w:sz="0" w:space="0" w:color="auto"/>
        <w:right w:val="none" w:sz="0" w:space="0" w:color="auto"/>
      </w:divBdr>
    </w:div>
    <w:div w:id="928655532">
      <w:bodyDiv w:val="1"/>
      <w:marLeft w:val="0"/>
      <w:marRight w:val="0"/>
      <w:marTop w:val="0"/>
      <w:marBottom w:val="0"/>
      <w:divBdr>
        <w:top w:val="none" w:sz="0" w:space="0" w:color="auto"/>
        <w:left w:val="none" w:sz="0" w:space="0" w:color="auto"/>
        <w:bottom w:val="none" w:sz="0" w:space="0" w:color="auto"/>
        <w:right w:val="none" w:sz="0" w:space="0" w:color="auto"/>
      </w:divBdr>
    </w:div>
    <w:div w:id="955674149">
      <w:bodyDiv w:val="1"/>
      <w:marLeft w:val="0"/>
      <w:marRight w:val="0"/>
      <w:marTop w:val="0"/>
      <w:marBottom w:val="0"/>
      <w:divBdr>
        <w:top w:val="none" w:sz="0" w:space="0" w:color="auto"/>
        <w:left w:val="none" w:sz="0" w:space="0" w:color="auto"/>
        <w:bottom w:val="none" w:sz="0" w:space="0" w:color="auto"/>
        <w:right w:val="none" w:sz="0" w:space="0" w:color="auto"/>
      </w:divBdr>
    </w:div>
    <w:div w:id="1044478046">
      <w:bodyDiv w:val="1"/>
      <w:marLeft w:val="0"/>
      <w:marRight w:val="0"/>
      <w:marTop w:val="0"/>
      <w:marBottom w:val="0"/>
      <w:divBdr>
        <w:top w:val="none" w:sz="0" w:space="0" w:color="auto"/>
        <w:left w:val="none" w:sz="0" w:space="0" w:color="auto"/>
        <w:bottom w:val="none" w:sz="0" w:space="0" w:color="auto"/>
        <w:right w:val="none" w:sz="0" w:space="0" w:color="auto"/>
      </w:divBdr>
    </w:div>
    <w:div w:id="1236816149">
      <w:bodyDiv w:val="1"/>
      <w:marLeft w:val="0"/>
      <w:marRight w:val="0"/>
      <w:marTop w:val="0"/>
      <w:marBottom w:val="0"/>
      <w:divBdr>
        <w:top w:val="none" w:sz="0" w:space="0" w:color="auto"/>
        <w:left w:val="none" w:sz="0" w:space="0" w:color="auto"/>
        <w:bottom w:val="none" w:sz="0" w:space="0" w:color="auto"/>
        <w:right w:val="none" w:sz="0" w:space="0" w:color="auto"/>
      </w:divBdr>
    </w:div>
    <w:div w:id="1285311392">
      <w:bodyDiv w:val="1"/>
      <w:marLeft w:val="0"/>
      <w:marRight w:val="0"/>
      <w:marTop w:val="0"/>
      <w:marBottom w:val="0"/>
      <w:divBdr>
        <w:top w:val="none" w:sz="0" w:space="0" w:color="auto"/>
        <w:left w:val="none" w:sz="0" w:space="0" w:color="auto"/>
        <w:bottom w:val="none" w:sz="0" w:space="0" w:color="auto"/>
        <w:right w:val="none" w:sz="0" w:space="0" w:color="auto"/>
      </w:divBdr>
    </w:div>
    <w:div w:id="15842965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0BF6DF-2DBB-43A4-B5F0-7B2DFF2057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33</Pages>
  <Words>12557</Words>
  <Characters>69065</Characters>
  <Application>Microsoft Office Word</Application>
  <DocSecurity>0</DocSecurity>
  <Lines>575</Lines>
  <Paragraphs>162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81460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Aldrin;ESBEIDY PEREZ AGUILAR</dc:creator>
  <cp:lastModifiedBy>ANGELICA DE LA CRUZ HERNANDEZ</cp:lastModifiedBy>
  <cp:revision>4</cp:revision>
  <cp:lastPrinted>2026-08-06T17:10:00Z</cp:lastPrinted>
  <dcterms:created xsi:type="dcterms:W3CDTF">2026-10-14T15:42:00Z</dcterms:created>
  <dcterms:modified xsi:type="dcterms:W3CDTF">2026-10-14T18:22:00Z</dcterms:modified>
</cp:coreProperties>
</file>